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F7442" w14:textId="77777777" w:rsidR="007979BE" w:rsidRPr="00AC417B" w:rsidRDefault="007979BE" w:rsidP="00750A07">
      <w:pPr>
        <w:pStyle w:val="Heading5"/>
        <w:numPr>
          <w:ilvl w:val="0"/>
          <w:numId w:val="0"/>
        </w:numPr>
        <w:rPr>
          <w:rFonts w:ascii="Calibri Light" w:hAnsi="Calibri Light" w:cs="Calibri Light"/>
          <w:b/>
          <w:bCs/>
        </w:rPr>
      </w:pPr>
      <w:bookmarkStart w:id="0" w:name="_Hlk46061486"/>
    </w:p>
    <w:p w14:paraId="28897161" w14:textId="1E73B26A" w:rsidR="00402E75" w:rsidRPr="00AC417B" w:rsidRDefault="00402E75" w:rsidP="00750A07">
      <w:pPr>
        <w:pStyle w:val="Heading5"/>
        <w:numPr>
          <w:ilvl w:val="0"/>
          <w:numId w:val="0"/>
        </w:numPr>
        <w:rPr>
          <w:rFonts w:ascii="Calibri Light" w:hAnsi="Calibri Light" w:cs="Calibri Light"/>
          <w:b/>
          <w:bCs/>
        </w:rPr>
      </w:pPr>
      <w:r w:rsidRPr="00AC417B">
        <w:rPr>
          <w:rFonts w:ascii="Calibri Light" w:hAnsi="Calibri Light" w:cs="Calibri Light"/>
          <w:b/>
          <w:bCs/>
        </w:rPr>
        <w:t xml:space="preserve">DIVISION </w:t>
      </w:r>
      <w:r w:rsidR="00193251" w:rsidRPr="00AC417B">
        <w:rPr>
          <w:rFonts w:ascii="Calibri Light" w:hAnsi="Calibri Light" w:cs="Calibri Light"/>
          <w:b/>
          <w:bCs/>
        </w:rPr>
        <w:t>2</w:t>
      </w:r>
      <w:r w:rsidRPr="00AC417B">
        <w:rPr>
          <w:rFonts w:ascii="Calibri Light" w:hAnsi="Calibri Light" w:cs="Calibri Light"/>
          <w:b/>
          <w:bCs/>
        </w:rPr>
        <w:t xml:space="preserve"> </w:t>
      </w:r>
      <w:r w:rsidR="005123E4" w:rsidRPr="00AC417B">
        <w:rPr>
          <w:rFonts w:ascii="Calibri Light" w:hAnsi="Calibri Light" w:cs="Calibri Light"/>
          <w:b/>
          <w:bCs/>
        </w:rPr>
        <w:t>–</w:t>
      </w:r>
      <w:r w:rsidRPr="00AC417B">
        <w:rPr>
          <w:rFonts w:ascii="Calibri Light" w:hAnsi="Calibri Light" w:cs="Calibri Light"/>
          <w:b/>
          <w:bCs/>
        </w:rPr>
        <w:t xml:space="preserve"> </w:t>
      </w:r>
      <w:r w:rsidR="00193251" w:rsidRPr="00AC417B">
        <w:rPr>
          <w:rFonts w:ascii="Calibri Light" w:hAnsi="Calibri Light" w:cs="Calibri Light"/>
          <w:b/>
          <w:bCs/>
        </w:rPr>
        <w:t>EXISTING CONDITIONS</w:t>
      </w:r>
    </w:p>
    <w:p w14:paraId="32B6BC00" w14:textId="39E6E5E1" w:rsidR="00E048C4" w:rsidRPr="00AC417B" w:rsidRDefault="00E048C4" w:rsidP="00750A07">
      <w:pPr>
        <w:rPr>
          <w:rFonts w:ascii="Calibri Light" w:hAnsi="Calibri Light" w:cs="Calibri Light"/>
          <w:b/>
          <w:bCs/>
          <w:sz w:val="20"/>
          <w:szCs w:val="20"/>
        </w:rPr>
      </w:pPr>
      <w:r w:rsidRPr="00AC417B">
        <w:rPr>
          <w:rFonts w:ascii="Calibri Light" w:hAnsi="Calibri Light" w:cs="Calibri Light"/>
          <w:b/>
          <w:bCs/>
          <w:sz w:val="20"/>
          <w:szCs w:val="20"/>
        </w:rPr>
        <w:t>02 87 10 CORONAVIRUS</w:t>
      </w:r>
      <w:r w:rsidR="006E14A3" w:rsidRPr="00AC417B">
        <w:rPr>
          <w:rFonts w:ascii="Calibri Light" w:hAnsi="Calibri Light" w:cs="Calibri Light"/>
          <w:b/>
          <w:bCs/>
          <w:sz w:val="20"/>
          <w:szCs w:val="20"/>
        </w:rPr>
        <w:t>/MICROBIAL MITIGATION</w:t>
      </w:r>
    </w:p>
    <w:bookmarkEnd w:id="0"/>
    <w:p w14:paraId="5AB235E9" w14:textId="079E3A7E" w:rsidR="00193251" w:rsidRPr="00AC417B" w:rsidRDefault="006E14A3" w:rsidP="00750A07">
      <w:pPr>
        <w:rPr>
          <w:rFonts w:ascii="Calibri Light" w:hAnsi="Calibri Light" w:cs="Calibri Light"/>
          <w:b/>
          <w:bCs/>
          <w:sz w:val="20"/>
          <w:szCs w:val="20"/>
        </w:rPr>
      </w:pPr>
      <w:r w:rsidRPr="00AC417B">
        <w:rPr>
          <w:rFonts w:ascii="Calibri Light" w:hAnsi="Calibri Light" w:cs="Calibri Light"/>
          <w:b/>
          <w:bCs/>
          <w:sz w:val="20"/>
          <w:szCs w:val="20"/>
        </w:rPr>
        <w:t>(alternative</w:t>
      </w:r>
      <w:r w:rsidR="0076712F" w:rsidRPr="00AC417B">
        <w:rPr>
          <w:rFonts w:ascii="Calibri Light" w:hAnsi="Calibri Light" w:cs="Calibri Light"/>
          <w:b/>
          <w:bCs/>
          <w:sz w:val="20"/>
          <w:szCs w:val="20"/>
        </w:rPr>
        <w:t>:</w:t>
      </w:r>
      <w:r w:rsidRPr="00AC417B">
        <w:rPr>
          <w:rFonts w:ascii="Calibri Light" w:hAnsi="Calibri Light" w:cs="Calibri Light"/>
          <w:b/>
          <w:bCs/>
          <w:sz w:val="20"/>
          <w:szCs w:val="20"/>
        </w:rPr>
        <w:t xml:space="preserve"> </w:t>
      </w:r>
      <w:r w:rsidR="00193251" w:rsidRPr="00AC417B">
        <w:rPr>
          <w:rFonts w:ascii="Calibri Light" w:hAnsi="Calibri Light" w:cs="Calibri Light"/>
          <w:b/>
          <w:bCs/>
          <w:sz w:val="20"/>
          <w:szCs w:val="20"/>
        </w:rPr>
        <w:t>02 51 29 SURFACE CLEANING DECONTAMINATION</w:t>
      </w:r>
      <w:r w:rsidRPr="00AC417B">
        <w:rPr>
          <w:rFonts w:ascii="Calibri Light" w:hAnsi="Calibri Light" w:cs="Calibri Light"/>
          <w:b/>
          <w:bCs/>
          <w:sz w:val="20"/>
          <w:szCs w:val="20"/>
        </w:rPr>
        <w:t>)</w:t>
      </w:r>
    </w:p>
    <w:p w14:paraId="1ED22F09" w14:textId="77777777" w:rsidR="00402E75" w:rsidRPr="003B1A98" w:rsidRDefault="00402E75" w:rsidP="00750A07">
      <w:pPr>
        <w:rPr>
          <w:rFonts w:ascii="Calibri Light" w:hAnsi="Calibri Light" w:cs="Calibri Light"/>
          <w:sz w:val="20"/>
          <w:szCs w:val="20"/>
        </w:rPr>
      </w:pPr>
    </w:p>
    <w:p w14:paraId="37C34D0A" w14:textId="62FBE662" w:rsidR="0036316D" w:rsidRDefault="0036316D" w:rsidP="00750A07">
      <w:pPr>
        <w:rPr>
          <w:rFonts w:ascii="Calibri Light" w:hAnsi="Calibri Light" w:cs="Calibri Light"/>
          <w:color w:val="548DD4" w:themeColor="text2" w:themeTint="99"/>
          <w:sz w:val="20"/>
          <w:szCs w:val="20"/>
        </w:rPr>
      </w:pPr>
    </w:p>
    <w:p w14:paraId="74C238B5" w14:textId="77777777" w:rsidR="007979BE" w:rsidRDefault="007979BE" w:rsidP="00750A07">
      <w:pPr>
        <w:rPr>
          <w:rFonts w:ascii="Calibri Light" w:hAnsi="Calibri Light" w:cs="Calibri Light"/>
          <w:color w:val="548DD4" w:themeColor="text2" w:themeTint="99"/>
          <w:sz w:val="20"/>
          <w:szCs w:val="20"/>
        </w:rPr>
      </w:pPr>
    </w:p>
    <w:p w14:paraId="79715802" w14:textId="77777777" w:rsidR="0036316D" w:rsidRDefault="0036316D" w:rsidP="00750A07">
      <w:pPr>
        <w:rPr>
          <w:rFonts w:ascii="Calibri Light" w:hAnsi="Calibri Light" w:cs="Calibri Light"/>
          <w:color w:val="548DD4" w:themeColor="text2" w:themeTint="99"/>
          <w:sz w:val="20"/>
          <w:szCs w:val="20"/>
        </w:rPr>
      </w:pPr>
    </w:p>
    <w:p w14:paraId="4222FA07" w14:textId="5A6F432F" w:rsidR="00F44BEE" w:rsidRDefault="00811D27" w:rsidP="00750A07">
      <w:pPr>
        <w:rPr>
          <w:rFonts w:ascii="Calibri Light" w:hAnsi="Calibri Light" w:cs="Calibri Light"/>
          <w:color w:val="548DD4" w:themeColor="text2" w:themeTint="99"/>
          <w:sz w:val="20"/>
          <w:szCs w:val="20"/>
        </w:rPr>
      </w:pPr>
      <w:r w:rsidRPr="00FE1B4E">
        <w:rPr>
          <w:rFonts w:ascii="Calibri Light" w:hAnsi="Calibri Light" w:cs="Calibri Light"/>
          <w:color w:val="548DD4" w:themeColor="text2" w:themeTint="99"/>
          <w:sz w:val="20"/>
          <w:szCs w:val="20"/>
        </w:rPr>
        <w:t xml:space="preserve">This section includes editing notes to assist the user in editing the section to suit project requirements. These notes are included as hidden text, and can be revealed or hidden by the following method in Microsoft Word: </w:t>
      </w:r>
    </w:p>
    <w:p w14:paraId="431B32E1" w14:textId="77777777" w:rsidR="00F44BEE" w:rsidRDefault="00811D27" w:rsidP="00750A07">
      <w:pPr>
        <w:rPr>
          <w:rFonts w:ascii="Calibri Light" w:hAnsi="Calibri Light" w:cs="Calibri Light"/>
          <w:color w:val="548DD4" w:themeColor="text2" w:themeTint="99"/>
          <w:sz w:val="20"/>
          <w:szCs w:val="20"/>
        </w:rPr>
      </w:pPr>
      <w:r w:rsidRPr="00FE1B4E">
        <w:rPr>
          <w:rFonts w:ascii="Calibri Light" w:hAnsi="Calibri Light" w:cs="Calibri Light"/>
          <w:color w:val="548DD4" w:themeColor="text2" w:themeTint="99"/>
          <w:sz w:val="20"/>
          <w:szCs w:val="20"/>
        </w:rPr>
        <w:t xml:space="preserve">Display the FILE tab on the ribbon, click OPTIONS, then DISPLAY. Select or deselect HIDDEN TEXT. </w:t>
      </w:r>
    </w:p>
    <w:p w14:paraId="78535D5D" w14:textId="77777777" w:rsidR="00F44BEE" w:rsidRDefault="00F44BEE" w:rsidP="00750A07">
      <w:pPr>
        <w:rPr>
          <w:rFonts w:ascii="Calibri Light" w:hAnsi="Calibri Light" w:cs="Calibri Light"/>
          <w:color w:val="548DD4" w:themeColor="text2" w:themeTint="99"/>
          <w:sz w:val="20"/>
          <w:szCs w:val="20"/>
        </w:rPr>
      </w:pPr>
    </w:p>
    <w:p w14:paraId="361EF886" w14:textId="7F9DD372" w:rsidR="00EF22E2" w:rsidRDefault="00811D27" w:rsidP="00750A07">
      <w:pPr>
        <w:rPr>
          <w:rFonts w:ascii="Calibri Light" w:hAnsi="Calibri Light" w:cs="Calibri Light"/>
          <w:color w:val="548DD4" w:themeColor="text2" w:themeTint="99"/>
          <w:sz w:val="20"/>
          <w:szCs w:val="20"/>
        </w:rPr>
      </w:pPr>
      <w:r w:rsidRPr="00FE1B4E">
        <w:rPr>
          <w:rFonts w:ascii="Calibri Light" w:hAnsi="Calibri Light" w:cs="Calibri Light"/>
          <w:color w:val="548DD4" w:themeColor="text2" w:themeTint="99"/>
          <w:sz w:val="20"/>
          <w:szCs w:val="20"/>
        </w:rPr>
        <w:t xml:space="preserve">This guide specification section has been prepared by ICP Group for use in the preparation of a project specification section covering materials and procedures to be utilized for disinfecting buildings and spaces after exposure to the </w:t>
      </w:r>
      <w:r w:rsidR="00F44BEE">
        <w:rPr>
          <w:rFonts w:ascii="Calibri Light" w:hAnsi="Calibri Light" w:cs="Calibri Light"/>
          <w:color w:val="548DD4" w:themeColor="text2" w:themeTint="99"/>
          <w:sz w:val="20"/>
          <w:szCs w:val="20"/>
        </w:rPr>
        <w:t>SARS CoV-2 (</w:t>
      </w:r>
      <w:r w:rsidRPr="00FE1B4E">
        <w:rPr>
          <w:rFonts w:ascii="Calibri Light" w:hAnsi="Calibri Light" w:cs="Calibri Light"/>
          <w:color w:val="548DD4" w:themeColor="text2" w:themeTint="99"/>
          <w:sz w:val="20"/>
          <w:szCs w:val="20"/>
        </w:rPr>
        <w:t>COVID-19</w:t>
      </w:r>
      <w:r w:rsidR="00590894">
        <w:rPr>
          <w:rFonts w:ascii="Calibri Light" w:hAnsi="Calibri Light" w:cs="Calibri Light"/>
          <w:color w:val="548DD4" w:themeColor="text2" w:themeTint="99"/>
          <w:sz w:val="20"/>
          <w:szCs w:val="20"/>
        </w:rPr>
        <w:t>)</w:t>
      </w:r>
      <w:r w:rsidRPr="00FE1B4E">
        <w:rPr>
          <w:rFonts w:ascii="Calibri Light" w:hAnsi="Calibri Light" w:cs="Calibri Light"/>
          <w:color w:val="548DD4" w:themeColor="text2" w:themeTint="99"/>
          <w:sz w:val="20"/>
          <w:szCs w:val="20"/>
        </w:rPr>
        <w:t xml:space="preserve"> virus</w:t>
      </w:r>
      <w:r w:rsidR="00035911">
        <w:rPr>
          <w:rFonts w:ascii="Calibri Light" w:hAnsi="Calibri Light" w:cs="Calibri Light"/>
          <w:color w:val="548DD4" w:themeColor="text2" w:themeTint="99"/>
          <w:sz w:val="20"/>
          <w:szCs w:val="20"/>
        </w:rPr>
        <w:t xml:space="preserve">, AND/OR as a preventative to </w:t>
      </w:r>
      <w:r w:rsidR="00B45EA8">
        <w:rPr>
          <w:rFonts w:ascii="Calibri Light" w:hAnsi="Calibri Light" w:cs="Calibri Light"/>
          <w:color w:val="548DD4" w:themeColor="text2" w:themeTint="99"/>
          <w:sz w:val="20"/>
          <w:szCs w:val="20"/>
        </w:rPr>
        <w:t>maintain a healthy structure and mitigate against viral contamination of surfaces that might cause infection</w:t>
      </w:r>
      <w:r w:rsidRPr="00FE1B4E">
        <w:rPr>
          <w:rFonts w:ascii="Calibri Light" w:hAnsi="Calibri Light" w:cs="Calibri Light"/>
          <w:color w:val="548DD4" w:themeColor="text2" w:themeTint="99"/>
          <w:sz w:val="20"/>
          <w:szCs w:val="20"/>
        </w:rPr>
        <w:t xml:space="preserve">. </w:t>
      </w:r>
      <w:r w:rsidR="00EF22E2">
        <w:rPr>
          <w:rFonts w:ascii="Calibri Light" w:hAnsi="Calibri Light" w:cs="Calibri Light"/>
          <w:color w:val="548DD4" w:themeColor="text2" w:themeTint="99"/>
          <w:sz w:val="20"/>
          <w:szCs w:val="20"/>
        </w:rPr>
        <w:t xml:space="preserve"> Note that the use of the term mitigation is intentional.  </w:t>
      </w:r>
      <w:r w:rsidR="002A1994">
        <w:rPr>
          <w:rFonts w:ascii="Calibri Light" w:hAnsi="Calibri Light" w:cs="Calibri Light"/>
          <w:color w:val="548DD4" w:themeColor="text2" w:themeTint="99"/>
          <w:sz w:val="20"/>
          <w:szCs w:val="20"/>
        </w:rPr>
        <w:t>M</w:t>
      </w:r>
      <w:r w:rsidR="00EF22E2">
        <w:rPr>
          <w:rFonts w:ascii="Calibri Light" w:hAnsi="Calibri Light" w:cs="Calibri Light"/>
          <w:color w:val="548DD4" w:themeColor="text2" w:themeTint="99"/>
          <w:sz w:val="20"/>
          <w:szCs w:val="20"/>
        </w:rPr>
        <w:t>itiga</w:t>
      </w:r>
      <w:r w:rsidR="002A1994">
        <w:rPr>
          <w:rFonts w:ascii="Calibri Light" w:hAnsi="Calibri Light" w:cs="Calibri Light"/>
          <w:color w:val="548DD4" w:themeColor="text2" w:themeTint="99"/>
          <w:sz w:val="20"/>
          <w:szCs w:val="20"/>
        </w:rPr>
        <w:t>tion is the reduction of a negative factor</w:t>
      </w:r>
      <w:r w:rsidR="00F76185">
        <w:rPr>
          <w:rFonts w:ascii="Calibri Light" w:hAnsi="Calibri Light" w:cs="Calibri Light"/>
          <w:color w:val="548DD4" w:themeColor="text2" w:themeTint="99"/>
          <w:sz w:val="20"/>
          <w:szCs w:val="20"/>
        </w:rPr>
        <w:t>, and ideally when procedures are executed and envir</w:t>
      </w:r>
      <w:r w:rsidR="004D35C4">
        <w:rPr>
          <w:rFonts w:ascii="Calibri Light" w:hAnsi="Calibri Light" w:cs="Calibri Light"/>
          <w:color w:val="548DD4" w:themeColor="text2" w:themeTint="99"/>
          <w:sz w:val="20"/>
          <w:szCs w:val="20"/>
        </w:rPr>
        <w:t xml:space="preserve">onmental conditions permit, risks posed by that negative factor become </w:t>
      </w:r>
      <w:r w:rsidR="00B038ED">
        <w:rPr>
          <w:rFonts w:ascii="Calibri Light" w:hAnsi="Calibri Light" w:cs="Calibri Light"/>
          <w:color w:val="548DD4" w:themeColor="text2" w:themeTint="99"/>
          <w:sz w:val="20"/>
          <w:szCs w:val="20"/>
        </w:rPr>
        <w:t xml:space="preserve">statistically negligible.  </w:t>
      </w:r>
      <w:r w:rsidR="0064712F">
        <w:rPr>
          <w:rFonts w:ascii="Calibri Light" w:hAnsi="Calibri Light" w:cs="Calibri Light"/>
          <w:color w:val="548DD4" w:themeColor="text2" w:themeTint="99"/>
          <w:sz w:val="20"/>
          <w:szCs w:val="20"/>
        </w:rPr>
        <w:t>Due the complexity of microbial remediation and infection control</w:t>
      </w:r>
      <w:r w:rsidR="007C2255">
        <w:rPr>
          <w:rFonts w:ascii="Calibri Light" w:hAnsi="Calibri Light" w:cs="Calibri Light"/>
          <w:color w:val="548DD4" w:themeColor="text2" w:themeTint="99"/>
          <w:sz w:val="20"/>
          <w:szCs w:val="20"/>
        </w:rPr>
        <w:t>, this is the desired goal and best practical outcome</w:t>
      </w:r>
      <w:r w:rsidR="001C7BA2">
        <w:rPr>
          <w:rFonts w:ascii="Calibri Light" w:hAnsi="Calibri Light" w:cs="Calibri Light"/>
          <w:color w:val="548DD4" w:themeColor="text2" w:themeTint="99"/>
          <w:sz w:val="20"/>
          <w:szCs w:val="20"/>
        </w:rPr>
        <w:t>, and that is why mitigation is utilized rather than abateme</w:t>
      </w:r>
      <w:r w:rsidR="00B80BDA">
        <w:rPr>
          <w:rFonts w:ascii="Calibri Light" w:hAnsi="Calibri Light" w:cs="Calibri Light"/>
          <w:color w:val="548DD4" w:themeColor="text2" w:themeTint="99"/>
          <w:sz w:val="20"/>
          <w:szCs w:val="20"/>
        </w:rPr>
        <w:t>nt, removal or sterilization.</w:t>
      </w:r>
    </w:p>
    <w:p w14:paraId="3A448B7A" w14:textId="77777777" w:rsidR="00EF22E2" w:rsidRDefault="00EF22E2" w:rsidP="00750A07">
      <w:pPr>
        <w:rPr>
          <w:rFonts w:ascii="Calibri Light" w:hAnsi="Calibri Light" w:cs="Calibri Light"/>
          <w:color w:val="548DD4" w:themeColor="text2" w:themeTint="99"/>
          <w:sz w:val="20"/>
          <w:szCs w:val="20"/>
        </w:rPr>
      </w:pPr>
    </w:p>
    <w:p w14:paraId="00633A80" w14:textId="26C08587" w:rsidR="00402E75" w:rsidRPr="00FE1B4E" w:rsidRDefault="00811D27" w:rsidP="00750A07">
      <w:pPr>
        <w:rPr>
          <w:rFonts w:ascii="Calibri Light" w:hAnsi="Calibri Light" w:cs="Calibri Light"/>
          <w:color w:val="548DD4" w:themeColor="text2" w:themeTint="99"/>
          <w:sz w:val="20"/>
          <w:szCs w:val="20"/>
        </w:rPr>
      </w:pPr>
      <w:r w:rsidRPr="00FE1B4E">
        <w:rPr>
          <w:rFonts w:ascii="Calibri Light" w:hAnsi="Calibri Light" w:cs="Calibri Light"/>
          <w:color w:val="548DD4" w:themeColor="text2" w:themeTint="99"/>
          <w:sz w:val="20"/>
          <w:szCs w:val="20"/>
        </w:rPr>
        <w:t xml:space="preserve">The following should be noted in using this specification: Hypertext links to manufacturer websites are included after manufacturer names to assist in product selection and further research. Hypertext links are contained in </w:t>
      </w:r>
      <w:r w:rsidR="00CD3CD6">
        <w:rPr>
          <w:rFonts w:ascii="Calibri Light" w:hAnsi="Calibri Light" w:cs="Calibri Light"/>
          <w:color w:val="548DD4" w:themeColor="text2" w:themeTint="99"/>
          <w:sz w:val="20"/>
          <w:szCs w:val="20"/>
        </w:rPr>
        <w:t>violet/</w:t>
      </w:r>
      <w:r w:rsidRPr="00FE1B4E">
        <w:rPr>
          <w:rFonts w:ascii="Calibri Light" w:hAnsi="Calibri Light" w:cs="Calibri Light"/>
          <w:color w:val="548DD4" w:themeColor="text2" w:themeTint="99"/>
          <w:sz w:val="20"/>
          <w:szCs w:val="20"/>
        </w:rPr>
        <w:t>blue, e.g.: (</w:t>
      </w:r>
      <w:hyperlink r:id="rId11" w:history="1">
        <w:r w:rsidR="00CD3CD6" w:rsidRPr="00CF1C47">
          <w:rPr>
            <w:rStyle w:val="Hyperlink"/>
            <w:rFonts w:ascii="Calibri Light" w:hAnsi="Calibri Light" w:cs="Calibri Light"/>
            <w:color w:val="6666FF" w:themeColor="hyperlink" w:themeTint="99"/>
            <w:sz w:val="20"/>
            <w:szCs w:val="20"/>
          </w:rPr>
          <w:t>www.benefect.com</w:t>
        </w:r>
      </w:hyperlink>
      <w:r w:rsidR="00CD3CD6">
        <w:rPr>
          <w:rFonts w:ascii="Calibri Light" w:hAnsi="Calibri Light" w:cs="Calibri Light"/>
          <w:color w:val="548DD4" w:themeColor="text2" w:themeTint="99"/>
          <w:sz w:val="20"/>
          <w:szCs w:val="20"/>
        </w:rPr>
        <w:t xml:space="preserve"> </w:t>
      </w:r>
      <w:r w:rsidRPr="00FE1B4E">
        <w:rPr>
          <w:rFonts w:ascii="Calibri Light" w:hAnsi="Calibri Light" w:cs="Calibri Light"/>
          <w:color w:val="548DD4" w:themeColor="text2" w:themeTint="99"/>
          <w:sz w:val="20"/>
          <w:szCs w:val="20"/>
        </w:rPr>
        <w:t>) Optional text requiring a selection by the user is enclosed within brackets and as red text, e.g.: A</w:t>
      </w:r>
      <w:r w:rsidR="00164B38">
        <w:rPr>
          <w:rFonts w:ascii="Calibri Light" w:hAnsi="Calibri Light" w:cs="Calibri Light"/>
          <w:color w:val="548DD4" w:themeColor="text2" w:themeTint="99"/>
          <w:sz w:val="20"/>
          <w:szCs w:val="20"/>
        </w:rPr>
        <w:t xml:space="preserve"> </w:t>
      </w:r>
      <w:r w:rsidRPr="00FE1B4E">
        <w:rPr>
          <w:rFonts w:ascii="Calibri Light" w:hAnsi="Calibri Light" w:cs="Calibri Light"/>
          <w:color w:val="548DD4" w:themeColor="text2" w:themeTint="99"/>
          <w:sz w:val="20"/>
          <w:szCs w:val="20"/>
        </w:rPr>
        <w:t>Color: [</w:t>
      </w:r>
      <w:r w:rsidRPr="0064769A">
        <w:rPr>
          <w:rFonts w:ascii="Calibri Light" w:hAnsi="Calibri Light" w:cs="Calibri Light"/>
          <w:color w:val="FF0000"/>
          <w:sz w:val="20"/>
          <w:szCs w:val="20"/>
        </w:rPr>
        <w:t>Red</w:t>
      </w:r>
      <w:r w:rsidRPr="00FE1B4E">
        <w:rPr>
          <w:rFonts w:ascii="Calibri Light" w:hAnsi="Calibri Light" w:cs="Calibri Light"/>
          <w:color w:val="548DD4" w:themeColor="text2" w:themeTint="99"/>
          <w:sz w:val="20"/>
          <w:szCs w:val="20"/>
        </w:rPr>
        <w:t xml:space="preserve">.] [Black.]" For assistance in the use of products in this section, contact ICP Group by calling (978) 623-9980, by email at </w:t>
      </w:r>
      <w:r w:rsidR="00164B38">
        <w:rPr>
          <w:rFonts w:ascii="Calibri Light" w:hAnsi="Calibri Light" w:cs="Calibri Light"/>
          <w:color w:val="548DD4" w:themeColor="text2" w:themeTint="99"/>
          <w:sz w:val="20"/>
          <w:szCs w:val="20"/>
        </w:rPr>
        <w:t>specifications</w:t>
      </w:r>
      <w:r w:rsidRPr="00FE1B4E">
        <w:rPr>
          <w:rFonts w:ascii="Calibri Light" w:hAnsi="Calibri Light" w:cs="Calibri Light"/>
          <w:color w:val="548DD4" w:themeColor="text2" w:themeTint="99"/>
          <w:sz w:val="20"/>
          <w:szCs w:val="20"/>
        </w:rPr>
        <w:t xml:space="preserve">@icpgroup.com, or visit their website at </w:t>
      </w:r>
      <w:hyperlink r:id="rId12" w:history="1">
        <w:r w:rsidR="00164B38" w:rsidRPr="00CF1C47">
          <w:rPr>
            <w:rStyle w:val="Hyperlink"/>
            <w:rFonts w:ascii="Calibri Light" w:hAnsi="Calibri Light" w:cs="Calibri Light"/>
            <w:color w:val="6666FF" w:themeColor="hyperlink" w:themeTint="99"/>
            <w:sz w:val="20"/>
            <w:szCs w:val="20"/>
          </w:rPr>
          <w:t>www.icpmasterworkscommunity.com</w:t>
        </w:r>
      </w:hyperlink>
      <w:r w:rsidR="00164B38">
        <w:rPr>
          <w:rFonts w:ascii="Calibri Light" w:hAnsi="Calibri Light" w:cs="Calibri Light"/>
          <w:color w:val="548DD4" w:themeColor="text2" w:themeTint="99"/>
          <w:sz w:val="20"/>
          <w:szCs w:val="20"/>
        </w:rPr>
        <w:t xml:space="preserve">, and </w:t>
      </w:r>
      <w:r w:rsidR="008B065D">
        <w:rPr>
          <w:rFonts w:ascii="Calibri Light" w:hAnsi="Calibri Light" w:cs="Calibri Light"/>
          <w:color w:val="548DD4" w:themeColor="text2" w:themeTint="99"/>
          <w:sz w:val="20"/>
          <w:szCs w:val="20"/>
        </w:rPr>
        <w:t xml:space="preserve">select the menu for </w:t>
      </w:r>
      <w:r w:rsidR="008B065D" w:rsidRPr="00FE6439">
        <w:rPr>
          <w:rFonts w:ascii="Calibri Light" w:hAnsi="Calibri Light" w:cs="Calibri Light"/>
          <w:i/>
          <w:iCs/>
          <w:color w:val="548DD4" w:themeColor="text2" w:themeTint="99"/>
          <w:sz w:val="20"/>
          <w:szCs w:val="20"/>
        </w:rPr>
        <w:t>Disinfection &amp; Sanitizing</w:t>
      </w:r>
      <w:r w:rsidRPr="00FE1B4E">
        <w:rPr>
          <w:rFonts w:ascii="Calibri Light" w:hAnsi="Calibri Light" w:cs="Calibri Light"/>
          <w:color w:val="548DD4" w:themeColor="text2" w:themeTint="99"/>
          <w:sz w:val="20"/>
          <w:szCs w:val="20"/>
        </w:rPr>
        <w:t>.</w:t>
      </w:r>
      <w:r w:rsidR="00FE6439">
        <w:rPr>
          <w:rFonts w:ascii="Calibri Light" w:hAnsi="Calibri Light" w:cs="Calibri Light"/>
          <w:color w:val="548DD4" w:themeColor="text2" w:themeTint="99"/>
          <w:sz w:val="20"/>
          <w:szCs w:val="20"/>
        </w:rPr>
        <w:t xml:space="preserve">  This is also where </w:t>
      </w:r>
      <w:r w:rsidR="00BF7000">
        <w:rPr>
          <w:rFonts w:ascii="Calibri Light" w:hAnsi="Calibri Light" w:cs="Calibri Light"/>
          <w:color w:val="548DD4" w:themeColor="text2" w:themeTint="99"/>
          <w:sz w:val="20"/>
          <w:szCs w:val="20"/>
        </w:rPr>
        <w:t>ICP’s education and training resources are accessed.</w:t>
      </w:r>
    </w:p>
    <w:p w14:paraId="79C7E5E3" w14:textId="65B8774E" w:rsidR="006506AE" w:rsidRDefault="006506AE" w:rsidP="00750A07">
      <w:pPr>
        <w:autoSpaceDE/>
        <w:autoSpaceDN/>
        <w:spacing w:after="200" w:line="276" w:lineRule="auto"/>
        <w:rPr>
          <w:rFonts w:ascii="Calibri Light" w:hAnsi="Calibri Light" w:cs="Calibri Light"/>
          <w:sz w:val="20"/>
          <w:szCs w:val="20"/>
        </w:rPr>
      </w:pPr>
      <w:r>
        <w:rPr>
          <w:rFonts w:ascii="Calibri Light" w:hAnsi="Calibri Light" w:cs="Calibri Light"/>
          <w:sz w:val="20"/>
          <w:szCs w:val="20"/>
        </w:rPr>
        <w:br w:type="page"/>
      </w:r>
    </w:p>
    <w:p w14:paraId="70C5CC84" w14:textId="2A113F87" w:rsidR="00402E75" w:rsidRDefault="006506AE" w:rsidP="00750A07">
      <w:pPr>
        <w:rPr>
          <w:rFonts w:ascii="Calibri Light" w:hAnsi="Calibri Light" w:cs="Calibri Light"/>
          <w:sz w:val="20"/>
          <w:szCs w:val="20"/>
        </w:rPr>
      </w:pPr>
      <w:r>
        <w:rPr>
          <w:rFonts w:ascii="Calibri Light" w:hAnsi="Calibri Light" w:cs="Calibri Light"/>
          <w:sz w:val="20"/>
          <w:szCs w:val="20"/>
        </w:rPr>
        <w:lastRenderedPageBreak/>
        <w:t>QUICK REFERENCE GUIDE TO THIS SPECIFICATION PACKAGE</w:t>
      </w:r>
    </w:p>
    <w:p w14:paraId="72BEE705" w14:textId="20B1A7E0" w:rsidR="006506AE" w:rsidRDefault="006506AE" w:rsidP="00750A07">
      <w:pPr>
        <w:rPr>
          <w:rFonts w:ascii="Calibri Light" w:hAnsi="Calibri Light" w:cs="Calibri Light"/>
          <w:sz w:val="20"/>
          <w:szCs w:val="20"/>
        </w:rPr>
      </w:pPr>
    </w:p>
    <w:p w14:paraId="5A81F5FE" w14:textId="0A2D6879" w:rsidR="006506AE" w:rsidRDefault="00E31EB8" w:rsidP="00750A07">
      <w:pPr>
        <w:rPr>
          <w:rFonts w:ascii="Calibri Light" w:hAnsi="Calibri Light" w:cs="Calibri Light"/>
          <w:sz w:val="20"/>
          <w:szCs w:val="20"/>
        </w:rPr>
      </w:pPr>
      <w:r>
        <w:rPr>
          <w:rFonts w:ascii="Calibri Light" w:hAnsi="Calibri Light" w:cs="Calibri Light"/>
          <w:sz w:val="20"/>
          <w:szCs w:val="20"/>
        </w:rPr>
        <w:t>GENERAL REQUIREMENTS (SECTION 1)</w:t>
      </w:r>
    </w:p>
    <w:p w14:paraId="0B0D9379" w14:textId="22DF2E33" w:rsidR="0017503D" w:rsidRDefault="0017503D" w:rsidP="00750A07">
      <w:pPr>
        <w:rPr>
          <w:rFonts w:ascii="Calibri Light" w:hAnsi="Calibri Light" w:cs="Calibri Light"/>
          <w:sz w:val="20"/>
          <w:szCs w:val="20"/>
        </w:rPr>
      </w:pPr>
    </w:p>
    <w:p w14:paraId="66FC1891" w14:textId="7D406FAF" w:rsidR="0017503D" w:rsidRDefault="0017503D" w:rsidP="00750A07">
      <w:pPr>
        <w:rPr>
          <w:rFonts w:ascii="Calibri Light" w:hAnsi="Calibri Light" w:cs="Calibri Light"/>
          <w:sz w:val="20"/>
          <w:szCs w:val="20"/>
        </w:rPr>
      </w:pPr>
      <w:r>
        <w:rPr>
          <w:rFonts w:ascii="Calibri Light" w:hAnsi="Calibri Light" w:cs="Calibri Light"/>
          <w:sz w:val="20"/>
          <w:szCs w:val="20"/>
        </w:rPr>
        <w:t>NOTES TO USERS OF THIS DOCUMENT</w:t>
      </w:r>
    </w:p>
    <w:p w14:paraId="6D35ACAD" w14:textId="5C8A0148" w:rsidR="00E31EB8" w:rsidRDefault="00E31EB8" w:rsidP="00750A07">
      <w:pPr>
        <w:rPr>
          <w:rFonts w:ascii="Calibri Light" w:hAnsi="Calibri Light" w:cs="Calibri Light"/>
          <w:sz w:val="20"/>
          <w:szCs w:val="20"/>
        </w:rPr>
      </w:pPr>
    </w:p>
    <w:p w14:paraId="35600F4F" w14:textId="4F5E6D45" w:rsidR="00063A4A" w:rsidRDefault="00063A4A" w:rsidP="00750A07">
      <w:pPr>
        <w:rPr>
          <w:rFonts w:ascii="Calibri Light" w:hAnsi="Calibri Light" w:cs="Calibri Light"/>
          <w:sz w:val="20"/>
          <w:szCs w:val="20"/>
        </w:rPr>
      </w:pPr>
      <w:r>
        <w:rPr>
          <w:rFonts w:ascii="Calibri Light" w:hAnsi="Calibri Light" w:cs="Calibri Light"/>
          <w:sz w:val="20"/>
          <w:szCs w:val="20"/>
        </w:rPr>
        <w:t>SUBMITTALS</w:t>
      </w:r>
    </w:p>
    <w:p w14:paraId="1EBB9935" w14:textId="77777777" w:rsidR="00063A4A" w:rsidRDefault="00063A4A" w:rsidP="00750A07">
      <w:pPr>
        <w:rPr>
          <w:rFonts w:ascii="Calibri Light" w:hAnsi="Calibri Light" w:cs="Calibri Light"/>
          <w:sz w:val="20"/>
          <w:szCs w:val="20"/>
        </w:rPr>
      </w:pPr>
    </w:p>
    <w:p w14:paraId="70562280" w14:textId="79A333CD" w:rsidR="00E31EB8" w:rsidRDefault="00E31EB8" w:rsidP="00750A07">
      <w:pPr>
        <w:rPr>
          <w:rFonts w:ascii="Calibri Light" w:hAnsi="Calibri Light" w:cs="Calibri Light"/>
          <w:sz w:val="20"/>
          <w:szCs w:val="20"/>
        </w:rPr>
      </w:pPr>
      <w:r>
        <w:rPr>
          <w:rFonts w:ascii="Calibri Light" w:hAnsi="Calibri Light" w:cs="Calibri Light"/>
          <w:sz w:val="20"/>
          <w:szCs w:val="20"/>
        </w:rPr>
        <w:t>QUALITY ASSURANCE</w:t>
      </w:r>
    </w:p>
    <w:p w14:paraId="05072A40" w14:textId="7EEC8694" w:rsidR="00E31EB8" w:rsidRDefault="00E31EB8" w:rsidP="00750A07">
      <w:pPr>
        <w:rPr>
          <w:rFonts w:ascii="Calibri Light" w:hAnsi="Calibri Light" w:cs="Calibri Light"/>
          <w:sz w:val="20"/>
          <w:szCs w:val="20"/>
        </w:rPr>
      </w:pPr>
    </w:p>
    <w:p w14:paraId="52F3D7D9" w14:textId="20349951" w:rsidR="00E31EB8" w:rsidRDefault="00AD57DA" w:rsidP="00750A07">
      <w:pPr>
        <w:rPr>
          <w:rFonts w:ascii="Calibri Light" w:hAnsi="Calibri Light" w:cs="Calibri Light"/>
          <w:sz w:val="20"/>
          <w:szCs w:val="20"/>
        </w:rPr>
      </w:pPr>
      <w:r>
        <w:rPr>
          <w:rFonts w:ascii="Calibri Light" w:hAnsi="Calibri Light" w:cs="Calibri Light"/>
          <w:sz w:val="20"/>
          <w:szCs w:val="20"/>
        </w:rPr>
        <w:t>CONTRACTOR REQUIREMENTS</w:t>
      </w:r>
    </w:p>
    <w:p w14:paraId="1CEA829B" w14:textId="6BA14767" w:rsidR="00AD57DA" w:rsidRDefault="00AD57DA" w:rsidP="00750A07">
      <w:pPr>
        <w:rPr>
          <w:rFonts w:ascii="Calibri Light" w:hAnsi="Calibri Light" w:cs="Calibri Light"/>
          <w:sz w:val="20"/>
          <w:szCs w:val="20"/>
        </w:rPr>
      </w:pPr>
    </w:p>
    <w:p w14:paraId="253D251E" w14:textId="3C7E3E68" w:rsidR="00AD57DA" w:rsidRDefault="00AD57DA" w:rsidP="00750A07">
      <w:pPr>
        <w:rPr>
          <w:rFonts w:ascii="Calibri Light" w:hAnsi="Calibri Light" w:cs="Calibri Light"/>
          <w:sz w:val="20"/>
          <w:szCs w:val="20"/>
        </w:rPr>
      </w:pPr>
      <w:r>
        <w:rPr>
          <w:rFonts w:ascii="Calibri Light" w:hAnsi="Calibri Light" w:cs="Calibri Light"/>
          <w:sz w:val="20"/>
          <w:szCs w:val="20"/>
        </w:rPr>
        <w:t>STAFF EMPOWERMENT</w:t>
      </w:r>
    </w:p>
    <w:p w14:paraId="522CE536" w14:textId="031F3CB5" w:rsidR="00AD57DA" w:rsidRDefault="00AD57DA" w:rsidP="00750A07">
      <w:pPr>
        <w:rPr>
          <w:rFonts w:ascii="Calibri Light" w:hAnsi="Calibri Light" w:cs="Calibri Light"/>
          <w:sz w:val="20"/>
          <w:szCs w:val="20"/>
        </w:rPr>
      </w:pPr>
    </w:p>
    <w:p w14:paraId="6068A440" w14:textId="7B27024C" w:rsidR="00B93E0B" w:rsidRPr="00050E5A" w:rsidRDefault="00B93E0B" w:rsidP="00750A07">
      <w:pPr>
        <w:rPr>
          <w:rFonts w:ascii="Calibri Light" w:hAnsi="Calibri Light" w:cs="Calibri Light"/>
          <w:b/>
          <w:bCs/>
          <w:sz w:val="20"/>
          <w:szCs w:val="20"/>
        </w:rPr>
      </w:pPr>
      <w:r w:rsidRPr="00050E5A">
        <w:rPr>
          <w:rFonts w:ascii="Calibri Light" w:hAnsi="Calibri Light" w:cs="Calibri Light"/>
          <w:b/>
          <w:bCs/>
          <w:sz w:val="20"/>
          <w:szCs w:val="20"/>
        </w:rPr>
        <w:t>PRODUCT DELIVERY, STORAGE AND HANDLING</w:t>
      </w:r>
    </w:p>
    <w:p w14:paraId="22902981" w14:textId="0F94F223" w:rsidR="003A67BB" w:rsidRDefault="003A67BB" w:rsidP="00750A07">
      <w:pPr>
        <w:rPr>
          <w:rFonts w:ascii="Calibri Light" w:hAnsi="Calibri Light" w:cs="Calibri Light"/>
          <w:sz w:val="20"/>
          <w:szCs w:val="20"/>
        </w:rPr>
      </w:pPr>
    </w:p>
    <w:p w14:paraId="6019EC00" w14:textId="0A34EDE8" w:rsidR="003A67BB" w:rsidRPr="00050E5A" w:rsidRDefault="003A67BB" w:rsidP="00750A07">
      <w:pPr>
        <w:rPr>
          <w:rFonts w:ascii="Calibri Light" w:hAnsi="Calibri Light" w:cs="Calibri Light"/>
          <w:b/>
          <w:bCs/>
          <w:sz w:val="20"/>
          <w:szCs w:val="20"/>
        </w:rPr>
      </w:pPr>
      <w:r w:rsidRPr="00050E5A">
        <w:rPr>
          <w:rFonts w:ascii="Calibri Light" w:hAnsi="Calibri Light" w:cs="Calibri Light"/>
          <w:b/>
          <w:bCs/>
          <w:sz w:val="20"/>
          <w:szCs w:val="20"/>
        </w:rPr>
        <w:t>SITE CONDITIONS</w:t>
      </w:r>
    </w:p>
    <w:p w14:paraId="75386505" w14:textId="77777777" w:rsidR="00B93E0B" w:rsidRDefault="00B93E0B" w:rsidP="00750A07">
      <w:pPr>
        <w:rPr>
          <w:rFonts w:ascii="Calibri Light" w:hAnsi="Calibri Light" w:cs="Calibri Light"/>
          <w:sz w:val="20"/>
          <w:szCs w:val="20"/>
        </w:rPr>
      </w:pPr>
    </w:p>
    <w:p w14:paraId="12DC33A9" w14:textId="1389F353" w:rsidR="00AD57DA" w:rsidRDefault="00AD57DA" w:rsidP="00750A07">
      <w:pPr>
        <w:rPr>
          <w:rFonts w:ascii="Calibri Light" w:hAnsi="Calibri Light" w:cs="Calibri Light"/>
          <w:sz w:val="20"/>
          <w:szCs w:val="20"/>
        </w:rPr>
      </w:pPr>
      <w:r>
        <w:rPr>
          <w:rFonts w:ascii="Calibri Light" w:hAnsi="Calibri Light" w:cs="Calibri Light"/>
          <w:sz w:val="20"/>
          <w:szCs w:val="20"/>
        </w:rPr>
        <w:t>PRODUCTS (</w:t>
      </w:r>
      <w:r w:rsidR="00063A4A">
        <w:rPr>
          <w:rFonts w:ascii="Calibri Light" w:hAnsi="Calibri Light" w:cs="Calibri Light"/>
          <w:sz w:val="20"/>
          <w:szCs w:val="20"/>
        </w:rPr>
        <w:t>SECTION 2</w:t>
      </w:r>
      <w:r w:rsidR="003C6B0B">
        <w:rPr>
          <w:rFonts w:ascii="Calibri Light" w:hAnsi="Calibri Light" w:cs="Calibri Light"/>
          <w:sz w:val="20"/>
          <w:szCs w:val="20"/>
        </w:rPr>
        <w:t xml:space="preserve"> - </w:t>
      </w:r>
      <w:r>
        <w:rPr>
          <w:rFonts w:ascii="Calibri Light" w:hAnsi="Calibri Light" w:cs="Calibri Light"/>
          <w:sz w:val="20"/>
          <w:szCs w:val="20"/>
        </w:rPr>
        <w:t>BASIS OF DESIGN)</w:t>
      </w:r>
    </w:p>
    <w:p w14:paraId="2E4876C5" w14:textId="2D011F36" w:rsidR="00DA0E5F" w:rsidRDefault="00DA0E5F" w:rsidP="00750A07">
      <w:pPr>
        <w:rPr>
          <w:rFonts w:ascii="Calibri Light" w:hAnsi="Calibri Light" w:cs="Calibri Light"/>
          <w:sz w:val="20"/>
          <w:szCs w:val="20"/>
        </w:rPr>
      </w:pPr>
    </w:p>
    <w:p w14:paraId="1F172493" w14:textId="35A487B1" w:rsidR="00DA0E5F" w:rsidRPr="00050E5A" w:rsidRDefault="00DA0E5F" w:rsidP="00750A07">
      <w:pPr>
        <w:rPr>
          <w:rFonts w:ascii="Calibri Light" w:hAnsi="Calibri Light" w:cs="Calibri Light"/>
          <w:b/>
          <w:bCs/>
          <w:sz w:val="20"/>
          <w:szCs w:val="20"/>
        </w:rPr>
      </w:pPr>
      <w:r w:rsidRPr="00050E5A">
        <w:rPr>
          <w:rFonts w:ascii="Calibri Light" w:hAnsi="Calibri Light" w:cs="Calibri Light"/>
          <w:b/>
          <w:bCs/>
          <w:sz w:val="20"/>
          <w:szCs w:val="20"/>
        </w:rPr>
        <w:t>DISINFECTANT PRODUCTS</w:t>
      </w:r>
    </w:p>
    <w:p w14:paraId="03F64F45" w14:textId="1B4BC5DD" w:rsidR="00DA0E5F" w:rsidRDefault="00DA0E5F" w:rsidP="00750A07">
      <w:pPr>
        <w:rPr>
          <w:rFonts w:ascii="Calibri Light" w:hAnsi="Calibri Light" w:cs="Calibri Light"/>
          <w:sz w:val="20"/>
          <w:szCs w:val="20"/>
        </w:rPr>
      </w:pPr>
    </w:p>
    <w:p w14:paraId="44F260D0" w14:textId="7D6D9F65" w:rsidR="00DA0E5F" w:rsidRPr="00050E5A" w:rsidRDefault="00DA0E5F" w:rsidP="00750A07">
      <w:pPr>
        <w:rPr>
          <w:rFonts w:ascii="Calibri Light" w:hAnsi="Calibri Light" w:cs="Calibri Light"/>
          <w:b/>
          <w:bCs/>
          <w:sz w:val="20"/>
          <w:szCs w:val="20"/>
        </w:rPr>
      </w:pPr>
      <w:r w:rsidRPr="00050E5A">
        <w:rPr>
          <w:rFonts w:ascii="Calibri Light" w:hAnsi="Calibri Light" w:cs="Calibri Light"/>
          <w:b/>
          <w:bCs/>
          <w:sz w:val="20"/>
          <w:szCs w:val="20"/>
        </w:rPr>
        <w:t>APPLICATION EQUIPMENT</w:t>
      </w:r>
    </w:p>
    <w:p w14:paraId="50E66776" w14:textId="321C0491" w:rsidR="00AD57DA" w:rsidRDefault="00AD57DA" w:rsidP="00750A07">
      <w:pPr>
        <w:rPr>
          <w:rFonts w:ascii="Calibri Light" w:hAnsi="Calibri Light" w:cs="Calibri Light"/>
          <w:sz w:val="20"/>
          <w:szCs w:val="20"/>
        </w:rPr>
      </w:pPr>
    </w:p>
    <w:p w14:paraId="77E7FB53" w14:textId="4E15E5D7" w:rsidR="00AD57DA" w:rsidRDefault="004A6E03" w:rsidP="00750A07">
      <w:pPr>
        <w:rPr>
          <w:rFonts w:ascii="Calibri Light" w:hAnsi="Calibri Light" w:cs="Calibri Light"/>
          <w:sz w:val="20"/>
          <w:szCs w:val="20"/>
        </w:rPr>
      </w:pPr>
      <w:r>
        <w:rPr>
          <w:rFonts w:ascii="Calibri Light" w:hAnsi="Calibri Light" w:cs="Calibri Light"/>
          <w:sz w:val="20"/>
          <w:szCs w:val="20"/>
        </w:rPr>
        <w:t xml:space="preserve">EXECUTION </w:t>
      </w:r>
      <w:r w:rsidR="003C6B0B">
        <w:rPr>
          <w:rFonts w:ascii="Calibri Light" w:hAnsi="Calibri Light" w:cs="Calibri Light"/>
          <w:sz w:val="20"/>
          <w:szCs w:val="20"/>
        </w:rPr>
        <w:t>(SECTION 3)</w:t>
      </w:r>
    </w:p>
    <w:p w14:paraId="51EE02D5" w14:textId="3521A9A4" w:rsidR="004A6E03" w:rsidRDefault="004A6E03" w:rsidP="00750A07">
      <w:pPr>
        <w:rPr>
          <w:rFonts w:ascii="Calibri Light" w:hAnsi="Calibri Light" w:cs="Calibri Light"/>
          <w:sz w:val="20"/>
          <w:szCs w:val="20"/>
        </w:rPr>
      </w:pPr>
    </w:p>
    <w:p w14:paraId="5195A78F" w14:textId="77777777" w:rsidR="002818DD" w:rsidRDefault="002818DD" w:rsidP="00750A07">
      <w:pPr>
        <w:rPr>
          <w:rFonts w:ascii="Calibri Light" w:hAnsi="Calibri Light" w:cs="Calibri Light"/>
          <w:sz w:val="20"/>
          <w:szCs w:val="20"/>
        </w:rPr>
      </w:pPr>
      <w:r>
        <w:rPr>
          <w:rFonts w:ascii="Calibri Light" w:hAnsi="Calibri Light" w:cs="Calibri Light"/>
          <w:sz w:val="20"/>
          <w:szCs w:val="20"/>
        </w:rPr>
        <w:t>HYPERGLOSSARY (ABBREVIATIONS, ACRONYMS, DEFINITIONS)</w:t>
      </w:r>
    </w:p>
    <w:p w14:paraId="6775C980" w14:textId="70EE2EED" w:rsidR="002818DD" w:rsidRDefault="002818DD" w:rsidP="00750A07">
      <w:pPr>
        <w:rPr>
          <w:rFonts w:ascii="Calibri Light" w:hAnsi="Calibri Light" w:cs="Calibri Light"/>
          <w:sz w:val="20"/>
          <w:szCs w:val="20"/>
        </w:rPr>
      </w:pPr>
    </w:p>
    <w:p w14:paraId="7C8B2864" w14:textId="1710557F" w:rsidR="00431A05" w:rsidRDefault="00431A05" w:rsidP="00750A07">
      <w:pPr>
        <w:rPr>
          <w:rFonts w:ascii="Calibri Light" w:hAnsi="Calibri Light" w:cs="Calibri Light"/>
          <w:sz w:val="20"/>
          <w:szCs w:val="20"/>
        </w:rPr>
      </w:pPr>
      <w:r>
        <w:rPr>
          <w:rFonts w:ascii="Calibri Light" w:hAnsi="Calibri Light" w:cs="Calibri Light"/>
          <w:sz w:val="20"/>
          <w:szCs w:val="20"/>
        </w:rPr>
        <w:t>SITE-SURFACE INDEX</w:t>
      </w:r>
    </w:p>
    <w:p w14:paraId="5FC988E5" w14:textId="77777777" w:rsidR="002818DD" w:rsidRDefault="002818DD" w:rsidP="00750A07">
      <w:pPr>
        <w:rPr>
          <w:rFonts w:ascii="Calibri Light" w:hAnsi="Calibri Light" w:cs="Calibri Light"/>
          <w:sz w:val="20"/>
          <w:szCs w:val="20"/>
        </w:rPr>
      </w:pPr>
    </w:p>
    <w:p w14:paraId="422077C6" w14:textId="319CD2E5" w:rsidR="00431A05" w:rsidRDefault="004A6E03" w:rsidP="00750A07">
      <w:pPr>
        <w:rPr>
          <w:rFonts w:ascii="Calibri Light" w:hAnsi="Calibri Light" w:cs="Calibri Light"/>
          <w:sz w:val="20"/>
          <w:szCs w:val="20"/>
        </w:rPr>
      </w:pPr>
      <w:r>
        <w:rPr>
          <w:rFonts w:ascii="Calibri Light" w:hAnsi="Calibri Light" w:cs="Calibri Light"/>
          <w:sz w:val="20"/>
          <w:szCs w:val="20"/>
        </w:rPr>
        <w:t xml:space="preserve">END NOTES (SUPPLEMENTARY </w:t>
      </w:r>
      <w:r w:rsidR="00C70E4A">
        <w:rPr>
          <w:rFonts w:ascii="Calibri Light" w:hAnsi="Calibri Light" w:cs="Calibri Light"/>
          <w:sz w:val="20"/>
          <w:szCs w:val="20"/>
        </w:rPr>
        <w:t>INFORMATION &amp; IMPORTANT LINKS)</w:t>
      </w:r>
    </w:p>
    <w:p w14:paraId="7B991FF8" w14:textId="3C6C74A4" w:rsidR="004A6E03" w:rsidRDefault="004A6E03" w:rsidP="00750A07">
      <w:pPr>
        <w:rPr>
          <w:rFonts w:ascii="Calibri Light" w:hAnsi="Calibri Light" w:cs="Calibri Light"/>
          <w:sz w:val="20"/>
          <w:szCs w:val="20"/>
        </w:rPr>
      </w:pPr>
    </w:p>
    <w:p w14:paraId="27C381AF" w14:textId="29B716CC" w:rsidR="004A6E03" w:rsidRDefault="003C6B0B" w:rsidP="00750A07">
      <w:pPr>
        <w:rPr>
          <w:rFonts w:ascii="Calibri Light" w:hAnsi="Calibri Light" w:cs="Calibri Light"/>
          <w:sz w:val="20"/>
          <w:szCs w:val="20"/>
        </w:rPr>
      </w:pPr>
      <w:r>
        <w:rPr>
          <w:rFonts w:ascii="Calibri Light" w:hAnsi="Calibri Light" w:cs="Calibri Light"/>
          <w:sz w:val="20"/>
          <w:szCs w:val="20"/>
        </w:rPr>
        <w:t>COPYRIGHT</w:t>
      </w:r>
      <w:r w:rsidR="00F01865">
        <w:rPr>
          <w:rFonts w:ascii="Calibri Light" w:hAnsi="Calibri Light" w:cs="Calibri Light"/>
          <w:sz w:val="20"/>
          <w:szCs w:val="20"/>
        </w:rPr>
        <w:t>, LEGAL NOTICES,</w:t>
      </w:r>
      <w:r>
        <w:rPr>
          <w:rFonts w:ascii="Calibri Light" w:hAnsi="Calibri Light" w:cs="Calibri Light"/>
          <w:sz w:val="20"/>
          <w:szCs w:val="20"/>
        </w:rPr>
        <w:t xml:space="preserve"> AND DISCLAIMER</w:t>
      </w:r>
      <w:r w:rsidR="00F01865">
        <w:rPr>
          <w:rFonts w:ascii="Calibri Light" w:hAnsi="Calibri Light" w:cs="Calibri Light"/>
          <w:sz w:val="20"/>
          <w:szCs w:val="20"/>
        </w:rPr>
        <w:t>S</w:t>
      </w:r>
    </w:p>
    <w:p w14:paraId="5C21BC12" w14:textId="797197BF" w:rsidR="00C70E4A" w:rsidRDefault="00C70E4A" w:rsidP="00750A07">
      <w:pPr>
        <w:autoSpaceDE/>
        <w:autoSpaceDN/>
        <w:spacing w:after="200" w:line="276" w:lineRule="auto"/>
        <w:rPr>
          <w:rFonts w:ascii="Calibri Light" w:hAnsi="Calibri Light" w:cs="Calibri Light"/>
          <w:sz w:val="20"/>
          <w:szCs w:val="20"/>
        </w:rPr>
      </w:pPr>
      <w:r>
        <w:rPr>
          <w:rFonts w:ascii="Calibri Light" w:hAnsi="Calibri Light" w:cs="Calibri Light"/>
          <w:sz w:val="20"/>
          <w:szCs w:val="20"/>
        </w:rPr>
        <w:br w:type="page"/>
      </w:r>
    </w:p>
    <w:p w14:paraId="15D76EE7" w14:textId="63EBA4B5" w:rsidR="006506AE" w:rsidRDefault="0076712F" w:rsidP="00750A07">
      <w:pPr>
        <w:rPr>
          <w:rFonts w:ascii="Calibri Light" w:hAnsi="Calibri Light" w:cs="Calibri Light"/>
          <w:sz w:val="20"/>
          <w:szCs w:val="20"/>
        </w:rPr>
      </w:pPr>
      <w:r>
        <w:rPr>
          <w:rFonts w:ascii="Calibri Light" w:hAnsi="Calibri Light" w:cs="Calibri Light"/>
          <w:sz w:val="20"/>
          <w:szCs w:val="20"/>
        </w:rPr>
        <w:lastRenderedPageBreak/>
        <w:t xml:space="preserve">---------------   BEGIN </w:t>
      </w:r>
      <w:proofErr w:type="gramStart"/>
      <w:r>
        <w:rPr>
          <w:rFonts w:ascii="Calibri Light" w:hAnsi="Calibri Light" w:cs="Calibri Light"/>
          <w:sz w:val="20"/>
          <w:szCs w:val="20"/>
        </w:rPr>
        <w:t>SECTION  --------------</w:t>
      </w:r>
      <w:proofErr w:type="gramEnd"/>
    </w:p>
    <w:p w14:paraId="1E58C28F" w14:textId="77777777" w:rsidR="00027EF9" w:rsidRPr="00027EF9" w:rsidRDefault="00027EF9" w:rsidP="00750A07">
      <w:pPr>
        <w:rPr>
          <w:rFonts w:ascii="Calibri Light" w:hAnsi="Calibri Light" w:cs="Calibri Light"/>
          <w:sz w:val="20"/>
          <w:szCs w:val="20"/>
        </w:rPr>
      </w:pPr>
      <w:r w:rsidRPr="00027EF9">
        <w:rPr>
          <w:rFonts w:ascii="Calibri Light" w:hAnsi="Calibri Light" w:cs="Calibri Light"/>
          <w:sz w:val="20"/>
          <w:szCs w:val="20"/>
        </w:rPr>
        <w:t>DIVISION 2 – EXISTING CONDITIONS</w:t>
      </w:r>
    </w:p>
    <w:p w14:paraId="4E2CB20E" w14:textId="77777777" w:rsidR="00027EF9" w:rsidRPr="00027EF9" w:rsidRDefault="00027EF9" w:rsidP="00750A07">
      <w:pPr>
        <w:rPr>
          <w:rFonts w:ascii="Calibri Light" w:hAnsi="Calibri Light" w:cs="Calibri Light"/>
          <w:sz w:val="20"/>
          <w:szCs w:val="20"/>
        </w:rPr>
      </w:pPr>
      <w:r w:rsidRPr="00027EF9">
        <w:rPr>
          <w:rFonts w:ascii="Calibri Light" w:hAnsi="Calibri Light" w:cs="Calibri Light"/>
          <w:sz w:val="20"/>
          <w:szCs w:val="20"/>
        </w:rPr>
        <w:t>02 87 10 CORONAVIRUS/MICROBIAL MITIGATION</w:t>
      </w:r>
    </w:p>
    <w:p w14:paraId="621AA891" w14:textId="77777777" w:rsidR="00027EF9" w:rsidRPr="003B1A98" w:rsidRDefault="00027EF9" w:rsidP="00750A07">
      <w:pPr>
        <w:rPr>
          <w:rFonts w:ascii="Calibri Light" w:hAnsi="Calibri Light" w:cs="Calibri Light"/>
          <w:sz w:val="20"/>
          <w:szCs w:val="20"/>
        </w:rPr>
      </w:pPr>
    </w:p>
    <w:p w14:paraId="04CB27D0" w14:textId="77777777" w:rsidR="00D93482" w:rsidRPr="003B1A98" w:rsidRDefault="00D93482" w:rsidP="00750A07">
      <w:pPr>
        <w:tabs>
          <w:tab w:val="left" w:pos="720"/>
        </w:tabs>
        <w:adjustRightInd w:val="0"/>
        <w:ind w:left="720" w:hanging="720"/>
        <w:rPr>
          <w:rFonts w:ascii="Calibri Light" w:hAnsi="Calibri Light" w:cs="Calibri Light"/>
          <w:sz w:val="20"/>
          <w:szCs w:val="20"/>
        </w:rPr>
      </w:pPr>
      <w:r w:rsidRPr="003B1A98">
        <w:rPr>
          <w:rFonts w:ascii="Calibri Light" w:hAnsi="Calibri Light" w:cs="Calibri Light"/>
          <w:sz w:val="20"/>
          <w:szCs w:val="20"/>
        </w:rPr>
        <w:t>1.0</w:t>
      </w:r>
      <w:r w:rsidR="00446278" w:rsidRPr="003B1A98">
        <w:rPr>
          <w:rFonts w:ascii="Calibri Light" w:hAnsi="Calibri Light" w:cs="Calibri Light"/>
          <w:sz w:val="20"/>
          <w:szCs w:val="20"/>
        </w:rPr>
        <w:t>0</w:t>
      </w:r>
      <w:r w:rsidRPr="003B1A98">
        <w:rPr>
          <w:rFonts w:ascii="Calibri Light" w:hAnsi="Calibri Light" w:cs="Calibri Light"/>
          <w:sz w:val="20"/>
          <w:szCs w:val="20"/>
        </w:rPr>
        <w:tab/>
        <w:t>GENERAL</w:t>
      </w:r>
      <w:r w:rsidR="005123E4" w:rsidRPr="003B1A98">
        <w:rPr>
          <w:rFonts w:ascii="Calibri Light" w:hAnsi="Calibri Light" w:cs="Calibri Light"/>
          <w:sz w:val="20"/>
          <w:szCs w:val="20"/>
        </w:rPr>
        <w:t xml:space="preserve"> REQUIREMENTS</w:t>
      </w:r>
    </w:p>
    <w:p w14:paraId="00C2F91C" w14:textId="77777777" w:rsidR="00D93482" w:rsidRPr="003B1A98" w:rsidRDefault="00D93482" w:rsidP="00750A07">
      <w:pPr>
        <w:adjustRightInd w:val="0"/>
        <w:rPr>
          <w:rFonts w:ascii="Calibri Light" w:hAnsi="Calibri Light" w:cs="Calibri Light"/>
          <w:sz w:val="20"/>
          <w:szCs w:val="20"/>
        </w:rPr>
      </w:pPr>
    </w:p>
    <w:p w14:paraId="52DB5088" w14:textId="308B0D0B" w:rsidR="00D93482" w:rsidRPr="00050E5A" w:rsidRDefault="006A4D22" w:rsidP="00750A07">
      <w:pPr>
        <w:pStyle w:val="ListParagraph"/>
        <w:numPr>
          <w:ilvl w:val="1"/>
          <w:numId w:val="24"/>
        </w:numPr>
        <w:adjustRightInd w:val="0"/>
        <w:rPr>
          <w:rFonts w:ascii="Calibri Light" w:hAnsi="Calibri Light" w:cs="Calibri Light"/>
          <w:b/>
          <w:bCs/>
          <w:sz w:val="20"/>
          <w:szCs w:val="20"/>
        </w:rPr>
      </w:pPr>
      <w:r>
        <w:rPr>
          <w:rFonts w:ascii="Calibri Light" w:hAnsi="Calibri Light" w:cs="Calibri Light"/>
          <w:sz w:val="20"/>
          <w:szCs w:val="20"/>
        </w:rPr>
        <w:t xml:space="preserve">        </w:t>
      </w:r>
      <w:r w:rsidR="00D93482" w:rsidRPr="00050E5A">
        <w:rPr>
          <w:rFonts w:ascii="Calibri Light" w:hAnsi="Calibri Light" w:cs="Calibri Light"/>
          <w:b/>
          <w:bCs/>
          <w:sz w:val="20"/>
          <w:szCs w:val="20"/>
        </w:rPr>
        <w:t>WORK INCLUDED</w:t>
      </w:r>
    </w:p>
    <w:p w14:paraId="42AD5570" w14:textId="77777777" w:rsidR="00D93482" w:rsidRPr="00050E5A" w:rsidRDefault="00D93482" w:rsidP="00750A07">
      <w:pPr>
        <w:adjustRightInd w:val="0"/>
        <w:rPr>
          <w:rFonts w:ascii="Calibri Light" w:hAnsi="Calibri Light" w:cs="Calibri Light"/>
          <w:b/>
          <w:bCs/>
          <w:sz w:val="20"/>
          <w:szCs w:val="20"/>
        </w:rPr>
      </w:pPr>
    </w:p>
    <w:p w14:paraId="55092312" w14:textId="6EB2EE0B" w:rsidR="00C10960" w:rsidRPr="00050E5A" w:rsidRDefault="006A4D22" w:rsidP="00750A07">
      <w:pPr>
        <w:pStyle w:val="ListParagraph"/>
        <w:numPr>
          <w:ilvl w:val="0"/>
          <w:numId w:val="23"/>
        </w:numPr>
        <w:adjustRightInd w:val="0"/>
        <w:spacing w:after="120"/>
        <w:rPr>
          <w:rFonts w:ascii="Calibri Light" w:hAnsi="Calibri Light" w:cs="Calibri Light"/>
          <w:b/>
          <w:bCs/>
          <w:sz w:val="20"/>
          <w:szCs w:val="20"/>
        </w:rPr>
      </w:pPr>
      <w:r w:rsidRPr="00050E5A">
        <w:rPr>
          <w:rFonts w:ascii="Calibri Light" w:hAnsi="Calibri Light" w:cs="Calibri Light"/>
          <w:b/>
          <w:bCs/>
          <w:sz w:val="20"/>
          <w:szCs w:val="20"/>
        </w:rPr>
        <w:t xml:space="preserve">Provide microbial mitigation of </w:t>
      </w:r>
      <w:r w:rsidR="00C270B2" w:rsidRPr="00050E5A">
        <w:rPr>
          <w:rFonts w:ascii="Calibri Light" w:hAnsi="Calibri Light" w:cs="Calibri Light"/>
          <w:b/>
          <w:bCs/>
          <w:sz w:val="20"/>
          <w:szCs w:val="20"/>
        </w:rPr>
        <w:t xml:space="preserve">potentially </w:t>
      </w:r>
      <w:r w:rsidRPr="00050E5A">
        <w:rPr>
          <w:rFonts w:ascii="Calibri Light" w:hAnsi="Calibri Light" w:cs="Calibri Light"/>
          <w:b/>
          <w:bCs/>
          <w:sz w:val="20"/>
          <w:szCs w:val="20"/>
        </w:rPr>
        <w:t>infectious</w:t>
      </w:r>
      <w:r w:rsidR="00C270B2" w:rsidRPr="00050E5A">
        <w:rPr>
          <w:rFonts w:ascii="Calibri Light" w:hAnsi="Calibri Light" w:cs="Calibri Light"/>
          <w:b/>
          <w:bCs/>
          <w:sz w:val="20"/>
          <w:szCs w:val="20"/>
        </w:rPr>
        <w:t>, as well as</w:t>
      </w:r>
      <w:r w:rsidRPr="00050E5A">
        <w:rPr>
          <w:rFonts w:ascii="Calibri Light" w:hAnsi="Calibri Light" w:cs="Calibri Light"/>
          <w:b/>
          <w:bCs/>
          <w:sz w:val="20"/>
          <w:szCs w:val="20"/>
        </w:rPr>
        <w:t xml:space="preserve"> </w:t>
      </w:r>
      <w:r w:rsidR="001D6667" w:rsidRPr="00050E5A">
        <w:rPr>
          <w:rFonts w:ascii="Calibri Light" w:hAnsi="Calibri Light" w:cs="Calibri Light"/>
          <w:b/>
          <w:bCs/>
          <w:sz w:val="20"/>
          <w:szCs w:val="20"/>
        </w:rPr>
        <w:t xml:space="preserve">nuisance/degradation and </w:t>
      </w:r>
      <w:r w:rsidRPr="00050E5A">
        <w:rPr>
          <w:rFonts w:ascii="Calibri Light" w:hAnsi="Calibri Light" w:cs="Calibri Light"/>
          <w:b/>
          <w:bCs/>
          <w:sz w:val="20"/>
          <w:szCs w:val="20"/>
        </w:rPr>
        <w:t xml:space="preserve">odor causing </w:t>
      </w:r>
      <w:r w:rsidR="001D6667" w:rsidRPr="00050E5A">
        <w:rPr>
          <w:rFonts w:ascii="Calibri Light" w:hAnsi="Calibri Light" w:cs="Calibri Light"/>
          <w:b/>
          <w:bCs/>
          <w:sz w:val="20"/>
          <w:szCs w:val="20"/>
        </w:rPr>
        <w:t xml:space="preserve">microbes </w:t>
      </w:r>
      <w:r w:rsidR="008A356B" w:rsidRPr="00050E5A">
        <w:rPr>
          <w:rFonts w:ascii="Calibri Light" w:hAnsi="Calibri Light" w:cs="Calibri Light"/>
          <w:b/>
          <w:bCs/>
          <w:sz w:val="20"/>
          <w:szCs w:val="20"/>
        </w:rPr>
        <w:t>throughout the stadium</w:t>
      </w:r>
      <w:r w:rsidR="009D0491" w:rsidRPr="00050E5A">
        <w:rPr>
          <w:rFonts w:ascii="Calibri Light" w:hAnsi="Calibri Light" w:cs="Calibri Light"/>
          <w:b/>
          <w:bCs/>
          <w:sz w:val="20"/>
          <w:szCs w:val="20"/>
        </w:rPr>
        <w:t>.</w:t>
      </w:r>
      <w:r w:rsidR="008A356B" w:rsidRPr="00050E5A">
        <w:rPr>
          <w:rFonts w:ascii="Calibri Light" w:hAnsi="Calibri Light" w:cs="Calibri Light"/>
          <w:b/>
          <w:bCs/>
          <w:sz w:val="20"/>
          <w:szCs w:val="20"/>
        </w:rPr>
        <w:t xml:space="preserve">  </w:t>
      </w:r>
    </w:p>
    <w:p w14:paraId="61C983DB" w14:textId="3D6A3BC3" w:rsidR="00160D04" w:rsidRPr="00050E5A" w:rsidRDefault="008E1F28" w:rsidP="00750A07">
      <w:pPr>
        <w:pStyle w:val="ListParagraph"/>
        <w:numPr>
          <w:ilvl w:val="0"/>
          <w:numId w:val="23"/>
        </w:numPr>
        <w:adjustRightInd w:val="0"/>
        <w:spacing w:after="120"/>
        <w:rPr>
          <w:rFonts w:ascii="Calibri Light" w:hAnsi="Calibri Light" w:cs="Calibri Light"/>
          <w:b/>
          <w:bCs/>
          <w:sz w:val="20"/>
          <w:szCs w:val="20"/>
        </w:rPr>
      </w:pPr>
      <w:r w:rsidRPr="00050E5A">
        <w:rPr>
          <w:rFonts w:ascii="Calibri Light" w:hAnsi="Calibri Light" w:cs="Calibri Light"/>
          <w:b/>
          <w:bCs/>
          <w:sz w:val="20"/>
          <w:szCs w:val="20"/>
        </w:rPr>
        <w:t xml:space="preserve">This is not an installation or construction specification, although this document utilizes MasterFormat </w:t>
      </w:r>
      <w:r w:rsidR="00686214" w:rsidRPr="00050E5A">
        <w:rPr>
          <w:rFonts w:ascii="Calibri Light" w:hAnsi="Calibri Light" w:cs="Calibri Light"/>
          <w:b/>
          <w:bCs/>
          <w:sz w:val="20"/>
          <w:szCs w:val="20"/>
        </w:rPr>
        <w:t>(AIA, CSI)</w:t>
      </w:r>
      <w:r w:rsidR="000A16DB" w:rsidRPr="00050E5A">
        <w:rPr>
          <w:rStyle w:val="EndnoteReference"/>
          <w:rFonts w:ascii="Calibri Light" w:hAnsi="Calibri Light" w:cs="Calibri Light"/>
          <w:b/>
          <w:bCs/>
          <w:sz w:val="20"/>
          <w:szCs w:val="20"/>
        </w:rPr>
        <w:endnoteReference w:id="1"/>
      </w:r>
      <w:r w:rsidR="00BD337A" w:rsidRPr="00050E5A">
        <w:rPr>
          <w:rFonts w:ascii="Calibri Light" w:hAnsi="Calibri Light" w:cs="Calibri Light"/>
          <w:b/>
          <w:bCs/>
          <w:sz w:val="20"/>
          <w:szCs w:val="20"/>
        </w:rPr>
        <w:t>.</w:t>
      </w:r>
      <w:r w:rsidR="00686214" w:rsidRPr="00050E5A">
        <w:rPr>
          <w:rFonts w:ascii="Calibri Light" w:hAnsi="Calibri Light" w:cs="Calibri Light"/>
          <w:b/>
          <w:bCs/>
          <w:sz w:val="20"/>
          <w:szCs w:val="20"/>
        </w:rPr>
        <w:t xml:space="preserve">  This is a procedural document</w:t>
      </w:r>
      <w:r w:rsidR="003A4858" w:rsidRPr="00050E5A">
        <w:rPr>
          <w:rFonts w:ascii="Calibri Light" w:hAnsi="Calibri Light" w:cs="Calibri Light"/>
          <w:b/>
          <w:bCs/>
          <w:sz w:val="20"/>
          <w:szCs w:val="20"/>
        </w:rPr>
        <w:t xml:space="preserve"> intended for repeated use as a facility-specific doctrine of operations.  This is to be a “</w:t>
      </w:r>
      <w:r w:rsidR="00E71D9B" w:rsidRPr="00050E5A">
        <w:rPr>
          <w:rFonts w:ascii="Calibri Light" w:hAnsi="Calibri Light" w:cs="Calibri Light"/>
          <w:b/>
          <w:bCs/>
          <w:sz w:val="20"/>
          <w:szCs w:val="20"/>
        </w:rPr>
        <w:t xml:space="preserve">living document” or specification to be adjusted with experience.  Specifically, one of the target microorganisms </w:t>
      </w:r>
      <w:r w:rsidR="00F35E65" w:rsidRPr="00050E5A">
        <w:rPr>
          <w:rFonts w:ascii="Calibri Light" w:hAnsi="Calibri Light" w:cs="Calibri Light"/>
          <w:b/>
          <w:bCs/>
          <w:sz w:val="20"/>
          <w:szCs w:val="20"/>
        </w:rPr>
        <w:t xml:space="preserve">to be mitigated against is the SARS-CoV-2 </w:t>
      </w:r>
      <w:proofErr w:type="spellStart"/>
      <w:r w:rsidR="00F35E65" w:rsidRPr="00050E5A">
        <w:rPr>
          <w:rFonts w:ascii="Calibri Light" w:hAnsi="Calibri Light" w:cs="Calibri Light"/>
          <w:b/>
          <w:bCs/>
          <w:sz w:val="20"/>
          <w:szCs w:val="20"/>
        </w:rPr>
        <w:t>betacoronavirus</w:t>
      </w:r>
      <w:proofErr w:type="spellEnd"/>
      <w:r w:rsidR="00F35E65" w:rsidRPr="00050E5A">
        <w:rPr>
          <w:rFonts w:ascii="Calibri Light" w:hAnsi="Calibri Light" w:cs="Calibri Light"/>
          <w:b/>
          <w:bCs/>
          <w:sz w:val="20"/>
          <w:szCs w:val="20"/>
        </w:rPr>
        <w:t xml:space="preserve"> strain which spread into a </w:t>
      </w:r>
      <w:r w:rsidR="001B7090" w:rsidRPr="00050E5A">
        <w:rPr>
          <w:rFonts w:ascii="Calibri Light" w:hAnsi="Calibri Light" w:cs="Calibri Light"/>
          <w:b/>
          <w:bCs/>
          <w:sz w:val="20"/>
          <w:szCs w:val="20"/>
        </w:rPr>
        <w:t xml:space="preserve">global </w:t>
      </w:r>
      <w:r w:rsidR="00F35E65" w:rsidRPr="00050E5A">
        <w:rPr>
          <w:rFonts w:ascii="Calibri Light" w:hAnsi="Calibri Light" w:cs="Calibri Light"/>
          <w:b/>
          <w:bCs/>
          <w:sz w:val="20"/>
          <w:szCs w:val="20"/>
        </w:rPr>
        <w:t>pandemic in 2020</w:t>
      </w:r>
      <w:r w:rsidR="00B43B8D" w:rsidRPr="00050E5A">
        <w:rPr>
          <w:rFonts w:ascii="Calibri Light" w:hAnsi="Calibri Light" w:cs="Calibri Light"/>
          <w:b/>
          <w:bCs/>
          <w:sz w:val="20"/>
          <w:szCs w:val="20"/>
        </w:rPr>
        <w:t>.  The procedures herein are based on state-of-the-art/state-of-the-practice in</w:t>
      </w:r>
      <w:r w:rsidR="002517FF" w:rsidRPr="00050E5A">
        <w:rPr>
          <w:rFonts w:ascii="Calibri Light" w:hAnsi="Calibri Light" w:cs="Calibri Light"/>
          <w:b/>
          <w:bCs/>
          <w:sz w:val="20"/>
          <w:szCs w:val="20"/>
        </w:rPr>
        <w:t xml:space="preserve"> cleaning and disinfection as of the date of this document</w:t>
      </w:r>
      <w:r w:rsidR="00542FC6" w:rsidRPr="00050E5A">
        <w:rPr>
          <w:rFonts w:ascii="Calibri Light" w:hAnsi="Calibri Light" w:cs="Calibri Light"/>
          <w:b/>
          <w:bCs/>
          <w:sz w:val="20"/>
          <w:szCs w:val="20"/>
        </w:rPr>
        <w:t>.  As science and public health establish new understandings of this virus strain, as other emerg</w:t>
      </w:r>
      <w:r w:rsidR="00056888" w:rsidRPr="00050E5A">
        <w:rPr>
          <w:rFonts w:ascii="Calibri Light" w:hAnsi="Calibri Light" w:cs="Calibri Light"/>
          <w:b/>
          <w:bCs/>
          <w:sz w:val="20"/>
          <w:szCs w:val="20"/>
        </w:rPr>
        <w:t xml:space="preserve">ent </w:t>
      </w:r>
      <w:r w:rsidR="00F13E33" w:rsidRPr="00050E5A">
        <w:rPr>
          <w:rFonts w:ascii="Calibri Light" w:hAnsi="Calibri Light" w:cs="Calibri Light"/>
          <w:b/>
          <w:bCs/>
          <w:sz w:val="20"/>
          <w:szCs w:val="20"/>
        </w:rPr>
        <w:t xml:space="preserve">pathogens </w:t>
      </w:r>
      <w:r w:rsidR="003E539E" w:rsidRPr="00050E5A">
        <w:rPr>
          <w:rFonts w:ascii="Calibri Light" w:hAnsi="Calibri Light" w:cs="Calibri Light"/>
          <w:b/>
          <w:bCs/>
          <w:sz w:val="20"/>
          <w:szCs w:val="20"/>
        </w:rPr>
        <w:t xml:space="preserve">cause outbreaks and epidemic, this </w:t>
      </w:r>
      <w:r w:rsidR="00824865" w:rsidRPr="00050E5A">
        <w:rPr>
          <w:rFonts w:ascii="Calibri Light" w:hAnsi="Calibri Light" w:cs="Calibri Light"/>
          <w:b/>
          <w:bCs/>
          <w:sz w:val="20"/>
          <w:szCs w:val="20"/>
        </w:rPr>
        <w:t xml:space="preserve">document shall be updated. </w:t>
      </w:r>
      <w:r w:rsidR="00314111" w:rsidRPr="00050E5A">
        <w:rPr>
          <w:rFonts w:ascii="Calibri Light" w:hAnsi="Calibri Light" w:cs="Calibri Light"/>
          <w:b/>
          <w:bCs/>
          <w:sz w:val="20"/>
          <w:szCs w:val="20"/>
        </w:rPr>
        <w:t xml:space="preserve"> Ultimate responsibility for the maintenance of this document will be</w:t>
      </w:r>
      <w:r w:rsidR="00CD4C3D" w:rsidRPr="00050E5A">
        <w:rPr>
          <w:rFonts w:ascii="Calibri Light" w:hAnsi="Calibri Light" w:cs="Calibri Light"/>
          <w:b/>
          <w:bCs/>
          <w:sz w:val="20"/>
          <w:szCs w:val="20"/>
        </w:rPr>
        <w:t xml:space="preserve"> </w:t>
      </w:r>
      <w:r w:rsidR="00C70DDE" w:rsidRPr="00050E5A">
        <w:rPr>
          <w:rFonts w:ascii="Calibri Light" w:hAnsi="Calibri Light" w:cs="Calibri Light"/>
          <w:b/>
          <w:bCs/>
          <w:sz w:val="20"/>
          <w:szCs w:val="20"/>
        </w:rPr>
        <w:t>held by the facility Director of Maintenance or their assignee.</w:t>
      </w:r>
    </w:p>
    <w:p w14:paraId="2F837DDC" w14:textId="5D1FA775" w:rsidR="00A63F8D" w:rsidRPr="00050E5A" w:rsidRDefault="00A63F8D" w:rsidP="00750A07">
      <w:pPr>
        <w:pStyle w:val="ListParagraph"/>
        <w:numPr>
          <w:ilvl w:val="0"/>
          <w:numId w:val="23"/>
        </w:numPr>
        <w:adjustRightInd w:val="0"/>
        <w:spacing w:after="120"/>
        <w:rPr>
          <w:rFonts w:ascii="Calibri Light" w:hAnsi="Calibri Light" w:cs="Calibri Light"/>
          <w:b/>
          <w:bCs/>
          <w:sz w:val="20"/>
          <w:szCs w:val="20"/>
        </w:rPr>
      </w:pPr>
      <w:r w:rsidRPr="00050E5A">
        <w:rPr>
          <w:rFonts w:ascii="Calibri Light" w:hAnsi="Calibri Light" w:cs="Calibri Light"/>
          <w:b/>
          <w:bCs/>
          <w:sz w:val="20"/>
          <w:szCs w:val="20"/>
        </w:rPr>
        <w:t xml:space="preserve">This document does not constitute an ICRA (Infection Control Risk Assessment), but it may provide valuable information in the generation and enrichment of an ICRA (as used to describe the ICRA document used in Healthcare settings.  </w:t>
      </w:r>
    </w:p>
    <w:p w14:paraId="2268173C" w14:textId="4DE7F71A" w:rsidR="00A63F8D" w:rsidRPr="00050E5A" w:rsidRDefault="00A63F8D" w:rsidP="00750A07">
      <w:pPr>
        <w:pStyle w:val="ListParagraph"/>
        <w:numPr>
          <w:ilvl w:val="0"/>
          <w:numId w:val="23"/>
        </w:numPr>
        <w:adjustRightInd w:val="0"/>
        <w:spacing w:after="120"/>
        <w:rPr>
          <w:rFonts w:ascii="Calibri Light" w:hAnsi="Calibri Light" w:cs="Calibri Light"/>
          <w:b/>
          <w:bCs/>
          <w:sz w:val="20"/>
          <w:szCs w:val="20"/>
        </w:rPr>
      </w:pPr>
      <w:r w:rsidRPr="00050E5A">
        <w:rPr>
          <w:rFonts w:ascii="Calibri Light" w:hAnsi="Calibri Light" w:cs="Calibri Light"/>
          <w:b/>
          <w:bCs/>
          <w:sz w:val="20"/>
          <w:szCs w:val="20"/>
        </w:rPr>
        <w:t xml:space="preserve">For an IDER (Infectious Disease Emergency Response plan) or an EOP (Emergency Operations Plan), this document can provide a sound starting point for development.  It is advisable to define early whether the IDER/EOP objectives are to address best practices and minimum protocols when </w:t>
      </w:r>
      <w:r w:rsidR="00300447" w:rsidRPr="00050E5A">
        <w:rPr>
          <w:rFonts w:ascii="Calibri Light" w:hAnsi="Calibri Light" w:cs="Calibri Light"/>
          <w:b/>
          <w:bCs/>
          <w:sz w:val="20"/>
          <w:szCs w:val="20"/>
        </w:rPr>
        <w:t xml:space="preserve">mitigating against uncontrolled community spread already causing active infection; Or, if the IDER/EOP plan to be developed and implemented is driven by preventative SHEP doctrine (Surface Hygiene:  Epidemic &amp; Pandemic) to attain for a facility a robust defensive capability.  </w:t>
      </w:r>
      <w:r w:rsidRPr="00050E5A">
        <w:rPr>
          <w:rFonts w:ascii="Calibri Light" w:hAnsi="Calibri Light" w:cs="Calibri Light"/>
          <w:b/>
          <w:bCs/>
          <w:sz w:val="20"/>
          <w:szCs w:val="20"/>
        </w:rPr>
        <w:t xml:space="preserve">    </w:t>
      </w:r>
    </w:p>
    <w:p w14:paraId="56FF7C15" w14:textId="45C8C105" w:rsidR="00D84D61" w:rsidRPr="00050E5A" w:rsidRDefault="00D84D61" w:rsidP="00750A07">
      <w:pPr>
        <w:pStyle w:val="ListParagraph"/>
        <w:numPr>
          <w:ilvl w:val="0"/>
          <w:numId w:val="23"/>
        </w:numPr>
        <w:adjustRightInd w:val="0"/>
        <w:spacing w:after="120"/>
        <w:rPr>
          <w:rFonts w:ascii="Calibri Light" w:hAnsi="Calibri Light" w:cs="Calibri Light"/>
          <w:b/>
          <w:bCs/>
          <w:sz w:val="20"/>
          <w:szCs w:val="20"/>
        </w:rPr>
      </w:pPr>
      <w:r w:rsidRPr="00050E5A">
        <w:rPr>
          <w:rFonts w:ascii="Calibri Light" w:hAnsi="Calibri Light" w:cs="Calibri Light"/>
          <w:b/>
          <w:bCs/>
          <w:sz w:val="20"/>
          <w:szCs w:val="20"/>
        </w:rPr>
        <w:t>Disinf</w:t>
      </w:r>
      <w:r w:rsidR="003F013F" w:rsidRPr="00050E5A">
        <w:rPr>
          <w:rFonts w:ascii="Calibri Light" w:hAnsi="Calibri Light" w:cs="Calibri Light"/>
          <w:b/>
          <w:bCs/>
          <w:sz w:val="20"/>
          <w:szCs w:val="20"/>
        </w:rPr>
        <w:t xml:space="preserve">ection in response to a </w:t>
      </w:r>
      <w:r w:rsidR="0050765B" w:rsidRPr="00050E5A">
        <w:rPr>
          <w:rFonts w:ascii="Calibri Light" w:hAnsi="Calibri Light" w:cs="Calibri Light"/>
          <w:b/>
          <w:bCs/>
          <w:sz w:val="20"/>
          <w:szCs w:val="20"/>
        </w:rPr>
        <w:t>suspected or confirmed positive case of SARS-CoV-2</w:t>
      </w:r>
      <w:r w:rsidR="00734461" w:rsidRPr="00050E5A">
        <w:rPr>
          <w:rFonts w:ascii="Calibri Light" w:hAnsi="Calibri Light" w:cs="Calibri Light"/>
          <w:b/>
          <w:bCs/>
          <w:sz w:val="20"/>
          <w:szCs w:val="20"/>
        </w:rPr>
        <w:t xml:space="preserve"> will always be an inherently unique situation</w:t>
      </w:r>
      <w:r w:rsidR="00225CD4" w:rsidRPr="00050E5A">
        <w:rPr>
          <w:rFonts w:ascii="Calibri Light" w:hAnsi="Calibri Light" w:cs="Calibri Light"/>
          <w:b/>
          <w:bCs/>
          <w:sz w:val="20"/>
          <w:szCs w:val="20"/>
        </w:rPr>
        <w:t xml:space="preserve"> that requires a very </w:t>
      </w:r>
      <w:r w:rsidR="0079236D" w:rsidRPr="00050E5A">
        <w:rPr>
          <w:rFonts w:ascii="Calibri Light" w:hAnsi="Calibri Light" w:cs="Calibri Light"/>
          <w:b/>
          <w:bCs/>
          <w:sz w:val="20"/>
          <w:szCs w:val="20"/>
        </w:rPr>
        <w:t>targeted</w:t>
      </w:r>
      <w:r w:rsidR="00225CD4" w:rsidRPr="00050E5A">
        <w:rPr>
          <w:rFonts w:ascii="Calibri Light" w:hAnsi="Calibri Light" w:cs="Calibri Light"/>
          <w:b/>
          <w:bCs/>
          <w:sz w:val="20"/>
          <w:szCs w:val="20"/>
        </w:rPr>
        <w:t xml:space="preserve"> </w:t>
      </w:r>
      <w:r w:rsidR="002E44AA" w:rsidRPr="00050E5A">
        <w:rPr>
          <w:rFonts w:ascii="Calibri Light" w:hAnsi="Calibri Light" w:cs="Calibri Light"/>
          <w:b/>
          <w:bCs/>
          <w:sz w:val="20"/>
          <w:szCs w:val="20"/>
        </w:rPr>
        <w:t>SOW (</w:t>
      </w:r>
      <w:r w:rsidR="00F20807" w:rsidRPr="00050E5A">
        <w:rPr>
          <w:rFonts w:ascii="Calibri Light" w:hAnsi="Calibri Light" w:cs="Calibri Light"/>
          <w:b/>
          <w:bCs/>
          <w:sz w:val="20"/>
          <w:szCs w:val="20"/>
        </w:rPr>
        <w:t>Scope of Work)</w:t>
      </w:r>
      <w:r w:rsidR="000D2CD2" w:rsidRPr="00050E5A">
        <w:rPr>
          <w:rFonts w:ascii="Calibri Light" w:hAnsi="Calibri Light" w:cs="Calibri Light"/>
          <w:b/>
          <w:bCs/>
          <w:sz w:val="20"/>
          <w:szCs w:val="20"/>
        </w:rPr>
        <w:t xml:space="preserve"> </w:t>
      </w:r>
      <w:r w:rsidR="00F20807" w:rsidRPr="00050E5A">
        <w:rPr>
          <w:rFonts w:ascii="Calibri Light" w:hAnsi="Calibri Light" w:cs="Calibri Light"/>
          <w:b/>
          <w:bCs/>
          <w:sz w:val="20"/>
          <w:szCs w:val="20"/>
        </w:rPr>
        <w:t xml:space="preserve">adapted </w:t>
      </w:r>
      <w:r w:rsidR="00F20807" w:rsidRPr="00994004">
        <w:rPr>
          <w:rFonts w:ascii="Calibri Light" w:hAnsi="Calibri Light" w:cs="Calibri Light"/>
          <w:b/>
          <w:bCs/>
          <w:sz w:val="20"/>
          <w:szCs w:val="20"/>
        </w:rPr>
        <w:t>t</w:t>
      </w:r>
      <w:r w:rsidR="00994004" w:rsidRPr="00994004">
        <w:rPr>
          <w:rFonts w:ascii="Calibri Light" w:hAnsi="Calibri Light" w:cs="Calibri Light"/>
          <w:b/>
          <w:bCs/>
          <w:sz w:val="20"/>
          <w:szCs w:val="20"/>
        </w:rPr>
        <w:t>o</w:t>
      </w:r>
      <w:r w:rsidR="00F20807" w:rsidRPr="00050E5A">
        <w:rPr>
          <w:rFonts w:ascii="Calibri Light" w:hAnsi="Calibri Light" w:cs="Calibri Light"/>
          <w:b/>
          <w:bCs/>
          <w:sz w:val="20"/>
          <w:szCs w:val="20"/>
        </w:rPr>
        <w:t xml:space="preserve"> </w:t>
      </w:r>
      <w:r w:rsidR="0079236D" w:rsidRPr="00050E5A">
        <w:rPr>
          <w:rFonts w:ascii="Calibri Light" w:hAnsi="Calibri Light" w:cs="Calibri Light"/>
          <w:b/>
          <w:bCs/>
          <w:sz w:val="20"/>
          <w:szCs w:val="20"/>
        </w:rPr>
        <w:t xml:space="preserve">local </w:t>
      </w:r>
      <w:r w:rsidR="006F7ECD" w:rsidRPr="00050E5A">
        <w:rPr>
          <w:rFonts w:ascii="Calibri Light" w:hAnsi="Calibri Light" w:cs="Calibri Light"/>
          <w:b/>
          <w:bCs/>
          <w:sz w:val="20"/>
          <w:szCs w:val="20"/>
        </w:rPr>
        <w:t xml:space="preserve">and specific factors.  </w:t>
      </w:r>
      <w:r w:rsidR="0004190C" w:rsidRPr="00050E5A">
        <w:rPr>
          <w:rFonts w:ascii="Calibri Light" w:hAnsi="Calibri Light" w:cs="Calibri Light"/>
          <w:b/>
          <w:bCs/>
          <w:sz w:val="20"/>
          <w:szCs w:val="20"/>
        </w:rPr>
        <w:t xml:space="preserve">Many of the </w:t>
      </w:r>
      <w:r w:rsidR="004B1DF9" w:rsidRPr="00050E5A">
        <w:rPr>
          <w:rFonts w:ascii="Calibri Light" w:hAnsi="Calibri Light" w:cs="Calibri Light"/>
          <w:b/>
          <w:bCs/>
          <w:sz w:val="20"/>
          <w:szCs w:val="20"/>
        </w:rPr>
        <w:t xml:space="preserve">recommendations in this Specification are applicable to </w:t>
      </w:r>
      <w:r w:rsidR="00F135E9" w:rsidRPr="00050E5A">
        <w:rPr>
          <w:rFonts w:ascii="Calibri Light" w:hAnsi="Calibri Light" w:cs="Calibri Light"/>
          <w:b/>
          <w:bCs/>
          <w:sz w:val="20"/>
          <w:szCs w:val="20"/>
        </w:rPr>
        <w:t>emergency response to positive case</w:t>
      </w:r>
      <w:r w:rsidR="0070224C" w:rsidRPr="00050E5A">
        <w:rPr>
          <w:rFonts w:ascii="Calibri Light" w:hAnsi="Calibri Light" w:cs="Calibri Light"/>
          <w:b/>
          <w:bCs/>
          <w:sz w:val="20"/>
          <w:szCs w:val="20"/>
        </w:rPr>
        <w:t>s/tests</w:t>
      </w:r>
      <w:r w:rsidR="00C163AD" w:rsidRPr="00050E5A">
        <w:rPr>
          <w:rFonts w:ascii="Calibri Light" w:hAnsi="Calibri Light" w:cs="Calibri Light"/>
          <w:b/>
          <w:bCs/>
          <w:sz w:val="20"/>
          <w:szCs w:val="20"/>
        </w:rPr>
        <w:t>.  Many of these same recommendations may be utilized</w:t>
      </w:r>
      <w:r w:rsidR="00494A79" w:rsidRPr="00050E5A">
        <w:rPr>
          <w:rFonts w:ascii="Calibri Light" w:hAnsi="Calibri Light" w:cs="Calibri Light"/>
          <w:b/>
          <w:bCs/>
          <w:sz w:val="20"/>
          <w:szCs w:val="20"/>
        </w:rPr>
        <w:t xml:space="preserve"> in a preventative</w:t>
      </w:r>
      <w:r w:rsidR="00731B2F" w:rsidRPr="00050E5A">
        <w:rPr>
          <w:rFonts w:ascii="Calibri Light" w:hAnsi="Calibri Light" w:cs="Calibri Light"/>
          <w:b/>
          <w:bCs/>
          <w:sz w:val="20"/>
          <w:szCs w:val="20"/>
        </w:rPr>
        <w:t xml:space="preserve"> SOW as well.  </w:t>
      </w:r>
      <w:r w:rsidR="00C63859" w:rsidRPr="00050E5A">
        <w:rPr>
          <w:rFonts w:ascii="Calibri Light" w:hAnsi="Calibri Light" w:cs="Calibri Light"/>
          <w:b/>
          <w:bCs/>
          <w:sz w:val="20"/>
          <w:szCs w:val="20"/>
        </w:rPr>
        <w:t xml:space="preserve">However, positive </w:t>
      </w:r>
      <w:r w:rsidR="00A70F8D" w:rsidRPr="00050E5A">
        <w:rPr>
          <w:rFonts w:ascii="Calibri Light" w:hAnsi="Calibri Light" w:cs="Calibri Light"/>
          <w:b/>
          <w:bCs/>
          <w:sz w:val="20"/>
          <w:szCs w:val="20"/>
        </w:rPr>
        <w:t xml:space="preserve">SARS-CoV-2 </w:t>
      </w:r>
      <w:r w:rsidR="004C337A" w:rsidRPr="00050E5A">
        <w:rPr>
          <w:rFonts w:ascii="Calibri Light" w:hAnsi="Calibri Light" w:cs="Calibri Light"/>
          <w:b/>
          <w:bCs/>
          <w:sz w:val="20"/>
          <w:szCs w:val="20"/>
        </w:rPr>
        <w:t xml:space="preserve">tests will also trigger specific actions such as </w:t>
      </w:r>
      <w:r w:rsidR="00442FC6" w:rsidRPr="00050E5A">
        <w:rPr>
          <w:rFonts w:ascii="Calibri Light" w:hAnsi="Calibri Light" w:cs="Calibri Light"/>
          <w:b/>
          <w:bCs/>
          <w:sz w:val="20"/>
          <w:szCs w:val="20"/>
        </w:rPr>
        <w:t>contact tracing and isolation of potentially contaminated spaces and c</w:t>
      </w:r>
      <w:r w:rsidR="00B462A1" w:rsidRPr="00050E5A">
        <w:rPr>
          <w:rFonts w:ascii="Calibri Light" w:hAnsi="Calibri Light" w:cs="Calibri Light"/>
          <w:b/>
          <w:bCs/>
          <w:sz w:val="20"/>
          <w:szCs w:val="20"/>
        </w:rPr>
        <w:t xml:space="preserve">ontents until mitigation can begin.  </w:t>
      </w:r>
      <w:r w:rsidR="000D2A8C" w:rsidRPr="00050E5A">
        <w:rPr>
          <w:rFonts w:ascii="Calibri Light" w:hAnsi="Calibri Light" w:cs="Calibri Light"/>
          <w:b/>
          <w:bCs/>
          <w:sz w:val="20"/>
          <w:szCs w:val="20"/>
        </w:rPr>
        <w:t xml:space="preserve">Determination of core </w:t>
      </w:r>
      <w:r w:rsidR="00245790" w:rsidRPr="00050E5A">
        <w:rPr>
          <w:rFonts w:ascii="Calibri Light" w:hAnsi="Calibri Light" w:cs="Calibri Light"/>
          <w:b/>
          <w:bCs/>
          <w:sz w:val="20"/>
          <w:szCs w:val="20"/>
        </w:rPr>
        <w:t>elements of a unique incident-re</w:t>
      </w:r>
      <w:r w:rsidR="00D97381" w:rsidRPr="00050E5A">
        <w:rPr>
          <w:rFonts w:ascii="Calibri Light" w:hAnsi="Calibri Light" w:cs="Calibri Light"/>
          <w:b/>
          <w:bCs/>
          <w:sz w:val="20"/>
          <w:szCs w:val="20"/>
        </w:rPr>
        <w:t>s</w:t>
      </w:r>
      <w:r w:rsidR="00245790" w:rsidRPr="00050E5A">
        <w:rPr>
          <w:rFonts w:ascii="Calibri Light" w:hAnsi="Calibri Light" w:cs="Calibri Light"/>
          <w:b/>
          <w:bCs/>
          <w:sz w:val="20"/>
          <w:szCs w:val="20"/>
        </w:rPr>
        <w:t xml:space="preserve">ponse may be </w:t>
      </w:r>
      <w:r w:rsidR="00AA5C41" w:rsidRPr="00050E5A">
        <w:rPr>
          <w:rFonts w:ascii="Calibri Light" w:hAnsi="Calibri Light" w:cs="Calibri Light"/>
          <w:b/>
          <w:bCs/>
          <w:sz w:val="20"/>
          <w:szCs w:val="20"/>
        </w:rPr>
        <w:t xml:space="preserve">beyond in-house capabilities.  Professional consultation AND/OR mitigation </w:t>
      </w:r>
      <w:r w:rsidR="00050A2E" w:rsidRPr="00050E5A">
        <w:rPr>
          <w:rFonts w:ascii="Calibri Light" w:hAnsi="Calibri Light" w:cs="Calibri Light"/>
          <w:b/>
          <w:bCs/>
          <w:sz w:val="20"/>
          <w:szCs w:val="20"/>
        </w:rPr>
        <w:t>assistance can be instrumental to containment and success</w:t>
      </w:r>
      <w:r w:rsidR="00FF7705" w:rsidRPr="00050E5A">
        <w:rPr>
          <w:rFonts w:ascii="Calibri Light" w:hAnsi="Calibri Light" w:cs="Calibri Light"/>
          <w:b/>
          <w:bCs/>
          <w:sz w:val="20"/>
          <w:szCs w:val="20"/>
        </w:rPr>
        <w:t xml:space="preserve">.  </w:t>
      </w:r>
      <w:r w:rsidR="004B426D" w:rsidRPr="00050E5A">
        <w:rPr>
          <w:rFonts w:ascii="Calibri Light" w:hAnsi="Calibri Light" w:cs="Calibri Light"/>
          <w:b/>
          <w:bCs/>
          <w:sz w:val="20"/>
          <w:szCs w:val="20"/>
        </w:rPr>
        <w:t>While the</w:t>
      </w:r>
      <w:r w:rsidR="006538BF" w:rsidRPr="00050E5A">
        <w:rPr>
          <w:rFonts w:ascii="Calibri Light" w:hAnsi="Calibri Light" w:cs="Calibri Light"/>
          <w:b/>
          <w:bCs/>
          <w:sz w:val="20"/>
          <w:szCs w:val="20"/>
        </w:rPr>
        <w:t xml:space="preserve"> EPA does no</w:t>
      </w:r>
      <w:r w:rsidR="005C5DEB" w:rsidRPr="00050E5A">
        <w:rPr>
          <w:rFonts w:ascii="Calibri Light" w:hAnsi="Calibri Light" w:cs="Calibri Light"/>
          <w:b/>
          <w:bCs/>
          <w:sz w:val="20"/>
          <w:szCs w:val="20"/>
        </w:rPr>
        <w:t>t license companies that provide cleaning services</w:t>
      </w:r>
      <w:r w:rsidR="003D2BC3" w:rsidRPr="00050E5A">
        <w:rPr>
          <w:rStyle w:val="EndnoteReference"/>
          <w:rFonts w:ascii="Calibri Light" w:hAnsi="Calibri Light" w:cs="Calibri Light"/>
          <w:b/>
          <w:bCs/>
          <w:sz w:val="20"/>
          <w:szCs w:val="20"/>
        </w:rPr>
        <w:endnoteReference w:id="2"/>
      </w:r>
      <w:r w:rsidR="005C5DEB" w:rsidRPr="00050E5A">
        <w:rPr>
          <w:rFonts w:ascii="Calibri Light" w:hAnsi="Calibri Light" w:cs="Calibri Light"/>
          <w:b/>
          <w:bCs/>
          <w:sz w:val="20"/>
          <w:szCs w:val="20"/>
        </w:rPr>
        <w:t xml:space="preserve">, </w:t>
      </w:r>
      <w:r w:rsidR="00FF7705" w:rsidRPr="00050E5A">
        <w:rPr>
          <w:rFonts w:ascii="Calibri Light" w:hAnsi="Calibri Light" w:cs="Calibri Light"/>
          <w:b/>
          <w:bCs/>
          <w:sz w:val="20"/>
          <w:szCs w:val="20"/>
        </w:rPr>
        <w:t>there</w:t>
      </w:r>
      <w:r w:rsidR="00576F7F" w:rsidRPr="00050E5A">
        <w:rPr>
          <w:rFonts w:ascii="Calibri Light" w:hAnsi="Calibri Light" w:cs="Calibri Light"/>
          <w:b/>
          <w:bCs/>
          <w:sz w:val="20"/>
          <w:szCs w:val="20"/>
        </w:rPr>
        <w:t xml:space="preserve"> are</w:t>
      </w:r>
      <w:r w:rsidR="00FF7705" w:rsidRPr="00050E5A">
        <w:rPr>
          <w:rFonts w:ascii="Calibri Light" w:hAnsi="Calibri Light" w:cs="Calibri Light"/>
          <w:b/>
          <w:bCs/>
          <w:sz w:val="20"/>
          <w:szCs w:val="20"/>
        </w:rPr>
        <w:t xml:space="preserve"> professionals </w:t>
      </w:r>
      <w:r w:rsidR="00576F7F" w:rsidRPr="00050E5A">
        <w:rPr>
          <w:rFonts w:ascii="Calibri Light" w:hAnsi="Calibri Light" w:cs="Calibri Light"/>
          <w:b/>
          <w:bCs/>
          <w:sz w:val="20"/>
          <w:szCs w:val="20"/>
        </w:rPr>
        <w:t>in environmental health &amp; safety (EHS), as well as in biohazard mitigation</w:t>
      </w:r>
      <w:r w:rsidR="004940AD" w:rsidRPr="00050E5A">
        <w:rPr>
          <w:rFonts w:ascii="Calibri Light" w:hAnsi="Calibri Light" w:cs="Calibri Light"/>
          <w:b/>
          <w:bCs/>
          <w:sz w:val="20"/>
          <w:szCs w:val="20"/>
        </w:rPr>
        <w:t xml:space="preserve">, that </w:t>
      </w:r>
      <w:r w:rsidR="001A4D02" w:rsidRPr="00050E5A">
        <w:rPr>
          <w:rFonts w:ascii="Calibri Light" w:hAnsi="Calibri Light" w:cs="Calibri Light"/>
          <w:b/>
          <w:bCs/>
          <w:sz w:val="20"/>
          <w:szCs w:val="20"/>
        </w:rPr>
        <w:t xml:space="preserve">have skills transferrable to microbial mitigation.  </w:t>
      </w:r>
      <w:r w:rsidR="003152C4" w:rsidRPr="00050E5A">
        <w:rPr>
          <w:rFonts w:ascii="Calibri Light" w:hAnsi="Calibri Light" w:cs="Calibri Light"/>
          <w:b/>
          <w:bCs/>
          <w:sz w:val="20"/>
          <w:szCs w:val="20"/>
        </w:rPr>
        <w:t>Overreliance on any spec</w:t>
      </w:r>
      <w:r w:rsidR="008A62CC" w:rsidRPr="00050E5A">
        <w:rPr>
          <w:rFonts w:ascii="Calibri Light" w:hAnsi="Calibri Light" w:cs="Calibri Light"/>
          <w:b/>
          <w:bCs/>
          <w:sz w:val="20"/>
          <w:szCs w:val="20"/>
        </w:rPr>
        <w:t xml:space="preserve">ification when professional advice is available </w:t>
      </w:r>
      <w:r w:rsidR="002A02EB" w:rsidRPr="00050E5A">
        <w:rPr>
          <w:rFonts w:ascii="Calibri Light" w:hAnsi="Calibri Light" w:cs="Calibri Light"/>
          <w:b/>
          <w:bCs/>
          <w:sz w:val="20"/>
          <w:szCs w:val="20"/>
        </w:rPr>
        <w:t xml:space="preserve">is an error that should </w:t>
      </w:r>
      <w:r w:rsidR="00F94927" w:rsidRPr="00050E5A">
        <w:rPr>
          <w:rFonts w:ascii="Calibri Light" w:hAnsi="Calibri Light" w:cs="Calibri Light"/>
          <w:b/>
          <w:bCs/>
          <w:sz w:val="20"/>
          <w:szCs w:val="20"/>
        </w:rPr>
        <w:t>be avoided.</w:t>
      </w:r>
    </w:p>
    <w:p w14:paraId="14A43B82" w14:textId="3C9030EF" w:rsidR="00C10960" w:rsidRPr="00050E5A" w:rsidRDefault="00C10960" w:rsidP="00750A07">
      <w:pPr>
        <w:pStyle w:val="ListParagraph"/>
        <w:numPr>
          <w:ilvl w:val="0"/>
          <w:numId w:val="23"/>
        </w:numPr>
        <w:adjustRightInd w:val="0"/>
        <w:spacing w:after="120"/>
        <w:rPr>
          <w:rFonts w:ascii="Calibri Light" w:hAnsi="Calibri Light" w:cs="Calibri Light"/>
          <w:b/>
          <w:bCs/>
          <w:sz w:val="20"/>
          <w:szCs w:val="20"/>
        </w:rPr>
      </w:pPr>
      <w:r w:rsidRPr="00050E5A">
        <w:rPr>
          <w:rFonts w:ascii="Calibri Light" w:hAnsi="Calibri Light" w:cs="Calibri Light"/>
          <w:b/>
          <w:bCs/>
          <w:sz w:val="20"/>
          <w:szCs w:val="20"/>
        </w:rPr>
        <w:t>Conduct work as specified herein</w:t>
      </w:r>
      <w:r w:rsidR="008A356B" w:rsidRPr="00050E5A">
        <w:rPr>
          <w:rFonts w:ascii="Calibri Light" w:hAnsi="Calibri Light" w:cs="Calibri Light"/>
          <w:b/>
          <w:bCs/>
          <w:sz w:val="20"/>
          <w:szCs w:val="20"/>
        </w:rPr>
        <w:t xml:space="preserve"> and </w:t>
      </w:r>
      <w:r w:rsidR="00DA295A" w:rsidRPr="00050E5A">
        <w:rPr>
          <w:rFonts w:ascii="Calibri Light" w:hAnsi="Calibri Light" w:cs="Calibri Light"/>
          <w:b/>
          <w:bCs/>
          <w:sz w:val="20"/>
          <w:szCs w:val="20"/>
        </w:rPr>
        <w:t xml:space="preserve">in supplementary </w:t>
      </w:r>
      <w:r w:rsidR="003A61C1" w:rsidRPr="00050E5A">
        <w:rPr>
          <w:rFonts w:ascii="Calibri Light" w:hAnsi="Calibri Light" w:cs="Calibri Light"/>
          <w:b/>
          <w:bCs/>
          <w:sz w:val="20"/>
          <w:szCs w:val="20"/>
        </w:rPr>
        <w:t xml:space="preserve">documentation provided by facility operations, and/or from the manufacturers of the cleaning and disinfecting agents </w:t>
      </w:r>
      <w:r w:rsidR="00F13E33" w:rsidRPr="00050E5A">
        <w:rPr>
          <w:rFonts w:ascii="Calibri Light" w:hAnsi="Calibri Light" w:cs="Calibri Light"/>
          <w:b/>
          <w:bCs/>
          <w:sz w:val="20"/>
          <w:szCs w:val="20"/>
        </w:rPr>
        <w:t>chosen</w:t>
      </w:r>
      <w:r w:rsidRPr="00050E5A">
        <w:rPr>
          <w:rFonts w:ascii="Calibri Light" w:hAnsi="Calibri Light" w:cs="Calibri Light"/>
          <w:b/>
          <w:bCs/>
          <w:sz w:val="20"/>
          <w:szCs w:val="20"/>
        </w:rPr>
        <w:t xml:space="preserve">.  </w:t>
      </w:r>
    </w:p>
    <w:p w14:paraId="169331AF" w14:textId="77777777" w:rsidR="00D93482" w:rsidRPr="00050E5A" w:rsidRDefault="00D93482" w:rsidP="00750A07">
      <w:pPr>
        <w:adjustRightInd w:val="0"/>
        <w:ind w:left="1440"/>
        <w:rPr>
          <w:rFonts w:ascii="Calibri Light" w:hAnsi="Calibri Light" w:cs="Calibri Light"/>
          <w:b/>
          <w:bCs/>
          <w:sz w:val="20"/>
          <w:szCs w:val="20"/>
        </w:rPr>
      </w:pPr>
    </w:p>
    <w:p w14:paraId="02621B51" w14:textId="77777777" w:rsidR="00FB5630" w:rsidRDefault="00FB5630" w:rsidP="00750A07">
      <w:pPr>
        <w:adjustRightInd w:val="0"/>
        <w:rPr>
          <w:rFonts w:ascii="Calibri Light" w:hAnsi="Calibri Light" w:cs="Calibri Light"/>
          <w:sz w:val="20"/>
          <w:szCs w:val="20"/>
        </w:rPr>
      </w:pPr>
    </w:p>
    <w:p w14:paraId="170048CD" w14:textId="77777777" w:rsidR="00FB5630" w:rsidRDefault="00FB5630" w:rsidP="00750A07">
      <w:pPr>
        <w:adjustRightInd w:val="0"/>
        <w:rPr>
          <w:rFonts w:ascii="Calibri Light" w:hAnsi="Calibri Light" w:cs="Calibri Light"/>
          <w:sz w:val="20"/>
          <w:szCs w:val="20"/>
        </w:rPr>
      </w:pPr>
    </w:p>
    <w:p w14:paraId="6733B2BE" w14:textId="77777777" w:rsidR="00FB5630" w:rsidRDefault="00FB5630" w:rsidP="00750A07">
      <w:pPr>
        <w:adjustRightInd w:val="0"/>
        <w:rPr>
          <w:rFonts w:ascii="Calibri Light" w:hAnsi="Calibri Light" w:cs="Calibri Light"/>
          <w:sz w:val="20"/>
          <w:szCs w:val="20"/>
        </w:rPr>
      </w:pPr>
    </w:p>
    <w:p w14:paraId="27E5D0AE" w14:textId="00F58D20" w:rsidR="00D93482" w:rsidRPr="003B1A98" w:rsidRDefault="00D93482" w:rsidP="00750A07">
      <w:pPr>
        <w:adjustRightInd w:val="0"/>
        <w:rPr>
          <w:rFonts w:ascii="Calibri Light" w:hAnsi="Calibri Light" w:cs="Calibri Light"/>
          <w:sz w:val="20"/>
          <w:szCs w:val="20"/>
        </w:rPr>
      </w:pPr>
      <w:r w:rsidRPr="003B1A98">
        <w:rPr>
          <w:rFonts w:ascii="Calibri Light" w:hAnsi="Calibri Light" w:cs="Calibri Light"/>
          <w:sz w:val="20"/>
          <w:szCs w:val="20"/>
        </w:rPr>
        <w:lastRenderedPageBreak/>
        <w:t>1.02</w:t>
      </w:r>
      <w:r w:rsidRPr="003B1A98">
        <w:rPr>
          <w:rFonts w:ascii="Calibri Light" w:hAnsi="Calibri Light" w:cs="Calibri Light"/>
          <w:sz w:val="20"/>
          <w:szCs w:val="20"/>
        </w:rPr>
        <w:tab/>
        <w:t>RELATED SECTIONS</w:t>
      </w:r>
    </w:p>
    <w:p w14:paraId="36836F57" w14:textId="77777777" w:rsidR="00D93482" w:rsidRPr="003B1A98" w:rsidRDefault="00D93482" w:rsidP="00750A07">
      <w:pPr>
        <w:adjustRightInd w:val="0"/>
        <w:rPr>
          <w:rFonts w:ascii="Calibri Light" w:hAnsi="Calibri Light" w:cs="Calibri Light"/>
          <w:sz w:val="20"/>
          <w:szCs w:val="20"/>
        </w:rPr>
      </w:pPr>
      <w:r w:rsidRPr="003B1A98">
        <w:rPr>
          <w:rFonts w:ascii="Calibri Light" w:hAnsi="Calibri Light" w:cs="Calibri Light"/>
          <w:sz w:val="20"/>
          <w:szCs w:val="20"/>
        </w:rPr>
        <w:tab/>
      </w:r>
    </w:p>
    <w:p w14:paraId="6B53250F" w14:textId="77777777" w:rsidR="00D93482" w:rsidRPr="00050E5A" w:rsidRDefault="00D93482" w:rsidP="00750A07">
      <w:pPr>
        <w:numPr>
          <w:ilvl w:val="0"/>
          <w:numId w:val="2"/>
        </w:numPr>
        <w:adjustRightInd w:val="0"/>
        <w:rPr>
          <w:rFonts w:ascii="Calibri Light" w:hAnsi="Calibri Light" w:cs="Calibri Light"/>
          <w:b/>
          <w:bCs/>
          <w:sz w:val="20"/>
          <w:szCs w:val="20"/>
        </w:rPr>
      </w:pPr>
      <w:r w:rsidRPr="00050E5A">
        <w:rPr>
          <w:rFonts w:ascii="Calibri Light" w:hAnsi="Calibri Light" w:cs="Calibri Light"/>
          <w:b/>
          <w:bCs/>
          <w:sz w:val="20"/>
          <w:szCs w:val="20"/>
        </w:rPr>
        <w:t>Specified elsewhere:</w:t>
      </w:r>
    </w:p>
    <w:p w14:paraId="76C149BF" w14:textId="77777777" w:rsidR="00407D51" w:rsidRPr="00050E5A" w:rsidRDefault="0063621A" w:rsidP="00750A07">
      <w:pPr>
        <w:pStyle w:val="ListParagraph"/>
        <w:numPr>
          <w:ilvl w:val="0"/>
          <w:numId w:val="17"/>
        </w:numPr>
        <w:tabs>
          <w:tab w:val="left" w:pos="2160"/>
        </w:tabs>
        <w:adjustRightInd w:val="0"/>
        <w:spacing w:after="60"/>
        <w:rPr>
          <w:rFonts w:ascii="Calibri Light" w:hAnsi="Calibri Light" w:cs="Calibri Light"/>
          <w:b/>
          <w:bCs/>
          <w:sz w:val="20"/>
          <w:szCs w:val="20"/>
        </w:rPr>
      </w:pPr>
      <w:r w:rsidRPr="00050E5A">
        <w:rPr>
          <w:rFonts w:ascii="Calibri Light" w:hAnsi="Calibri Light" w:cs="Calibri Light"/>
          <w:b/>
          <w:bCs/>
          <w:sz w:val="20"/>
          <w:szCs w:val="20"/>
        </w:rPr>
        <w:t xml:space="preserve">00 31 </w:t>
      </w:r>
      <w:r w:rsidR="00D755EA" w:rsidRPr="00050E5A">
        <w:rPr>
          <w:rFonts w:ascii="Calibri Light" w:hAnsi="Calibri Light" w:cs="Calibri Light"/>
          <w:b/>
          <w:bCs/>
          <w:sz w:val="20"/>
          <w:szCs w:val="20"/>
        </w:rPr>
        <w:t>26.33 EXISTING MOLD INFORMATION</w:t>
      </w:r>
    </w:p>
    <w:p w14:paraId="06C0608A" w14:textId="776EF51B" w:rsidR="00D755EA" w:rsidRPr="00050E5A" w:rsidRDefault="00407D51" w:rsidP="00750A07">
      <w:pPr>
        <w:pStyle w:val="ListParagraph"/>
        <w:numPr>
          <w:ilvl w:val="0"/>
          <w:numId w:val="17"/>
        </w:numPr>
        <w:tabs>
          <w:tab w:val="left" w:pos="2160"/>
        </w:tabs>
        <w:adjustRightInd w:val="0"/>
        <w:spacing w:after="60"/>
        <w:rPr>
          <w:rFonts w:ascii="Calibri Light" w:hAnsi="Calibri Light" w:cs="Calibri Light"/>
          <w:b/>
          <w:bCs/>
          <w:sz w:val="20"/>
          <w:szCs w:val="20"/>
        </w:rPr>
      </w:pPr>
      <w:r w:rsidRPr="00050E5A">
        <w:rPr>
          <w:rFonts w:ascii="Calibri Light" w:hAnsi="Calibri Light" w:cs="Calibri Light"/>
          <w:b/>
          <w:bCs/>
          <w:sz w:val="20"/>
          <w:szCs w:val="20"/>
        </w:rPr>
        <w:t>02 26 33.12 MOLD ASSESSMENT</w:t>
      </w:r>
      <w:r w:rsidR="00D755EA" w:rsidRPr="00050E5A">
        <w:rPr>
          <w:rFonts w:ascii="Calibri Light" w:hAnsi="Calibri Light" w:cs="Calibri Light"/>
          <w:b/>
          <w:bCs/>
          <w:sz w:val="20"/>
          <w:szCs w:val="20"/>
        </w:rPr>
        <w:t xml:space="preserve"> </w:t>
      </w:r>
    </w:p>
    <w:p w14:paraId="75536ED5" w14:textId="77777777" w:rsidR="00407D51" w:rsidRPr="00050E5A" w:rsidRDefault="00130B02" w:rsidP="00750A07">
      <w:pPr>
        <w:pStyle w:val="ListParagraph"/>
        <w:numPr>
          <w:ilvl w:val="0"/>
          <w:numId w:val="17"/>
        </w:numPr>
        <w:tabs>
          <w:tab w:val="left" w:pos="2160"/>
        </w:tabs>
        <w:adjustRightInd w:val="0"/>
        <w:spacing w:after="60"/>
        <w:rPr>
          <w:rFonts w:ascii="Calibri Light" w:hAnsi="Calibri Light" w:cs="Calibri Light"/>
          <w:b/>
          <w:bCs/>
          <w:sz w:val="20"/>
          <w:szCs w:val="20"/>
        </w:rPr>
      </w:pPr>
      <w:r w:rsidRPr="00050E5A">
        <w:rPr>
          <w:rFonts w:ascii="Calibri Light" w:hAnsi="Calibri Light" w:cs="Calibri Light"/>
          <w:b/>
          <w:bCs/>
          <w:sz w:val="20"/>
          <w:szCs w:val="20"/>
        </w:rPr>
        <w:t>02 51 29 SURFACE CLEANING DECONTAMINATION</w:t>
      </w:r>
    </w:p>
    <w:p w14:paraId="1A3B66F4" w14:textId="000EB2C8" w:rsidR="00130B02" w:rsidRPr="00050E5A" w:rsidRDefault="00407D51" w:rsidP="00750A07">
      <w:pPr>
        <w:pStyle w:val="ListParagraph"/>
        <w:numPr>
          <w:ilvl w:val="0"/>
          <w:numId w:val="17"/>
        </w:numPr>
        <w:tabs>
          <w:tab w:val="left" w:pos="2160"/>
        </w:tabs>
        <w:adjustRightInd w:val="0"/>
        <w:spacing w:after="60"/>
        <w:rPr>
          <w:rFonts w:ascii="Calibri Light" w:hAnsi="Calibri Light" w:cs="Calibri Light"/>
          <w:b/>
          <w:bCs/>
          <w:sz w:val="20"/>
          <w:szCs w:val="20"/>
        </w:rPr>
      </w:pPr>
      <w:r w:rsidRPr="00050E5A">
        <w:rPr>
          <w:rFonts w:ascii="Calibri Light" w:hAnsi="Calibri Light" w:cs="Calibri Light"/>
          <w:b/>
          <w:bCs/>
          <w:sz w:val="20"/>
          <w:szCs w:val="20"/>
        </w:rPr>
        <w:t xml:space="preserve">02 51 </w:t>
      </w:r>
      <w:r w:rsidR="006E6D8B" w:rsidRPr="00050E5A">
        <w:rPr>
          <w:rFonts w:ascii="Calibri Light" w:hAnsi="Calibri Light" w:cs="Calibri Light"/>
          <w:b/>
          <w:bCs/>
          <w:sz w:val="20"/>
          <w:szCs w:val="20"/>
        </w:rPr>
        <w:t>33 SURFACE REMOVAL DECONTAMINATION</w:t>
      </w:r>
      <w:r w:rsidR="00130B02" w:rsidRPr="00050E5A">
        <w:rPr>
          <w:rFonts w:ascii="Calibri Light" w:hAnsi="Calibri Light" w:cs="Calibri Light"/>
          <w:b/>
          <w:bCs/>
          <w:sz w:val="20"/>
          <w:szCs w:val="20"/>
        </w:rPr>
        <w:t xml:space="preserve"> </w:t>
      </w:r>
    </w:p>
    <w:p w14:paraId="1D728596" w14:textId="4E17C992" w:rsidR="00B0565F" w:rsidRPr="00050E5A" w:rsidRDefault="00B0565F" w:rsidP="00750A07">
      <w:pPr>
        <w:pStyle w:val="ListParagraph"/>
        <w:numPr>
          <w:ilvl w:val="0"/>
          <w:numId w:val="17"/>
        </w:numPr>
        <w:tabs>
          <w:tab w:val="left" w:pos="2160"/>
        </w:tabs>
        <w:adjustRightInd w:val="0"/>
        <w:spacing w:after="60"/>
        <w:rPr>
          <w:rFonts w:ascii="Calibri Light" w:hAnsi="Calibri Light" w:cs="Calibri Light"/>
          <w:b/>
          <w:bCs/>
          <w:sz w:val="20"/>
          <w:szCs w:val="20"/>
        </w:rPr>
      </w:pPr>
      <w:r w:rsidRPr="00050E5A">
        <w:rPr>
          <w:rFonts w:ascii="Calibri Light" w:hAnsi="Calibri Light" w:cs="Calibri Light"/>
          <w:b/>
          <w:bCs/>
          <w:sz w:val="20"/>
          <w:szCs w:val="20"/>
        </w:rPr>
        <w:t>02 8</w:t>
      </w:r>
      <w:r w:rsidR="0063621A" w:rsidRPr="00050E5A">
        <w:rPr>
          <w:rFonts w:ascii="Calibri Light" w:hAnsi="Calibri Light" w:cs="Calibri Light"/>
          <w:b/>
          <w:bCs/>
          <w:sz w:val="20"/>
          <w:szCs w:val="20"/>
        </w:rPr>
        <w:t>0 00 FACILITY REMEDIATION</w:t>
      </w:r>
    </w:p>
    <w:p w14:paraId="019CD3AA" w14:textId="7B473FB5" w:rsidR="00BF5AE2" w:rsidRPr="00050E5A" w:rsidRDefault="00BF5AE2" w:rsidP="00750A07">
      <w:pPr>
        <w:pStyle w:val="ListParagraph"/>
        <w:numPr>
          <w:ilvl w:val="0"/>
          <w:numId w:val="17"/>
        </w:numPr>
        <w:tabs>
          <w:tab w:val="left" w:pos="2160"/>
        </w:tabs>
        <w:adjustRightInd w:val="0"/>
        <w:spacing w:after="60"/>
        <w:rPr>
          <w:rFonts w:ascii="Calibri Light" w:hAnsi="Calibri Light" w:cs="Calibri Light"/>
          <w:b/>
          <w:bCs/>
          <w:sz w:val="20"/>
          <w:szCs w:val="20"/>
        </w:rPr>
      </w:pPr>
      <w:r w:rsidRPr="00050E5A">
        <w:rPr>
          <w:rFonts w:ascii="Calibri Light" w:hAnsi="Calibri Light" w:cs="Calibri Light"/>
          <w:b/>
          <w:bCs/>
          <w:sz w:val="20"/>
          <w:szCs w:val="20"/>
        </w:rPr>
        <w:t xml:space="preserve">02 87 </w:t>
      </w:r>
      <w:r w:rsidR="00F370FD" w:rsidRPr="00050E5A">
        <w:rPr>
          <w:rFonts w:ascii="Calibri Light" w:hAnsi="Calibri Light" w:cs="Calibri Light"/>
          <w:b/>
          <w:bCs/>
          <w:sz w:val="20"/>
          <w:szCs w:val="20"/>
        </w:rPr>
        <w:t>13 REMOVAL &amp; DISPOSAL OF MICROBIALLY CONTAMINATED MATERIALS</w:t>
      </w:r>
    </w:p>
    <w:p w14:paraId="776403A1" w14:textId="047A206E" w:rsidR="006B0D28" w:rsidRPr="00050E5A" w:rsidRDefault="006B0D28" w:rsidP="00750A07">
      <w:pPr>
        <w:pStyle w:val="ListParagraph"/>
        <w:numPr>
          <w:ilvl w:val="0"/>
          <w:numId w:val="17"/>
        </w:numPr>
        <w:tabs>
          <w:tab w:val="left" w:pos="2160"/>
        </w:tabs>
        <w:adjustRightInd w:val="0"/>
        <w:spacing w:after="60"/>
        <w:rPr>
          <w:rFonts w:ascii="Calibri Light" w:hAnsi="Calibri Light" w:cs="Calibri Light"/>
          <w:b/>
          <w:bCs/>
          <w:sz w:val="20"/>
          <w:szCs w:val="20"/>
        </w:rPr>
      </w:pPr>
      <w:r w:rsidRPr="00050E5A">
        <w:rPr>
          <w:rFonts w:ascii="Calibri Light" w:hAnsi="Calibri Light" w:cs="Calibri Light"/>
          <w:b/>
          <w:bCs/>
          <w:sz w:val="20"/>
          <w:szCs w:val="20"/>
        </w:rPr>
        <w:t xml:space="preserve">02 87 13.19 </w:t>
      </w:r>
      <w:r w:rsidR="000A78A1" w:rsidRPr="00050E5A">
        <w:rPr>
          <w:rFonts w:ascii="Calibri Light" w:hAnsi="Calibri Light" w:cs="Calibri Light"/>
          <w:b/>
          <w:bCs/>
          <w:sz w:val="20"/>
          <w:szCs w:val="20"/>
        </w:rPr>
        <w:t>MOLD REMEDIATION CLEARANCE AIR SAMPLING</w:t>
      </w:r>
    </w:p>
    <w:p w14:paraId="72D6B3E7" w14:textId="7A5D0B87" w:rsidR="00A408FD" w:rsidRPr="00050E5A" w:rsidRDefault="004D7B3F" w:rsidP="00750A07">
      <w:pPr>
        <w:tabs>
          <w:tab w:val="left" w:pos="2160"/>
        </w:tabs>
        <w:adjustRightInd w:val="0"/>
        <w:spacing w:after="60"/>
        <w:ind w:left="2160" w:hanging="720"/>
        <w:rPr>
          <w:rFonts w:ascii="Calibri Light" w:hAnsi="Calibri Light" w:cs="Calibri Light"/>
          <w:b/>
          <w:bCs/>
          <w:sz w:val="20"/>
          <w:szCs w:val="20"/>
        </w:rPr>
      </w:pPr>
      <w:r w:rsidRPr="00050E5A">
        <w:rPr>
          <w:rFonts w:ascii="Calibri Light" w:hAnsi="Calibri Light" w:cs="Calibri Light"/>
          <w:b/>
          <w:bCs/>
          <w:sz w:val="20"/>
          <w:szCs w:val="20"/>
        </w:rPr>
        <w:t xml:space="preserve"> </w:t>
      </w:r>
    </w:p>
    <w:p w14:paraId="31C08A26" w14:textId="77777777" w:rsidR="00A408FD" w:rsidRPr="00050E5A" w:rsidRDefault="00A408FD" w:rsidP="00750A07">
      <w:pPr>
        <w:tabs>
          <w:tab w:val="left" w:pos="2160"/>
        </w:tabs>
        <w:adjustRightInd w:val="0"/>
        <w:spacing w:after="60"/>
        <w:ind w:left="720"/>
        <w:rPr>
          <w:rFonts w:ascii="Calibri Light" w:hAnsi="Calibri Light" w:cs="Calibri Light"/>
          <w:b/>
          <w:bCs/>
          <w:sz w:val="20"/>
          <w:szCs w:val="20"/>
        </w:rPr>
      </w:pPr>
      <w:r w:rsidRPr="00050E5A">
        <w:rPr>
          <w:rFonts w:ascii="Calibri Light" w:hAnsi="Calibri Light" w:cs="Calibri Light"/>
          <w:b/>
          <w:bCs/>
          <w:sz w:val="20"/>
          <w:szCs w:val="20"/>
        </w:rPr>
        <w:t>B.          References:</w:t>
      </w:r>
    </w:p>
    <w:p w14:paraId="22D1C748" w14:textId="77777777" w:rsidR="00BE7DF2" w:rsidRPr="00050E5A" w:rsidRDefault="00543E31" w:rsidP="00750A07">
      <w:pPr>
        <w:pStyle w:val="ListParagraph"/>
        <w:tabs>
          <w:tab w:val="left" w:pos="2160"/>
        </w:tabs>
        <w:adjustRightInd w:val="0"/>
        <w:spacing w:after="60"/>
        <w:ind w:left="1440"/>
        <w:rPr>
          <w:rFonts w:ascii="Calibri Light" w:hAnsi="Calibri Light" w:cs="Calibri Light"/>
          <w:b/>
          <w:bCs/>
          <w:sz w:val="20"/>
          <w:szCs w:val="20"/>
        </w:rPr>
      </w:pPr>
      <w:r w:rsidRPr="00050E5A">
        <w:rPr>
          <w:rFonts w:ascii="Calibri Light" w:hAnsi="Calibri Light" w:cs="Calibri Light"/>
          <w:b/>
          <w:bCs/>
          <w:sz w:val="20"/>
          <w:szCs w:val="20"/>
        </w:rPr>
        <w:t>1.</w:t>
      </w:r>
      <w:r w:rsidRPr="00050E5A">
        <w:rPr>
          <w:rFonts w:ascii="Calibri Light" w:hAnsi="Calibri Light" w:cs="Calibri Light"/>
          <w:b/>
          <w:bCs/>
          <w:sz w:val="20"/>
          <w:szCs w:val="20"/>
        </w:rPr>
        <w:tab/>
      </w:r>
      <w:r w:rsidR="00BE7DF2" w:rsidRPr="00050E5A">
        <w:rPr>
          <w:rFonts w:ascii="Calibri Light" w:hAnsi="Calibri Light" w:cs="Calibri Light"/>
          <w:b/>
          <w:bCs/>
          <w:sz w:val="20"/>
          <w:szCs w:val="20"/>
        </w:rPr>
        <w:t>U.S. Centers for Disease Control – Cleaning &amp; Disinfecting</w:t>
      </w:r>
      <w:r w:rsidR="00BE7DF2" w:rsidRPr="00050E5A">
        <w:rPr>
          <w:rStyle w:val="EndnoteReference"/>
          <w:rFonts w:ascii="Calibri Light" w:hAnsi="Calibri Light" w:cs="Calibri Light"/>
          <w:b/>
          <w:bCs/>
          <w:sz w:val="20"/>
          <w:szCs w:val="20"/>
        </w:rPr>
        <w:endnoteReference w:id="3"/>
      </w:r>
    </w:p>
    <w:p w14:paraId="12F50268" w14:textId="77777777" w:rsidR="00BE7DF2" w:rsidRPr="00050E5A" w:rsidRDefault="00BE7DF2" w:rsidP="00750A07">
      <w:pPr>
        <w:pStyle w:val="ListParagraph"/>
        <w:tabs>
          <w:tab w:val="left" w:pos="2160"/>
        </w:tabs>
        <w:adjustRightInd w:val="0"/>
        <w:spacing w:after="60"/>
        <w:ind w:left="1440"/>
        <w:rPr>
          <w:rFonts w:ascii="Calibri Light" w:hAnsi="Calibri Light" w:cs="Calibri Light"/>
          <w:b/>
          <w:bCs/>
          <w:sz w:val="20"/>
          <w:szCs w:val="20"/>
        </w:rPr>
      </w:pPr>
      <w:r w:rsidRPr="00050E5A">
        <w:rPr>
          <w:rFonts w:ascii="Calibri Light" w:hAnsi="Calibri Light" w:cs="Calibri Light"/>
          <w:b/>
          <w:bCs/>
          <w:sz w:val="20"/>
          <w:szCs w:val="20"/>
        </w:rPr>
        <w:t>2.</w:t>
      </w:r>
      <w:r w:rsidRPr="00050E5A">
        <w:rPr>
          <w:rFonts w:ascii="Calibri Light" w:hAnsi="Calibri Light" w:cs="Calibri Light"/>
          <w:b/>
          <w:bCs/>
          <w:sz w:val="20"/>
          <w:szCs w:val="20"/>
        </w:rPr>
        <w:tab/>
        <w:t>U.S. Environmental Protection Agency (EPA) - Coronavirus</w:t>
      </w:r>
      <w:r w:rsidRPr="00050E5A">
        <w:rPr>
          <w:rStyle w:val="EndnoteReference"/>
          <w:rFonts w:ascii="Calibri Light" w:hAnsi="Calibri Light" w:cs="Calibri Light"/>
          <w:b/>
          <w:bCs/>
          <w:sz w:val="20"/>
          <w:szCs w:val="20"/>
        </w:rPr>
        <w:endnoteReference w:id="4"/>
      </w:r>
    </w:p>
    <w:p w14:paraId="5BF46901" w14:textId="18EF4203" w:rsidR="00793AC3" w:rsidRPr="00050E5A" w:rsidRDefault="00BE7DF2" w:rsidP="00750A07">
      <w:pPr>
        <w:pStyle w:val="ListParagraph"/>
        <w:tabs>
          <w:tab w:val="left" w:pos="2160"/>
        </w:tabs>
        <w:adjustRightInd w:val="0"/>
        <w:spacing w:after="60"/>
        <w:ind w:left="1440"/>
        <w:rPr>
          <w:rFonts w:ascii="Calibri Light" w:hAnsi="Calibri Light" w:cs="Calibri Light"/>
          <w:b/>
          <w:bCs/>
          <w:sz w:val="20"/>
          <w:szCs w:val="20"/>
        </w:rPr>
      </w:pPr>
      <w:r w:rsidRPr="00050E5A">
        <w:rPr>
          <w:rFonts w:ascii="Calibri Light" w:hAnsi="Calibri Light" w:cs="Calibri Light"/>
          <w:b/>
          <w:bCs/>
          <w:sz w:val="20"/>
          <w:szCs w:val="20"/>
        </w:rPr>
        <w:t>3.</w:t>
      </w:r>
      <w:r w:rsidRPr="00050E5A">
        <w:rPr>
          <w:rFonts w:ascii="Calibri Light" w:hAnsi="Calibri Light" w:cs="Calibri Light"/>
          <w:b/>
          <w:bCs/>
          <w:sz w:val="20"/>
          <w:szCs w:val="20"/>
        </w:rPr>
        <w:tab/>
        <w:t>U.S. EPA List N</w:t>
      </w:r>
      <w:r w:rsidRPr="00050E5A">
        <w:rPr>
          <w:rStyle w:val="EndnoteReference"/>
          <w:rFonts w:ascii="Calibri Light" w:hAnsi="Calibri Light" w:cs="Calibri Light"/>
          <w:b/>
          <w:bCs/>
          <w:sz w:val="20"/>
          <w:szCs w:val="20"/>
        </w:rPr>
        <w:endnoteReference w:id="5"/>
      </w:r>
      <w:r w:rsidR="000F00F6" w:rsidRPr="00050E5A">
        <w:rPr>
          <w:rFonts w:ascii="Calibri Light" w:hAnsi="Calibri Light" w:cs="Calibri Light"/>
          <w:b/>
          <w:bCs/>
          <w:sz w:val="20"/>
          <w:szCs w:val="20"/>
        </w:rPr>
        <w:tab/>
      </w:r>
    </w:p>
    <w:p w14:paraId="0D7CCE63" w14:textId="4A0B1CF9" w:rsidR="0012109D" w:rsidRPr="00050E5A" w:rsidRDefault="009578BA" w:rsidP="00750A07">
      <w:pPr>
        <w:pStyle w:val="ListParagraph"/>
        <w:tabs>
          <w:tab w:val="left" w:pos="2160"/>
        </w:tabs>
        <w:adjustRightInd w:val="0"/>
        <w:spacing w:after="60"/>
        <w:ind w:left="1440"/>
        <w:rPr>
          <w:rFonts w:ascii="Calibri Light" w:hAnsi="Calibri Light" w:cs="Calibri Light"/>
          <w:b/>
          <w:bCs/>
          <w:sz w:val="20"/>
          <w:szCs w:val="20"/>
        </w:rPr>
      </w:pPr>
      <w:r w:rsidRPr="00050E5A">
        <w:rPr>
          <w:rFonts w:ascii="Calibri Light" w:hAnsi="Calibri Light" w:cs="Calibri Light"/>
          <w:b/>
          <w:bCs/>
          <w:sz w:val="20"/>
          <w:szCs w:val="20"/>
        </w:rPr>
        <w:t>4.</w:t>
      </w:r>
      <w:r w:rsidRPr="00050E5A">
        <w:rPr>
          <w:rFonts w:ascii="Calibri Light" w:hAnsi="Calibri Light" w:cs="Calibri Light"/>
          <w:b/>
          <w:bCs/>
          <w:sz w:val="20"/>
          <w:szCs w:val="20"/>
        </w:rPr>
        <w:tab/>
      </w:r>
      <w:r w:rsidR="00BE7DF2" w:rsidRPr="00050E5A">
        <w:rPr>
          <w:rFonts w:ascii="Calibri Light" w:hAnsi="Calibri Light" w:cs="Calibri Light"/>
          <w:b/>
          <w:bCs/>
          <w:sz w:val="20"/>
          <w:szCs w:val="20"/>
        </w:rPr>
        <w:t>Stadium Preparedness Guidelines</w:t>
      </w:r>
    </w:p>
    <w:p w14:paraId="47E18705" w14:textId="6F351BD3" w:rsidR="009578BA" w:rsidRPr="00050E5A" w:rsidRDefault="00403FEA" w:rsidP="00750A07">
      <w:pPr>
        <w:pStyle w:val="ListParagraph"/>
        <w:tabs>
          <w:tab w:val="left" w:pos="2160"/>
        </w:tabs>
        <w:adjustRightInd w:val="0"/>
        <w:spacing w:after="60"/>
        <w:ind w:left="1440"/>
        <w:rPr>
          <w:rFonts w:ascii="Calibri Light" w:hAnsi="Calibri Light" w:cs="Calibri Light"/>
          <w:b/>
          <w:bCs/>
          <w:sz w:val="20"/>
          <w:szCs w:val="20"/>
        </w:rPr>
      </w:pPr>
      <w:r w:rsidRPr="00050E5A">
        <w:rPr>
          <w:rFonts w:ascii="Calibri Light" w:hAnsi="Calibri Light" w:cs="Calibri Light"/>
          <w:b/>
          <w:bCs/>
          <w:sz w:val="20"/>
          <w:szCs w:val="20"/>
        </w:rPr>
        <w:t>5</w:t>
      </w:r>
      <w:r w:rsidR="009578BA" w:rsidRPr="00050E5A">
        <w:rPr>
          <w:rFonts w:ascii="Calibri Light" w:hAnsi="Calibri Light" w:cs="Calibri Light"/>
          <w:b/>
          <w:bCs/>
          <w:sz w:val="20"/>
          <w:szCs w:val="20"/>
        </w:rPr>
        <w:t>.</w:t>
      </w:r>
      <w:r w:rsidR="009578BA" w:rsidRPr="00050E5A">
        <w:rPr>
          <w:rFonts w:ascii="Calibri Light" w:hAnsi="Calibri Light" w:cs="Calibri Light"/>
          <w:b/>
          <w:bCs/>
          <w:sz w:val="20"/>
          <w:szCs w:val="20"/>
        </w:rPr>
        <w:tab/>
      </w:r>
      <w:r w:rsidR="00BE7DF2" w:rsidRPr="00050E5A">
        <w:rPr>
          <w:rFonts w:ascii="Calibri Light" w:hAnsi="Calibri Light" w:cs="Calibri Light"/>
          <w:b/>
          <w:bCs/>
          <w:sz w:val="20"/>
          <w:szCs w:val="20"/>
        </w:rPr>
        <w:t>NFL-NFLPA Game Day Protocol</w:t>
      </w:r>
    </w:p>
    <w:p w14:paraId="19E4292B" w14:textId="0867F77C" w:rsidR="00403FEA" w:rsidRPr="00050E5A" w:rsidRDefault="00403FEA" w:rsidP="00750A07">
      <w:pPr>
        <w:pStyle w:val="ListParagraph"/>
        <w:tabs>
          <w:tab w:val="left" w:pos="2160"/>
        </w:tabs>
        <w:adjustRightInd w:val="0"/>
        <w:spacing w:after="60"/>
        <w:ind w:left="1440"/>
        <w:rPr>
          <w:rFonts w:ascii="Calibri Light" w:hAnsi="Calibri Light" w:cs="Calibri Light"/>
          <w:b/>
          <w:bCs/>
          <w:sz w:val="20"/>
          <w:szCs w:val="20"/>
        </w:rPr>
      </w:pPr>
      <w:r w:rsidRPr="00050E5A">
        <w:rPr>
          <w:rFonts w:ascii="Calibri Light" w:hAnsi="Calibri Light" w:cs="Calibri Light"/>
          <w:b/>
          <w:bCs/>
          <w:sz w:val="20"/>
          <w:szCs w:val="20"/>
        </w:rPr>
        <w:t>6.</w:t>
      </w:r>
      <w:r w:rsidRPr="00050E5A">
        <w:rPr>
          <w:rFonts w:ascii="Calibri Light" w:hAnsi="Calibri Light" w:cs="Calibri Light"/>
          <w:b/>
          <w:bCs/>
          <w:sz w:val="20"/>
          <w:szCs w:val="20"/>
        </w:rPr>
        <w:tab/>
      </w:r>
      <w:r w:rsidR="003A41F5" w:rsidRPr="00050E5A">
        <w:rPr>
          <w:rFonts w:ascii="Calibri Light" w:hAnsi="Calibri Light" w:cs="Calibri Light"/>
          <w:b/>
          <w:bCs/>
          <w:sz w:val="20"/>
          <w:szCs w:val="20"/>
        </w:rPr>
        <w:t>U.S. Food &amp; Drug Administration (FDA</w:t>
      </w:r>
      <w:r w:rsidR="00D9213D" w:rsidRPr="00050E5A">
        <w:rPr>
          <w:rFonts w:ascii="Calibri Light" w:hAnsi="Calibri Light" w:cs="Calibri Light"/>
          <w:b/>
          <w:bCs/>
          <w:sz w:val="20"/>
          <w:szCs w:val="20"/>
        </w:rPr>
        <w:t xml:space="preserve">, a part of US Health &amp; Human </w:t>
      </w:r>
      <w:proofErr w:type="spellStart"/>
      <w:r w:rsidR="00D9213D" w:rsidRPr="00050E5A">
        <w:rPr>
          <w:rFonts w:ascii="Calibri Light" w:hAnsi="Calibri Light" w:cs="Calibri Light"/>
          <w:b/>
          <w:bCs/>
          <w:sz w:val="20"/>
          <w:szCs w:val="20"/>
        </w:rPr>
        <w:t>S</w:t>
      </w:r>
      <w:r w:rsidR="00074841" w:rsidRPr="00050E5A">
        <w:rPr>
          <w:rFonts w:ascii="Calibri Light" w:hAnsi="Calibri Light" w:cs="Calibri Light"/>
          <w:b/>
          <w:bCs/>
          <w:sz w:val="20"/>
          <w:szCs w:val="20"/>
        </w:rPr>
        <w:t>vc</w:t>
      </w:r>
      <w:r w:rsidR="00D9213D" w:rsidRPr="00050E5A">
        <w:rPr>
          <w:rFonts w:ascii="Calibri Light" w:hAnsi="Calibri Light" w:cs="Calibri Light"/>
          <w:b/>
          <w:bCs/>
          <w:sz w:val="20"/>
          <w:szCs w:val="20"/>
        </w:rPr>
        <w:t>s</w:t>
      </w:r>
      <w:proofErr w:type="spellEnd"/>
      <w:r w:rsidR="003A41F5" w:rsidRPr="00050E5A">
        <w:rPr>
          <w:rFonts w:ascii="Calibri Light" w:hAnsi="Calibri Light" w:cs="Calibri Light"/>
          <w:b/>
          <w:bCs/>
          <w:sz w:val="20"/>
          <w:szCs w:val="20"/>
        </w:rPr>
        <w:t>) – Food Code</w:t>
      </w:r>
      <w:r w:rsidR="00074841" w:rsidRPr="00050E5A">
        <w:rPr>
          <w:rStyle w:val="EndnoteReference"/>
          <w:rFonts w:ascii="Calibri Light" w:hAnsi="Calibri Light" w:cs="Calibri Light"/>
          <w:b/>
          <w:bCs/>
          <w:sz w:val="20"/>
          <w:szCs w:val="20"/>
        </w:rPr>
        <w:endnoteReference w:id="6"/>
      </w:r>
      <w:r w:rsidR="003A41F5" w:rsidRPr="00050E5A">
        <w:rPr>
          <w:rFonts w:ascii="Calibri Light" w:hAnsi="Calibri Light" w:cs="Calibri Light"/>
          <w:b/>
          <w:bCs/>
          <w:sz w:val="20"/>
          <w:szCs w:val="20"/>
        </w:rPr>
        <w:t xml:space="preserve"> </w:t>
      </w:r>
    </w:p>
    <w:p w14:paraId="178DFB49" w14:textId="729FCCDA" w:rsidR="003166C3" w:rsidRPr="00050E5A" w:rsidRDefault="003166C3" w:rsidP="00750A07">
      <w:pPr>
        <w:pStyle w:val="ListParagraph"/>
        <w:tabs>
          <w:tab w:val="left" w:pos="2160"/>
        </w:tabs>
        <w:adjustRightInd w:val="0"/>
        <w:spacing w:after="60"/>
        <w:ind w:left="1440"/>
        <w:rPr>
          <w:rFonts w:ascii="Calibri Light" w:hAnsi="Calibri Light" w:cs="Calibri Light"/>
          <w:b/>
          <w:bCs/>
          <w:sz w:val="20"/>
          <w:szCs w:val="20"/>
        </w:rPr>
      </w:pPr>
      <w:r w:rsidRPr="00050E5A">
        <w:rPr>
          <w:rFonts w:ascii="Calibri Light" w:hAnsi="Calibri Light" w:cs="Calibri Light"/>
          <w:b/>
          <w:bCs/>
          <w:sz w:val="20"/>
          <w:szCs w:val="20"/>
        </w:rPr>
        <w:t>7.</w:t>
      </w:r>
      <w:r w:rsidRPr="00050E5A">
        <w:rPr>
          <w:rFonts w:ascii="Calibri Light" w:hAnsi="Calibri Light" w:cs="Calibri Light"/>
          <w:b/>
          <w:bCs/>
          <w:sz w:val="20"/>
          <w:szCs w:val="20"/>
        </w:rPr>
        <w:tab/>
      </w:r>
      <w:r w:rsidR="0068473B" w:rsidRPr="00050E5A">
        <w:rPr>
          <w:rFonts w:ascii="Calibri Light" w:hAnsi="Calibri Light" w:cs="Calibri Light"/>
          <w:b/>
          <w:bCs/>
          <w:sz w:val="20"/>
          <w:szCs w:val="20"/>
        </w:rPr>
        <w:t>Nevada Department of A</w:t>
      </w:r>
      <w:r w:rsidR="00D6110F" w:rsidRPr="00050E5A">
        <w:rPr>
          <w:rFonts w:ascii="Calibri Light" w:hAnsi="Calibri Light" w:cs="Calibri Light"/>
          <w:b/>
          <w:bCs/>
          <w:sz w:val="20"/>
          <w:szCs w:val="20"/>
        </w:rPr>
        <w:t>griculture</w:t>
      </w:r>
      <w:r w:rsidR="00DA1D20" w:rsidRPr="00050E5A">
        <w:rPr>
          <w:rFonts w:ascii="Calibri Light" w:hAnsi="Calibri Light" w:cs="Calibri Light"/>
          <w:b/>
          <w:bCs/>
          <w:sz w:val="20"/>
          <w:szCs w:val="20"/>
        </w:rPr>
        <w:t xml:space="preserve"> - Official Pesticide Producer Database</w:t>
      </w:r>
      <w:r w:rsidR="00DA1D20" w:rsidRPr="00050E5A">
        <w:rPr>
          <w:rStyle w:val="EndnoteReference"/>
          <w:rFonts w:ascii="Calibri Light" w:hAnsi="Calibri Light" w:cs="Calibri Light"/>
          <w:b/>
          <w:bCs/>
          <w:sz w:val="20"/>
          <w:szCs w:val="20"/>
        </w:rPr>
        <w:endnoteReference w:id="7"/>
      </w:r>
    </w:p>
    <w:p w14:paraId="3CC38DF7" w14:textId="3C3B0E67" w:rsidR="00863E14" w:rsidRPr="003B1A98" w:rsidRDefault="00C67955" w:rsidP="00750A07">
      <w:pPr>
        <w:pStyle w:val="ListParagraph"/>
        <w:tabs>
          <w:tab w:val="left" w:pos="2160"/>
        </w:tabs>
        <w:adjustRightInd w:val="0"/>
        <w:spacing w:after="60"/>
        <w:ind w:left="1440"/>
        <w:rPr>
          <w:rFonts w:ascii="Calibri Light" w:hAnsi="Calibri Light" w:cs="Calibri Light"/>
          <w:sz w:val="20"/>
          <w:szCs w:val="20"/>
        </w:rPr>
      </w:pPr>
      <w:r w:rsidRPr="00050E5A">
        <w:rPr>
          <w:rFonts w:ascii="Calibri Light" w:hAnsi="Calibri Light" w:cs="Calibri Light"/>
          <w:b/>
          <w:bCs/>
          <w:sz w:val="20"/>
          <w:szCs w:val="20"/>
        </w:rPr>
        <w:t>8.</w:t>
      </w:r>
      <w:r w:rsidRPr="00050E5A">
        <w:rPr>
          <w:rFonts w:ascii="Calibri Light" w:hAnsi="Calibri Light" w:cs="Calibri Light"/>
          <w:b/>
          <w:bCs/>
          <w:sz w:val="20"/>
          <w:szCs w:val="20"/>
        </w:rPr>
        <w:tab/>
      </w:r>
      <w:r w:rsidR="00D83FB7" w:rsidRPr="00050E5A">
        <w:rPr>
          <w:rFonts w:ascii="Calibri Light" w:hAnsi="Calibri Light" w:cs="Calibri Light"/>
          <w:b/>
          <w:bCs/>
          <w:sz w:val="20"/>
          <w:szCs w:val="20"/>
        </w:rPr>
        <w:t xml:space="preserve">[FOR </w:t>
      </w:r>
      <w:r w:rsidR="007E7C8F" w:rsidRPr="00050E5A">
        <w:rPr>
          <w:rFonts w:ascii="Calibri Light" w:hAnsi="Calibri Light" w:cs="Calibri Light"/>
          <w:b/>
          <w:bCs/>
          <w:sz w:val="20"/>
          <w:szCs w:val="20"/>
        </w:rPr>
        <w:t xml:space="preserve">LIST, </w:t>
      </w:r>
      <w:r w:rsidR="00D83FB7" w:rsidRPr="00050E5A">
        <w:rPr>
          <w:rFonts w:ascii="Calibri Light" w:hAnsi="Calibri Light" w:cs="Calibri Light"/>
          <w:b/>
          <w:bCs/>
          <w:sz w:val="20"/>
          <w:szCs w:val="20"/>
        </w:rPr>
        <w:t xml:space="preserve">PLEASE REFER TO HYPERGLOSSARY </w:t>
      </w:r>
      <w:r w:rsidR="007E7C8F" w:rsidRPr="00050E5A">
        <w:rPr>
          <w:rFonts w:ascii="Calibri Light" w:hAnsi="Calibri Light" w:cs="Calibri Light"/>
          <w:b/>
          <w:bCs/>
          <w:sz w:val="20"/>
          <w:szCs w:val="20"/>
        </w:rPr>
        <w:t>IN</w:t>
      </w:r>
      <w:r w:rsidR="00D83FB7" w:rsidRPr="00050E5A">
        <w:rPr>
          <w:rFonts w:ascii="Calibri Light" w:hAnsi="Calibri Light" w:cs="Calibri Light"/>
          <w:b/>
          <w:bCs/>
          <w:sz w:val="20"/>
          <w:szCs w:val="20"/>
        </w:rPr>
        <w:t xml:space="preserve"> THIS SPECIFICATION PACKAGE</w:t>
      </w:r>
      <w:r w:rsidR="00D83FB7" w:rsidRPr="00D83FB7">
        <w:rPr>
          <w:rFonts w:ascii="Calibri Light" w:hAnsi="Calibri Light" w:cs="Calibri Light"/>
          <w:sz w:val="20"/>
          <w:szCs w:val="20"/>
        </w:rPr>
        <w:t>]</w:t>
      </w:r>
    </w:p>
    <w:p w14:paraId="3CBE73FA" w14:textId="77777777" w:rsidR="00456032" w:rsidRDefault="00456032" w:rsidP="00750A07">
      <w:pPr>
        <w:tabs>
          <w:tab w:val="left" w:pos="2160"/>
        </w:tabs>
        <w:adjustRightInd w:val="0"/>
        <w:ind w:left="720"/>
        <w:rPr>
          <w:rFonts w:ascii="Calibri Light" w:hAnsi="Calibri Light" w:cs="Calibri Light"/>
          <w:sz w:val="20"/>
          <w:szCs w:val="20"/>
        </w:rPr>
      </w:pPr>
    </w:p>
    <w:p w14:paraId="76754D0F" w14:textId="1C1A5D99" w:rsidR="00FB462C" w:rsidRPr="007979BE" w:rsidRDefault="00456032" w:rsidP="00750A07">
      <w:pPr>
        <w:tabs>
          <w:tab w:val="left" w:pos="2160"/>
        </w:tabs>
        <w:adjustRightInd w:val="0"/>
        <w:ind w:left="720"/>
        <w:rPr>
          <w:rFonts w:ascii="Calibri Light" w:hAnsi="Calibri Light" w:cs="Calibri Light"/>
          <w:b/>
          <w:bCs/>
          <w:sz w:val="20"/>
          <w:szCs w:val="20"/>
        </w:rPr>
      </w:pPr>
      <w:r w:rsidRPr="007979BE">
        <w:rPr>
          <w:rFonts w:ascii="Calibri Light" w:hAnsi="Calibri Light" w:cs="Calibri Light"/>
          <w:b/>
          <w:bCs/>
          <w:sz w:val="20"/>
          <w:szCs w:val="20"/>
        </w:rPr>
        <w:t xml:space="preserve">C. </w:t>
      </w:r>
      <w:r w:rsidR="0068473B" w:rsidRPr="007979BE">
        <w:rPr>
          <w:rFonts w:ascii="Calibri Light" w:hAnsi="Calibri Light" w:cs="Calibri Light"/>
          <w:b/>
          <w:bCs/>
          <w:sz w:val="20"/>
          <w:szCs w:val="20"/>
        </w:rPr>
        <w:t xml:space="preserve">        </w:t>
      </w:r>
      <w:r w:rsidR="00FB462C" w:rsidRPr="007979BE">
        <w:rPr>
          <w:rFonts w:ascii="Calibri Light" w:hAnsi="Calibri Light" w:cs="Calibri Light"/>
          <w:b/>
          <w:bCs/>
          <w:sz w:val="20"/>
          <w:szCs w:val="20"/>
        </w:rPr>
        <w:t>ABBREIVATIONS</w:t>
      </w:r>
      <w:r w:rsidR="00FA1E19" w:rsidRPr="007979BE">
        <w:rPr>
          <w:rFonts w:ascii="Calibri Light" w:hAnsi="Calibri Light" w:cs="Calibri Light"/>
          <w:b/>
          <w:bCs/>
          <w:sz w:val="20"/>
          <w:szCs w:val="20"/>
        </w:rPr>
        <w:t>, ACRONYMS, DEFINITIONS</w:t>
      </w:r>
    </w:p>
    <w:p w14:paraId="4CC2B51A" w14:textId="77777777" w:rsidR="00FB462C" w:rsidRPr="007979BE" w:rsidRDefault="00FB462C" w:rsidP="00750A07">
      <w:pPr>
        <w:tabs>
          <w:tab w:val="left" w:pos="2160"/>
        </w:tabs>
        <w:adjustRightInd w:val="0"/>
        <w:ind w:left="720"/>
        <w:rPr>
          <w:rFonts w:ascii="Calibri Light" w:hAnsi="Calibri Light" w:cs="Calibri Light"/>
          <w:b/>
          <w:bCs/>
          <w:sz w:val="20"/>
          <w:szCs w:val="20"/>
        </w:rPr>
      </w:pPr>
    </w:p>
    <w:p w14:paraId="40DDFDA8" w14:textId="00D8B425" w:rsidR="007D5F57" w:rsidRPr="007979BE" w:rsidRDefault="0012109D" w:rsidP="00750A07">
      <w:pPr>
        <w:pStyle w:val="ListParagraph"/>
        <w:numPr>
          <w:ilvl w:val="1"/>
          <w:numId w:val="2"/>
        </w:numPr>
        <w:tabs>
          <w:tab w:val="left" w:pos="2160"/>
        </w:tabs>
        <w:adjustRightInd w:val="0"/>
        <w:rPr>
          <w:rFonts w:ascii="Calibri Light" w:hAnsi="Calibri Light" w:cs="Calibri Light"/>
          <w:b/>
          <w:bCs/>
          <w:sz w:val="20"/>
          <w:szCs w:val="20"/>
        </w:rPr>
      </w:pPr>
      <w:r w:rsidRPr="007979BE">
        <w:rPr>
          <w:rFonts w:ascii="Calibri Light" w:hAnsi="Calibri Light" w:cs="Calibri Light"/>
          <w:b/>
          <w:bCs/>
          <w:sz w:val="20"/>
          <w:szCs w:val="20"/>
        </w:rPr>
        <w:t>IDER</w:t>
      </w:r>
      <w:r w:rsidRPr="007979BE">
        <w:rPr>
          <w:rFonts w:ascii="Calibri Light" w:hAnsi="Calibri Light" w:cs="Calibri Light"/>
          <w:b/>
          <w:bCs/>
          <w:sz w:val="20"/>
          <w:szCs w:val="20"/>
        </w:rPr>
        <w:tab/>
        <w:t>Infectious Disease Emergency Response plan</w:t>
      </w:r>
    </w:p>
    <w:p w14:paraId="14839A3A" w14:textId="77777777" w:rsidR="0012109D" w:rsidRPr="007979BE" w:rsidRDefault="0012109D" w:rsidP="00750A07">
      <w:pPr>
        <w:pStyle w:val="ListParagraph"/>
        <w:numPr>
          <w:ilvl w:val="1"/>
          <w:numId w:val="2"/>
        </w:numPr>
        <w:tabs>
          <w:tab w:val="left" w:pos="2160"/>
        </w:tabs>
        <w:adjustRightInd w:val="0"/>
        <w:rPr>
          <w:rFonts w:ascii="Calibri Light" w:hAnsi="Calibri Light" w:cs="Calibri Light"/>
          <w:b/>
          <w:bCs/>
          <w:sz w:val="20"/>
          <w:szCs w:val="20"/>
        </w:rPr>
      </w:pPr>
      <w:r w:rsidRPr="007979BE">
        <w:rPr>
          <w:rFonts w:ascii="Calibri Light" w:hAnsi="Calibri Light" w:cs="Calibri Light"/>
          <w:b/>
          <w:bCs/>
          <w:sz w:val="20"/>
          <w:szCs w:val="20"/>
        </w:rPr>
        <w:t>[PLEASE REFER TO HYPERGLOSSARY AT THE END OF THIS SPECIFICATION PACKAGE]</w:t>
      </w:r>
    </w:p>
    <w:p w14:paraId="3E1F6393" w14:textId="2F73648A" w:rsidR="00426CA0" w:rsidRPr="00962F03" w:rsidRDefault="00426CA0" w:rsidP="00FB5630">
      <w:pPr>
        <w:pStyle w:val="ListParagraph"/>
        <w:tabs>
          <w:tab w:val="left" w:pos="2160"/>
        </w:tabs>
        <w:adjustRightInd w:val="0"/>
        <w:ind w:left="1800"/>
        <w:rPr>
          <w:rFonts w:ascii="Calibri Light" w:hAnsi="Calibri Light" w:cs="Calibri Light"/>
          <w:sz w:val="20"/>
          <w:szCs w:val="20"/>
        </w:rPr>
      </w:pPr>
      <w:r w:rsidRPr="00962F03">
        <w:rPr>
          <w:rFonts w:ascii="Calibri Light" w:hAnsi="Calibri Light" w:cs="Calibri Light"/>
          <w:sz w:val="20"/>
          <w:szCs w:val="20"/>
        </w:rPr>
        <w:tab/>
      </w:r>
    </w:p>
    <w:p w14:paraId="473293FF" w14:textId="701A3122" w:rsidR="0017503D" w:rsidRDefault="0017503D" w:rsidP="00750A07">
      <w:pPr>
        <w:autoSpaceDE/>
        <w:autoSpaceDN/>
        <w:spacing w:after="200" w:line="276" w:lineRule="auto"/>
        <w:rPr>
          <w:rFonts w:ascii="Calibri Light" w:hAnsi="Calibri Light" w:cs="Calibri Light"/>
          <w:sz w:val="20"/>
          <w:szCs w:val="20"/>
        </w:rPr>
      </w:pPr>
      <w:r>
        <w:rPr>
          <w:rFonts w:ascii="Calibri Light" w:hAnsi="Calibri Light" w:cs="Calibri Light"/>
          <w:sz w:val="20"/>
          <w:szCs w:val="20"/>
        </w:rPr>
        <w:br w:type="page"/>
      </w:r>
    </w:p>
    <w:p w14:paraId="37DBE6AE" w14:textId="77777777" w:rsidR="00AA0A60" w:rsidRPr="003B1A98" w:rsidRDefault="00AA0A60" w:rsidP="00750A07">
      <w:pPr>
        <w:tabs>
          <w:tab w:val="left" w:pos="2160"/>
        </w:tabs>
        <w:adjustRightInd w:val="0"/>
        <w:ind w:left="720"/>
        <w:rPr>
          <w:rFonts w:ascii="Calibri Light" w:hAnsi="Calibri Light" w:cs="Calibri Light"/>
          <w:sz w:val="20"/>
          <w:szCs w:val="20"/>
        </w:rPr>
      </w:pPr>
    </w:p>
    <w:p w14:paraId="553BDDC9" w14:textId="5CF90EFF" w:rsidR="00A408FD" w:rsidRPr="00050E5A" w:rsidRDefault="00456032" w:rsidP="00750A07">
      <w:pPr>
        <w:tabs>
          <w:tab w:val="left" w:pos="2160"/>
        </w:tabs>
        <w:adjustRightInd w:val="0"/>
        <w:spacing w:after="120"/>
        <w:ind w:left="720"/>
        <w:rPr>
          <w:rFonts w:ascii="Calibri Light" w:hAnsi="Calibri Light" w:cs="Calibri Light"/>
          <w:i/>
          <w:iCs/>
          <w:sz w:val="20"/>
          <w:szCs w:val="20"/>
          <w:u w:val="single"/>
        </w:rPr>
      </w:pPr>
      <w:r>
        <w:rPr>
          <w:rFonts w:ascii="Calibri Light" w:hAnsi="Calibri Light" w:cs="Calibri Light"/>
          <w:sz w:val="20"/>
          <w:szCs w:val="20"/>
        </w:rPr>
        <w:t>D</w:t>
      </w:r>
      <w:r w:rsidR="00A408FD" w:rsidRPr="003B1A98">
        <w:rPr>
          <w:rFonts w:ascii="Calibri Light" w:hAnsi="Calibri Light" w:cs="Calibri Light"/>
          <w:sz w:val="20"/>
          <w:szCs w:val="20"/>
        </w:rPr>
        <w:t xml:space="preserve">.         </w:t>
      </w:r>
      <w:r w:rsidR="00A408FD" w:rsidRPr="00050E5A">
        <w:rPr>
          <w:rFonts w:ascii="Calibri Light" w:hAnsi="Calibri Light" w:cs="Calibri Light"/>
          <w:i/>
          <w:iCs/>
          <w:sz w:val="20"/>
          <w:szCs w:val="20"/>
          <w:u w:val="single"/>
        </w:rPr>
        <w:t xml:space="preserve">Notes to Users of this Document </w:t>
      </w:r>
      <w:r w:rsidR="00A408FD" w:rsidRPr="00050E5A">
        <w:rPr>
          <w:rFonts w:ascii="Calibri Light" w:hAnsi="Calibri Light" w:cs="Calibri Light"/>
          <w:i/>
          <w:iCs/>
          <w:sz w:val="18"/>
          <w:szCs w:val="20"/>
          <w:u w:val="single"/>
        </w:rPr>
        <w:t>(e.g.,</w:t>
      </w:r>
      <w:r w:rsidR="00984AE7" w:rsidRPr="00050E5A">
        <w:rPr>
          <w:rFonts w:ascii="Calibri Light" w:hAnsi="Calibri Light" w:cs="Calibri Light"/>
          <w:i/>
          <w:iCs/>
          <w:sz w:val="18"/>
          <w:szCs w:val="20"/>
          <w:u w:val="single"/>
        </w:rPr>
        <w:t xml:space="preserve"> EH&amp;S, </w:t>
      </w:r>
      <w:r w:rsidR="000841FF" w:rsidRPr="00050E5A">
        <w:rPr>
          <w:rFonts w:ascii="Calibri Light" w:hAnsi="Calibri Light" w:cs="Calibri Light"/>
          <w:i/>
          <w:iCs/>
          <w:sz w:val="18"/>
          <w:szCs w:val="20"/>
          <w:u w:val="single"/>
        </w:rPr>
        <w:t xml:space="preserve">Staff CIHs, Contingency Planning, </w:t>
      </w:r>
      <w:r w:rsidR="00153E21" w:rsidRPr="00050E5A">
        <w:rPr>
          <w:rFonts w:ascii="Calibri Light" w:hAnsi="Calibri Light" w:cs="Calibri Light"/>
          <w:i/>
          <w:iCs/>
          <w:sz w:val="18"/>
          <w:szCs w:val="20"/>
          <w:u w:val="single"/>
        </w:rPr>
        <w:t xml:space="preserve">Hygiene Service </w:t>
      </w:r>
      <w:proofErr w:type="gramStart"/>
      <w:r w:rsidR="00153E21" w:rsidRPr="00050E5A">
        <w:rPr>
          <w:rFonts w:ascii="Calibri Light" w:hAnsi="Calibri Light" w:cs="Calibri Light"/>
          <w:i/>
          <w:iCs/>
          <w:sz w:val="18"/>
          <w:szCs w:val="20"/>
          <w:u w:val="single"/>
        </w:rPr>
        <w:t xml:space="preserve">Providers, </w:t>
      </w:r>
      <w:r w:rsidR="00A408FD" w:rsidRPr="00050E5A">
        <w:rPr>
          <w:rFonts w:ascii="Calibri Light" w:hAnsi="Calibri Light" w:cs="Calibri Light"/>
          <w:i/>
          <w:iCs/>
          <w:sz w:val="18"/>
          <w:szCs w:val="20"/>
          <w:u w:val="single"/>
        </w:rPr>
        <w:t xml:space="preserve"> Architects</w:t>
      </w:r>
      <w:proofErr w:type="gramEnd"/>
      <w:r w:rsidR="00A408FD" w:rsidRPr="00050E5A">
        <w:rPr>
          <w:rFonts w:ascii="Calibri Light" w:hAnsi="Calibri Light" w:cs="Calibri Light"/>
          <w:i/>
          <w:iCs/>
          <w:sz w:val="18"/>
          <w:szCs w:val="20"/>
          <w:u w:val="single"/>
        </w:rPr>
        <w:t>, Engineers, Designers and Consulting Professionals):</w:t>
      </w:r>
    </w:p>
    <w:p w14:paraId="74B84A9F" w14:textId="4D45D6EB" w:rsidR="00A408FD" w:rsidRPr="00050E5A" w:rsidRDefault="00A408FD" w:rsidP="00750A07">
      <w:pPr>
        <w:pStyle w:val="ListParagraph"/>
        <w:numPr>
          <w:ilvl w:val="0"/>
          <w:numId w:val="16"/>
        </w:numPr>
        <w:tabs>
          <w:tab w:val="left" w:pos="2160"/>
        </w:tabs>
        <w:adjustRightInd w:val="0"/>
        <w:spacing w:after="12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This specification is supplied </w:t>
      </w:r>
      <w:r w:rsidR="007D3A1B" w:rsidRPr="00050E5A">
        <w:rPr>
          <w:rFonts w:ascii="Calibri Light" w:hAnsi="Calibri Light" w:cs="Calibri Light"/>
          <w:i/>
          <w:iCs/>
          <w:sz w:val="20"/>
          <w:szCs w:val="20"/>
          <w:u w:val="single"/>
        </w:rPr>
        <w:t xml:space="preserve">as a Compendium Specification.  </w:t>
      </w:r>
      <w:r w:rsidR="00C47C89" w:rsidRPr="00050E5A">
        <w:rPr>
          <w:rFonts w:ascii="Calibri Light" w:hAnsi="Calibri Light" w:cs="Calibri Light"/>
          <w:i/>
          <w:iCs/>
          <w:sz w:val="20"/>
          <w:szCs w:val="20"/>
          <w:u w:val="single"/>
        </w:rPr>
        <w:t>It is a broad and lengthy document intentionally provided in</w:t>
      </w:r>
      <w:r w:rsidRPr="00050E5A">
        <w:rPr>
          <w:rFonts w:ascii="Calibri Light" w:hAnsi="Calibri Light" w:cs="Calibri Light"/>
          <w:i/>
          <w:iCs/>
          <w:sz w:val="20"/>
          <w:szCs w:val="20"/>
          <w:u w:val="single"/>
        </w:rPr>
        <w:t xml:space="preserve"> an exhaustive format with the </w:t>
      </w:r>
      <w:r w:rsidR="005E52B5" w:rsidRPr="00050E5A">
        <w:rPr>
          <w:rFonts w:ascii="Calibri Light" w:hAnsi="Calibri Light" w:cs="Calibri Light"/>
          <w:i/>
          <w:iCs/>
          <w:sz w:val="20"/>
          <w:szCs w:val="20"/>
          <w:u w:val="single"/>
        </w:rPr>
        <w:t>goal being</w:t>
      </w:r>
      <w:r w:rsidRPr="00050E5A">
        <w:rPr>
          <w:rFonts w:ascii="Calibri Light" w:hAnsi="Calibri Light" w:cs="Calibri Light"/>
          <w:i/>
          <w:iCs/>
          <w:sz w:val="20"/>
          <w:szCs w:val="20"/>
          <w:u w:val="single"/>
        </w:rPr>
        <w:t xml:space="preserve"> as comprehensive inclusion of project factors as possible.  </w:t>
      </w:r>
    </w:p>
    <w:p w14:paraId="5D13B776" w14:textId="164E15A3" w:rsidR="00A408FD" w:rsidRPr="00050E5A" w:rsidRDefault="00A408FD" w:rsidP="00750A07">
      <w:pPr>
        <w:pStyle w:val="ListParagraph"/>
        <w:numPr>
          <w:ilvl w:val="0"/>
          <w:numId w:val="16"/>
        </w:numPr>
        <w:tabs>
          <w:tab w:val="left" w:pos="2160"/>
        </w:tabs>
        <w:adjustRightInd w:val="0"/>
        <w:spacing w:after="12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The specifier is </w:t>
      </w:r>
      <w:r w:rsidR="00762B47" w:rsidRPr="00050E5A">
        <w:rPr>
          <w:rFonts w:ascii="Calibri Light" w:hAnsi="Calibri Light" w:cs="Calibri Light"/>
          <w:i/>
          <w:iCs/>
          <w:sz w:val="20"/>
          <w:szCs w:val="20"/>
          <w:u w:val="single"/>
        </w:rPr>
        <w:t>NOT</w:t>
      </w:r>
      <w:r w:rsidRPr="00050E5A">
        <w:rPr>
          <w:rFonts w:ascii="Calibri Light" w:hAnsi="Calibri Light" w:cs="Calibri Light"/>
          <w:i/>
          <w:iCs/>
          <w:sz w:val="20"/>
          <w:szCs w:val="20"/>
          <w:u w:val="single"/>
        </w:rPr>
        <w:t xml:space="preserve"> obligated to utilize this specification in entirety, but instead is encouraged to adopt/adapt/apply those provisions which are applicable to specific projects.  </w:t>
      </w:r>
      <w:r w:rsidR="009C015D" w:rsidRPr="00050E5A">
        <w:rPr>
          <w:rFonts w:ascii="Calibri Light" w:hAnsi="Calibri Light" w:cs="Calibri Light"/>
          <w:i/>
          <w:iCs/>
          <w:sz w:val="20"/>
          <w:szCs w:val="20"/>
          <w:u w:val="single"/>
        </w:rPr>
        <w:t xml:space="preserve">Moreover, when addressing </w:t>
      </w:r>
      <w:r w:rsidR="006F619C" w:rsidRPr="00050E5A">
        <w:rPr>
          <w:rFonts w:ascii="Calibri Light" w:hAnsi="Calibri Light" w:cs="Calibri Light"/>
          <w:i/>
          <w:iCs/>
          <w:sz w:val="20"/>
          <w:szCs w:val="20"/>
          <w:u w:val="single"/>
        </w:rPr>
        <w:t xml:space="preserve">a subject manner such as </w:t>
      </w:r>
      <w:r w:rsidR="002A2864" w:rsidRPr="00050E5A">
        <w:rPr>
          <w:rFonts w:ascii="Calibri Light" w:hAnsi="Calibri Light" w:cs="Calibri Light"/>
          <w:i/>
          <w:iCs/>
          <w:sz w:val="20"/>
          <w:szCs w:val="20"/>
          <w:u w:val="single"/>
        </w:rPr>
        <w:t>pandemic/</w:t>
      </w:r>
      <w:r w:rsidR="006F619C" w:rsidRPr="00050E5A">
        <w:rPr>
          <w:rFonts w:ascii="Calibri Light" w:hAnsi="Calibri Light" w:cs="Calibri Light"/>
          <w:i/>
          <w:iCs/>
          <w:sz w:val="20"/>
          <w:szCs w:val="20"/>
          <w:u w:val="single"/>
        </w:rPr>
        <w:t>outbreak</w:t>
      </w:r>
      <w:r w:rsidR="002A2864" w:rsidRPr="00050E5A">
        <w:rPr>
          <w:rFonts w:ascii="Calibri Light" w:hAnsi="Calibri Light" w:cs="Calibri Light"/>
          <w:i/>
          <w:iCs/>
          <w:sz w:val="20"/>
          <w:szCs w:val="20"/>
          <w:u w:val="single"/>
        </w:rPr>
        <w:t>/</w:t>
      </w:r>
      <w:r w:rsidR="007A3434" w:rsidRPr="00050E5A">
        <w:rPr>
          <w:rFonts w:ascii="Calibri Light" w:hAnsi="Calibri Light" w:cs="Calibri Light"/>
          <w:i/>
          <w:iCs/>
          <w:sz w:val="20"/>
          <w:szCs w:val="20"/>
          <w:u w:val="single"/>
        </w:rPr>
        <w:t>community-spread, situations</w:t>
      </w:r>
      <w:r w:rsidR="006F619C" w:rsidRPr="00050E5A">
        <w:rPr>
          <w:rFonts w:ascii="Calibri Light" w:hAnsi="Calibri Light" w:cs="Calibri Light"/>
          <w:i/>
          <w:iCs/>
          <w:sz w:val="20"/>
          <w:szCs w:val="20"/>
          <w:u w:val="single"/>
        </w:rPr>
        <w:t xml:space="preserve"> that can and will afflict </w:t>
      </w:r>
      <w:r w:rsidR="00FA013F" w:rsidRPr="00050E5A">
        <w:rPr>
          <w:rFonts w:ascii="Calibri Light" w:hAnsi="Calibri Light" w:cs="Calibri Light"/>
          <w:i/>
          <w:iCs/>
          <w:sz w:val="20"/>
          <w:szCs w:val="20"/>
          <w:u w:val="single"/>
        </w:rPr>
        <w:t>an infinite combination of organizations and their built environment</w:t>
      </w:r>
      <w:r w:rsidR="007A3434" w:rsidRPr="00050E5A">
        <w:rPr>
          <w:rFonts w:ascii="Calibri Light" w:hAnsi="Calibri Light" w:cs="Calibri Light"/>
          <w:i/>
          <w:iCs/>
          <w:sz w:val="20"/>
          <w:szCs w:val="20"/>
          <w:u w:val="single"/>
        </w:rPr>
        <w:t>, the user of this Specification and associated materials from ICP is compelled</w:t>
      </w:r>
      <w:r w:rsidR="00375346" w:rsidRPr="00050E5A">
        <w:rPr>
          <w:rFonts w:ascii="Calibri Light" w:hAnsi="Calibri Light" w:cs="Calibri Light"/>
          <w:i/>
          <w:iCs/>
          <w:sz w:val="20"/>
          <w:szCs w:val="20"/>
          <w:u w:val="single"/>
        </w:rPr>
        <w:t xml:space="preserve"> to </w:t>
      </w:r>
      <w:r w:rsidR="006537A6" w:rsidRPr="00050E5A">
        <w:rPr>
          <w:rFonts w:ascii="Calibri Light" w:hAnsi="Calibri Light" w:cs="Calibri Light"/>
          <w:i/>
          <w:iCs/>
          <w:sz w:val="20"/>
          <w:szCs w:val="20"/>
          <w:u w:val="single"/>
        </w:rPr>
        <w:t>utilize and target carefully the adoption of information herein.</w:t>
      </w:r>
      <w:r w:rsidRPr="00050E5A">
        <w:rPr>
          <w:rFonts w:ascii="Calibri Light" w:hAnsi="Calibri Light" w:cs="Calibri Light"/>
          <w:i/>
          <w:iCs/>
          <w:sz w:val="20"/>
          <w:szCs w:val="20"/>
          <w:u w:val="single"/>
        </w:rPr>
        <w:t xml:space="preserve"> </w:t>
      </w:r>
    </w:p>
    <w:p w14:paraId="33722134" w14:textId="77777777" w:rsidR="0030393C" w:rsidRPr="00050E5A" w:rsidRDefault="00A408FD" w:rsidP="00750A07">
      <w:pPr>
        <w:pStyle w:val="ListParagraph"/>
        <w:numPr>
          <w:ilvl w:val="0"/>
          <w:numId w:val="16"/>
        </w:numPr>
        <w:tabs>
          <w:tab w:val="left" w:pos="2160"/>
        </w:tabs>
        <w:adjustRightInd w:val="0"/>
        <w:spacing w:after="12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The Design Services Team (DST) of </w:t>
      </w:r>
      <w:r w:rsidR="009233EC" w:rsidRPr="00050E5A">
        <w:rPr>
          <w:rFonts w:ascii="Calibri Light" w:hAnsi="Calibri Light" w:cs="Calibri Light"/>
          <w:i/>
          <w:iCs/>
          <w:sz w:val="20"/>
          <w:szCs w:val="20"/>
          <w:u w:val="single"/>
        </w:rPr>
        <w:t xml:space="preserve">the </w:t>
      </w:r>
      <w:r w:rsidRPr="00050E5A">
        <w:rPr>
          <w:rFonts w:ascii="Calibri Light" w:hAnsi="Calibri Light" w:cs="Calibri Light"/>
          <w:i/>
          <w:iCs/>
          <w:sz w:val="20"/>
          <w:szCs w:val="20"/>
          <w:u w:val="single"/>
        </w:rPr>
        <w:t xml:space="preserve">ICP </w:t>
      </w:r>
      <w:r w:rsidR="009233EC" w:rsidRPr="00050E5A">
        <w:rPr>
          <w:rFonts w:ascii="Calibri Light" w:hAnsi="Calibri Light" w:cs="Calibri Light"/>
          <w:i/>
          <w:iCs/>
          <w:sz w:val="20"/>
          <w:szCs w:val="20"/>
          <w:u w:val="single"/>
        </w:rPr>
        <w:t>Building Solutions Group</w:t>
      </w:r>
      <w:r w:rsidRPr="00050E5A">
        <w:rPr>
          <w:rFonts w:ascii="Calibri Light" w:hAnsi="Calibri Light" w:cs="Calibri Light"/>
          <w:i/>
          <w:iCs/>
          <w:sz w:val="20"/>
          <w:szCs w:val="20"/>
          <w:u w:val="single"/>
        </w:rPr>
        <w:t xml:space="preserve"> has prepared this overall specification. </w:t>
      </w:r>
    </w:p>
    <w:p w14:paraId="3163C2F6" w14:textId="77777777" w:rsidR="0030393C" w:rsidRPr="00050E5A" w:rsidRDefault="00C45B4A" w:rsidP="00750A07">
      <w:pPr>
        <w:pStyle w:val="ListParagraph"/>
        <w:numPr>
          <w:ilvl w:val="1"/>
          <w:numId w:val="16"/>
        </w:numPr>
        <w:tabs>
          <w:tab w:val="left" w:pos="2160"/>
        </w:tabs>
        <w:adjustRightInd w:val="0"/>
        <w:spacing w:after="120"/>
        <w:rPr>
          <w:rFonts w:ascii="Calibri Light" w:hAnsi="Calibri Light" w:cs="Calibri Light"/>
          <w:i/>
          <w:iCs/>
          <w:sz w:val="20"/>
          <w:szCs w:val="20"/>
          <w:u w:val="single"/>
        </w:rPr>
      </w:pPr>
      <w:r w:rsidRPr="00050E5A">
        <w:rPr>
          <w:rFonts w:ascii="Calibri Light" w:hAnsi="Calibri Light" w:cs="Calibri Light"/>
          <w:i/>
          <w:iCs/>
          <w:sz w:val="20"/>
          <w:szCs w:val="20"/>
          <w:u w:val="single"/>
        </w:rPr>
        <w:t>C</w:t>
      </w:r>
      <w:r w:rsidR="00273AC3" w:rsidRPr="00050E5A">
        <w:rPr>
          <w:rFonts w:ascii="Calibri Light" w:hAnsi="Calibri Light" w:cs="Calibri Light"/>
          <w:i/>
          <w:iCs/>
          <w:sz w:val="20"/>
          <w:szCs w:val="20"/>
          <w:u w:val="single"/>
        </w:rPr>
        <w:t xml:space="preserve">onsultation was provided by </w:t>
      </w:r>
      <w:proofErr w:type="spellStart"/>
      <w:r w:rsidR="00273AC3" w:rsidRPr="00050E5A">
        <w:rPr>
          <w:rFonts w:ascii="Calibri Light" w:hAnsi="Calibri Light" w:cs="Calibri Light"/>
          <w:i/>
          <w:iCs/>
          <w:sz w:val="20"/>
          <w:szCs w:val="20"/>
          <w:u w:val="single"/>
        </w:rPr>
        <w:t>WonderMakers</w:t>
      </w:r>
      <w:proofErr w:type="spellEnd"/>
      <w:r w:rsidR="00273AC3" w:rsidRPr="00050E5A">
        <w:rPr>
          <w:rFonts w:ascii="Calibri Light" w:hAnsi="Calibri Light" w:cs="Calibri Light"/>
          <w:i/>
          <w:iCs/>
          <w:sz w:val="20"/>
          <w:szCs w:val="20"/>
          <w:u w:val="single"/>
        </w:rPr>
        <w:t>, Inc.</w:t>
      </w:r>
      <w:r w:rsidR="00C73172" w:rsidRPr="00050E5A">
        <w:rPr>
          <w:rFonts w:ascii="Calibri Light" w:hAnsi="Calibri Light" w:cs="Calibri Light"/>
          <w:i/>
          <w:iCs/>
          <w:sz w:val="20"/>
          <w:szCs w:val="20"/>
          <w:u w:val="single"/>
        </w:rPr>
        <w:t xml:space="preserve"> (</w:t>
      </w:r>
      <w:hyperlink r:id="rId13" w:history="1">
        <w:r w:rsidR="00C73172" w:rsidRPr="00050E5A">
          <w:rPr>
            <w:rStyle w:val="Hyperlink"/>
            <w:rFonts w:ascii="Calibri Light" w:hAnsi="Calibri Light" w:cs="Calibri Light"/>
            <w:i/>
            <w:iCs/>
            <w:sz w:val="20"/>
            <w:szCs w:val="20"/>
          </w:rPr>
          <w:t>wondermakers</w:t>
        </w:r>
        <w:r w:rsidR="002B32F1" w:rsidRPr="00050E5A">
          <w:rPr>
            <w:rStyle w:val="Hyperlink"/>
            <w:rFonts w:ascii="Calibri Light" w:hAnsi="Calibri Light" w:cs="Calibri Light"/>
            <w:i/>
            <w:iCs/>
            <w:sz w:val="20"/>
            <w:szCs w:val="20"/>
          </w:rPr>
          <w:t>.com</w:t>
        </w:r>
      </w:hyperlink>
      <w:r w:rsidR="002B32F1" w:rsidRPr="00050E5A">
        <w:rPr>
          <w:rFonts w:ascii="Calibri Light" w:hAnsi="Calibri Light" w:cs="Calibri Light"/>
          <w:i/>
          <w:iCs/>
          <w:sz w:val="20"/>
          <w:szCs w:val="20"/>
          <w:u w:val="single"/>
        </w:rPr>
        <w:t>)</w:t>
      </w:r>
      <w:r w:rsidR="00273AC3" w:rsidRPr="00050E5A">
        <w:rPr>
          <w:rFonts w:ascii="Calibri Light" w:hAnsi="Calibri Light" w:cs="Calibri Light"/>
          <w:i/>
          <w:iCs/>
          <w:sz w:val="20"/>
          <w:szCs w:val="20"/>
          <w:u w:val="single"/>
        </w:rPr>
        <w:t xml:space="preserve"> for environmental health &amp; safety content</w:t>
      </w:r>
      <w:r w:rsidR="00450782" w:rsidRPr="00050E5A">
        <w:rPr>
          <w:rFonts w:ascii="Calibri Light" w:hAnsi="Calibri Light" w:cs="Calibri Light"/>
          <w:i/>
          <w:iCs/>
          <w:sz w:val="20"/>
          <w:szCs w:val="20"/>
          <w:u w:val="single"/>
        </w:rPr>
        <w:t xml:space="preserve">.  </w:t>
      </w:r>
    </w:p>
    <w:p w14:paraId="233A1CE0" w14:textId="77777777" w:rsidR="00555A79" w:rsidRPr="00050E5A" w:rsidRDefault="00450782" w:rsidP="00750A07">
      <w:pPr>
        <w:pStyle w:val="ListParagraph"/>
        <w:numPr>
          <w:ilvl w:val="1"/>
          <w:numId w:val="16"/>
        </w:numPr>
        <w:tabs>
          <w:tab w:val="left" w:pos="2160"/>
        </w:tabs>
        <w:adjustRightInd w:val="0"/>
        <w:spacing w:after="120"/>
        <w:rPr>
          <w:rFonts w:ascii="Calibri Light" w:hAnsi="Calibri Light" w:cs="Calibri Light"/>
          <w:i/>
          <w:iCs/>
          <w:sz w:val="20"/>
          <w:szCs w:val="20"/>
          <w:u w:val="single"/>
        </w:rPr>
      </w:pPr>
      <w:proofErr w:type="spellStart"/>
      <w:r w:rsidRPr="00050E5A">
        <w:rPr>
          <w:rFonts w:ascii="Calibri Light" w:hAnsi="Calibri Light" w:cs="Calibri Light"/>
          <w:i/>
          <w:iCs/>
          <w:sz w:val="20"/>
          <w:szCs w:val="20"/>
          <w:u w:val="single"/>
        </w:rPr>
        <w:t>ZeroDocs</w:t>
      </w:r>
      <w:proofErr w:type="spellEnd"/>
      <w:r w:rsidR="00F73C90" w:rsidRPr="00050E5A">
        <w:rPr>
          <w:rFonts w:ascii="Calibri Light" w:hAnsi="Calibri Light" w:cs="Calibri Light"/>
          <w:i/>
          <w:iCs/>
          <w:sz w:val="20"/>
          <w:szCs w:val="20"/>
          <w:u w:val="single"/>
        </w:rPr>
        <w:t xml:space="preserve"> </w:t>
      </w:r>
      <w:hyperlink r:id="rId14" w:history="1">
        <w:r w:rsidR="00F73C90" w:rsidRPr="00050E5A">
          <w:rPr>
            <w:rStyle w:val="Hyperlink"/>
            <w:rFonts w:ascii="Calibri Light" w:hAnsi="Calibri Light" w:cs="Calibri Light"/>
            <w:i/>
            <w:iCs/>
            <w:sz w:val="20"/>
            <w:szCs w:val="20"/>
          </w:rPr>
          <w:t>(zerodocs.com)</w:t>
        </w:r>
      </w:hyperlink>
      <w:r w:rsidRPr="00050E5A">
        <w:rPr>
          <w:rFonts w:ascii="Calibri Light" w:hAnsi="Calibri Light" w:cs="Calibri Light"/>
          <w:i/>
          <w:iCs/>
          <w:sz w:val="20"/>
          <w:szCs w:val="20"/>
          <w:u w:val="single"/>
        </w:rPr>
        <w:t xml:space="preserve"> provided </w:t>
      </w:r>
      <w:r w:rsidR="008E6A34" w:rsidRPr="00050E5A">
        <w:rPr>
          <w:rFonts w:ascii="Calibri Light" w:hAnsi="Calibri Light" w:cs="Calibri Light"/>
          <w:i/>
          <w:iCs/>
          <w:sz w:val="20"/>
          <w:szCs w:val="20"/>
          <w:u w:val="single"/>
        </w:rPr>
        <w:t xml:space="preserve">guidance on best practices in specification design versus </w:t>
      </w:r>
      <w:r w:rsidR="00E15779" w:rsidRPr="00050E5A">
        <w:rPr>
          <w:rFonts w:ascii="Calibri Light" w:hAnsi="Calibri Light" w:cs="Calibri Light"/>
          <w:i/>
          <w:iCs/>
          <w:sz w:val="20"/>
          <w:szCs w:val="20"/>
          <w:u w:val="single"/>
        </w:rPr>
        <w:t>the demands of an inherently non-st</w:t>
      </w:r>
      <w:r w:rsidR="00C12DB6" w:rsidRPr="00050E5A">
        <w:rPr>
          <w:rFonts w:ascii="Calibri Light" w:hAnsi="Calibri Light" w:cs="Calibri Light"/>
          <w:i/>
          <w:iCs/>
          <w:sz w:val="20"/>
          <w:szCs w:val="20"/>
          <w:u w:val="single"/>
        </w:rPr>
        <w:t xml:space="preserve">andard document.  </w:t>
      </w:r>
    </w:p>
    <w:p w14:paraId="587213E4" w14:textId="22FEB924" w:rsidR="00A408FD" w:rsidRPr="00050E5A" w:rsidRDefault="00A408FD" w:rsidP="00750A07">
      <w:pPr>
        <w:pStyle w:val="ListParagraph"/>
        <w:numPr>
          <w:ilvl w:val="0"/>
          <w:numId w:val="16"/>
        </w:numPr>
        <w:tabs>
          <w:tab w:val="left" w:pos="2160"/>
        </w:tabs>
        <w:adjustRightInd w:val="0"/>
        <w:spacing w:after="12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Users of this specification are strongly encouraged to engage </w:t>
      </w:r>
      <w:r w:rsidR="001628E6" w:rsidRPr="00050E5A">
        <w:rPr>
          <w:rFonts w:ascii="Calibri Light" w:hAnsi="Calibri Light" w:cs="Calibri Light"/>
          <w:i/>
          <w:iCs/>
          <w:sz w:val="20"/>
          <w:szCs w:val="20"/>
          <w:u w:val="single"/>
        </w:rPr>
        <w:t>ICP</w:t>
      </w:r>
      <w:r w:rsidRPr="00050E5A">
        <w:rPr>
          <w:rFonts w:ascii="Calibri Light" w:hAnsi="Calibri Light" w:cs="Calibri Light"/>
          <w:i/>
          <w:iCs/>
          <w:sz w:val="20"/>
          <w:szCs w:val="20"/>
          <w:u w:val="single"/>
        </w:rPr>
        <w:t>’s resources and industry expertise in customizing this specification:</w:t>
      </w:r>
      <w:r w:rsidR="005E15CC" w:rsidRPr="00050E5A">
        <w:rPr>
          <w:rStyle w:val="EndnoteReference"/>
          <w:rFonts w:ascii="Calibri Light" w:hAnsi="Calibri Light" w:cs="Calibri Light"/>
          <w:i/>
          <w:iCs/>
          <w:sz w:val="20"/>
          <w:szCs w:val="20"/>
          <w:u w:val="single"/>
        </w:rPr>
        <w:endnoteReference w:id="8"/>
      </w:r>
    </w:p>
    <w:p w14:paraId="2B71EC7E" w14:textId="0E06F5EC" w:rsidR="00A408FD" w:rsidRPr="00050E5A" w:rsidRDefault="00A408FD" w:rsidP="00750A07">
      <w:pPr>
        <w:pStyle w:val="ListParagraph"/>
        <w:numPr>
          <w:ilvl w:val="1"/>
          <w:numId w:val="16"/>
        </w:numPr>
        <w:tabs>
          <w:tab w:val="left" w:pos="2160"/>
        </w:tabs>
        <w:adjustRightInd w:val="0"/>
        <w:rPr>
          <w:rFonts w:ascii="Calibri Light" w:hAnsi="Calibri Light" w:cs="Calibri Light"/>
          <w:i/>
          <w:iCs/>
          <w:sz w:val="20"/>
          <w:szCs w:val="20"/>
          <w:u w:val="single"/>
        </w:rPr>
      </w:pPr>
      <w:bookmarkStart w:id="1" w:name="_Hlk509218446"/>
      <w:r w:rsidRPr="00050E5A">
        <w:rPr>
          <w:rFonts w:ascii="Calibri Light" w:hAnsi="Calibri Light" w:cs="Calibri Light"/>
          <w:i/>
          <w:iCs/>
          <w:sz w:val="20"/>
          <w:szCs w:val="20"/>
          <w:u w:val="single"/>
        </w:rPr>
        <w:t xml:space="preserve">Web:  </w:t>
      </w:r>
      <w:hyperlink r:id="rId15" w:history="1">
        <w:r w:rsidR="002F4E2F" w:rsidRPr="00050E5A">
          <w:rPr>
            <w:rStyle w:val="Hyperlink"/>
            <w:rFonts w:ascii="Calibri Light" w:hAnsi="Calibri Light" w:cs="Calibri Light"/>
            <w:i/>
            <w:iCs/>
            <w:sz w:val="18"/>
            <w:szCs w:val="18"/>
          </w:rPr>
          <w:t>https://www.icpgroup.com/programs/masterworks/</w:t>
        </w:r>
      </w:hyperlink>
      <w:r w:rsidRPr="00050E5A">
        <w:rPr>
          <w:rFonts w:ascii="Calibri Light" w:hAnsi="Calibri Light" w:cs="Calibri Light"/>
          <w:i/>
          <w:iCs/>
          <w:sz w:val="14"/>
          <w:szCs w:val="14"/>
          <w:u w:val="single"/>
        </w:rPr>
        <w:t xml:space="preserve"> </w:t>
      </w:r>
    </w:p>
    <w:p w14:paraId="4C8A6F5F" w14:textId="753ED3A7" w:rsidR="00A408FD" w:rsidRPr="00050E5A" w:rsidRDefault="00A408FD" w:rsidP="00750A07">
      <w:pPr>
        <w:pStyle w:val="ListParagraph"/>
        <w:numPr>
          <w:ilvl w:val="1"/>
          <w:numId w:val="16"/>
        </w:numPr>
        <w:tabs>
          <w:tab w:val="left" w:pos="21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Email:  </w:t>
      </w:r>
      <w:hyperlink r:id="rId16" w:history="1">
        <w:r w:rsidR="005E3974" w:rsidRPr="00050E5A">
          <w:rPr>
            <w:rStyle w:val="Hyperlink"/>
            <w:rFonts w:ascii="Calibri Light" w:hAnsi="Calibri Light" w:cs="Calibri Light"/>
            <w:i/>
            <w:iCs/>
            <w:sz w:val="20"/>
            <w:szCs w:val="20"/>
          </w:rPr>
          <w:t>specifications@icpgroup.com</w:t>
        </w:r>
      </w:hyperlink>
      <w:r w:rsidRPr="00050E5A">
        <w:rPr>
          <w:rFonts w:ascii="Calibri Light" w:hAnsi="Calibri Light" w:cs="Calibri Light"/>
          <w:i/>
          <w:iCs/>
          <w:sz w:val="20"/>
          <w:szCs w:val="20"/>
          <w:u w:val="single"/>
        </w:rPr>
        <w:t xml:space="preserve"> </w:t>
      </w:r>
    </w:p>
    <w:p w14:paraId="1D386AE8" w14:textId="77777777" w:rsidR="00BF1B6C" w:rsidRPr="00050E5A" w:rsidRDefault="00A408FD" w:rsidP="00750A07">
      <w:pPr>
        <w:pStyle w:val="ListParagraph"/>
        <w:numPr>
          <w:ilvl w:val="1"/>
          <w:numId w:val="16"/>
        </w:numPr>
        <w:tabs>
          <w:tab w:val="left" w:pos="2160"/>
        </w:tabs>
        <w:adjustRightInd w:val="0"/>
        <w:spacing w:after="24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Phone:  </w:t>
      </w:r>
      <w:r w:rsidR="002E596B" w:rsidRPr="00050E5A">
        <w:rPr>
          <w:rFonts w:ascii="Calibri Light" w:hAnsi="Calibri Light" w:cs="Calibri Light"/>
          <w:i/>
          <w:iCs/>
          <w:sz w:val="20"/>
          <w:szCs w:val="20"/>
          <w:u w:val="single"/>
        </w:rPr>
        <w:t xml:space="preserve">800-342-3755 </w:t>
      </w:r>
    </w:p>
    <w:p w14:paraId="3296E8EF" w14:textId="1FAF9292" w:rsidR="00BF1B6C" w:rsidRPr="00050E5A" w:rsidRDefault="00AB0380" w:rsidP="00750A07">
      <w:pPr>
        <w:pStyle w:val="ListParagraph"/>
        <w:numPr>
          <w:ilvl w:val="2"/>
          <w:numId w:val="16"/>
        </w:numPr>
        <w:tabs>
          <w:tab w:val="left" w:pos="2160"/>
        </w:tabs>
        <w:adjustRightInd w:val="0"/>
        <w:spacing w:after="240"/>
        <w:rPr>
          <w:rFonts w:ascii="Calibri Light" w:hAnsi="Calibri Light" w:cs="Calibri Light"/>
          <w:i/>
          <w:iCs/>
          <w:sz w:val="20"/>
          <w:szCs w:val="20"/>
          <w:u w:val="single"/>
        </w:rPr>
      </w:pPr>
      <w:r w:rsidRPr="00050E5A">
        <w:rPr>
          <w:rFonts w:ascii="Calibri Light" w:hAnsi="Calibri Light" w:cs="Calibri Light"/>
          <w:i/>
          <w:iCs/>
          <w:sz w:val="20"/>
          <w:szCs w:val="20"/>
          <w:u w:val="single"/>
        </w:rPr>
        <w:t>(Request connection to</w:t>
      </w:r>
      <w:r w:rsidR="00835208" w:rsidRPr="00050E5A">
        <w:rPr>
          <w:rFonts w:ascii="Calibri Light" w:hAnsi="Calibri Light" w:cs="Calibri Light"/>
          <w:i/>
          <w:iCs/>
          <w:sz w:val="20"/>
          <w:szCs w:val="20"/>
          <w:u w:val="single"/>
        </w:rPr>
        <w:t xml:space="preserve"> the Environmental Remediation Group</w:t>
      </w:r>
      <w:r w:rsidR="00117077" w:rsidRPr="00050E5A">
        <w:rPr>
          <w:rFonts w:ascii="Calibri Light" w:hAnsi="Calibri Light" w:cs="Calibri Light"/>
          <w:i/>
          <w:iCs/>
          <w:sz w:val="20"/>
          <w:szCs w:val="20"/>
          <w:u w:val="single"/>
        </w:rPr>
        <w:t xml:space="preserve"> (</w:t>
      </w:r>
      <w:hyperlink r:id="rId17" w:history="1">
        <w:r w:rsidR="00117077" w:rsidRPr="00050E5A">
          <w:rPr>
            <w:rStyle w:val="Hyperlink"/>
            <w:rFonts w:ascii="Calibri Light" w:hAnsi="Calibri Light" w:cs="Calibri Light"/>
            <w:i/>
            <w:iCs/>
            <w:sz w:val="20"/>
            <w:szCs w:val="20"/>
          </w:rPr>
          <w:t>Fiberlock</w:t>
        </w:r>
      </w:hyperlink>
      <w:r w:rsidR="00117077" w:rsidRPr="00050E5A">
        <w:rPr>
          <w:rFonts w:ascii="Calibri Light" w:hAnsi="Calibri Light" w:cs="Calibri Light"/>
          <w:i/>
          <w:iCs/>
          <w:sz w:val="20"/>
          <w:szCs w:val="20"/>
          <w:u w:val="single"/>
        </w:rPr>
        <w:t xml:space="preserve"> and/or </w:t>
      </w:r>
      <w:hyperlink r:id="rId18" w:history="1">
        <w:r w:rsidR="00117077" w:rsidRPr="00050E5A">
          <w:rPr>
            <w:rStyle w:val="Hyperlink"/>
            <w:rFonts w:ascii="Calibri Light" w:hAnsi="Calibri Light" w:cs="Calibri Light"/>
            <w:i/>
            <w:iCs/>
            <w:sz w:val="20"/>
            <w:szCs w:val="20"/>
          </w:rPr>
          <w:t>Benefect</w:t>
        </w:r>
      </w:hyperlink>
      <w:r w:rsidR="00117077" w:rsidRPr="00050E5A">
        <w:rPr>
          <w:rFonts w:ascii="Calibri Light" w:hAnsi="Calibri Light" w:cs="Calibri Light"/>
          <w:i/>
          <w:iCs/>
          <w:sz w:val="20"/>
          <w:szCs w:val="20"/>
          <w:u w:val="single"/>
        </w:rPr>
        <w:t xml:space="preserve"> for product information and field </w:t>
      </w:r>
      <w:proofErr w:type="gramStart"/>
      <w:r w:rsidR="00117077" w:rsidRPr="00050E5A">
        <w:rPr>
          <w:rFonts w:ascii="Calibri Light" w:hAnsi="Calibri Light" w:cs="Calibri Light"/>
          <w:i/>
          <w:iCs/>
          <w:sz w:val="20"/>
          <w:szCs w:val="20"/>
          <w:u w:val="single"/>
        </w:rPr>
        <w:t>support</w:t>
      </w:r>
      <w:r w:rsidR="00BF1B6C" w:rsidRPr="00050E5A">
        <w:rPr>
          <w:rFonts w:ascii="Calibri Light" w:hAnsi="Calibri Light" w:cs="Calibri Light"/>
          <w:i/>
          <w:iCs/>
          <w:sz w:val="20"/>
          <w:szCs w:val="20"/>
          <w:u w:val="single"/>
        </w:rPr>
        <w:t>;</w:t>
      </w:r>
      <w:proofErr w:type="gramEnd"/>
      <w:r w:rsidR="00BF1B6C" w:rsidRPr="00050E5A">
        <w:rPr>
          <w:rFonts w:ascii="Calibri Light" w:hAnsi="Calibri Light" w:cs="Calibri Light"/>
          <w:i/>
          <w:iCs/>
          <w:sz w:val="20"/>
          <w:szCs w:val="20"/>
          <w:u w:val="single"/>
        </w:rPr>
        <w:t xml:space="preserve"> </w:t>
      </w:r>
    </w:p>
    <w:p w14:paraId="75DF61EE" w14:textId="13010652" w:rsidR="00A408FD" w:rsidRPr="00050E5A" w:rsidRDefault="00BF1B6C" w:rsidP="00750A07">
      <w:pPr>
        <w:pStyle w:val="ListParagraph"/>
        <w:numPr>
          <w:ilvl w:val="2"/>
          <w:numId w:val="16"/>
        </w:numPr>
        <w:tabs>
          <w:tab w:val="left" w:pos="2160"/>
        </w:tabs>
        <w:adjustRightInd w:val="0"/>
        <w:spacing w:after="240"/>
        <w:rPr>
          <w:rFonts w:ascii="Calibri Light" w:hAnsi="Calibri Light" w:cs="Calibri Light"/>
          <w:i/>
          <w:iCs/>
          <w:sz w:val="20"/>
          <w:szCs w:val="20"/>
          <w:u w:val="single"/>
        </w:rPr>
      </w:pPr>
      <w:r w:rsidRPr="00050E5A">
        <w:rPr>
          <w:rFonts w:ascii="Calibri Light" w:hAnsi="Calibri Light" w:cs="Calibri Light"/>
          <w:i/>
          <w:iCs/>
          <w:sz w:val="20"/>
          <w:szCs w:val="20"/>
          <w:u w:val="single"/>
        </w:rPr>
        <w:t>and for Specification support ask for</w:t>
      </w:r>
      <w:r w:rsidR="00AB0380" w:rsidRPr="00050E5A">
        <w:rPr>
          <w:rFonts w:ascii="Calibri Light" w:hAnsi="Calibri Light" w:cs="Calibri Light"/>
          <w:i/>
          <w:iCs/>
          <w:sz w:val="20"/>
          <w:szCs w:val="20"/>
          <w:u w:val="single"/>
        </w:rPr>
        <w:t xml:space="preserve"> </w:t>
      </w:r>
      <w:hyperlink r:id="rId19" w:history="1">
        <w:r w:rsidR="00AB0380" w:rsidRPr="00050E5A">
          <w:rPr>
            <w:rStyle w:val="Hyperlink"/>
            <w:rFonts w:ascii="Calibri Light" w:hAnsi="Calibri Light" w:cs="Calibri Light"/>
            <w:i/>
            <w:iCs/>
            <w:sz w:val="20"/>
            <w:szCs w:val="20"/>
          </w:rPr>
          <w:t>MasterWorks</w:t>
        </w:r>
      </w:hyperlink>
      <w:r w:rsidR="00AB0380" w:rsidRPr="00050E5A">
        <w:rPr>
          <w:rFonts w:ascii="Calibri Light" w:hAnsi="Calibri Light" w:cs="Calibri Light"/>
          <w:i/>
          <w:iCs/>
          <w:sz w:val="20"/>
          <w:szCs w:val="20"/>
          <w:u w:val="single"/>
        </w:rPr>
        <w:t>)</w:t>
      </w:r>
      <w:r w:rsidR="00A408FD" w:rsidRPr="00050E5A">
        <w:rPr>
          <w:rFonts w:ascii="Calibri Light" w:hAnsi="Calibri Light" w:cs="Calibri Light"/>
          <w:i/>
          <w:iCs/>
          <w:sz w:val="20"/>
          <w:szCs w:val="20"/>
          <w:u w:val="single"/>
        </w:rPr>
        <w:t xml:space="preserve"> </w:t>
      </w:r>
    </w:p>
    <w:p w14:paraId="15BCE02C" w14:textId="5E3F3D8C" w:rsidR="00762B47" w:rsidRPr="00050E5A" w:rsidRDefault="00426CA0" w:rsidP="00750A07">
      <w:pPr>
        <w:pStyle w:val="ListParagraph"/>
        <w:numPr>
          <w:ilvl w:val="0"/>
          <w:numId w:val="16"/>
        </w:numPr>
        <w:tabs>
          <w:tab w:val="left" w:pos="2160"/>
        </w:tabs>
        <w:adjustRightInd w:val="0"/>
        <w:spacing w:after="12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All </w:t>
      </w:r>
      <w:r w:rsidR="00EB015D" w:rsidRPr="00050E5A">
        <w:rPr>
          <w:rFonts w:ascii="Calibri Light" w:hAnsi="Calibri Light" w:cs="Calibri Light"/>
          <w:i/>
          <w:iCs/>
          <w:sz w:val="20"/>
          <w:szCs w:val="20"/>
          <w:u w:val="single"/>
        </w:rPr>
        <w:t>mitigation</w:t>
      </w:r>
      <w:r w:rsidRPr="00050E5A">
        <w:rPr>
          <w:rFonts w:ascii="Calibri Light" w:hAnsi="Calibri Light" w:cs="Calibri Light"/>
          <w:i/>
          <w:iCs/>
          <w:sz w:val="20"/>
          <w:szCs w:val="20"/>
          <w:u w:val="single"/>
        </w:rPr>
        <w:t xml:space="preserve"> projects are unique.  </w:t>
      </w:r>
      <w:r w:rsidR="00762B47" w:rsidRPr="00050E5A">
        <w:rPr>
          <w:rFonts w:ascii="Calibri Light" w:hAnsi="Calibri Light" w:cs="Calibri Light"/>
          <w:i/>
          <w:iCs/>
          <w:sz w:val="20"/>
          <w:szCs w:val="20"/>
          <w:u w:val="single"/>
        </w:rPr>
        <w:t xml:space="preserve">Ultimately, it is the responsibility of </w:t>
      </w:r>
      <w:r w:rsidR="00C83A80" w:rsidRPr="00050E5A">
        <w:rPr>
          <w:rFonts w:ascii="Calibri Light" w:hAnsi="Calibri Light" w:cs="Calibri Light"/>
          <w:i/>
          <w:iCs/>
          <w:sz w:val="20"/>
          <w:szCs w:val="20"/>
          <w:u w:val="single"/>
        </w:rPr>
        <w:t xml:space="preserve">the involved parties (e.g., </w:t>
      </w:r>
      <w:r w:rsidR="0092474F" w:rsidRPr="00050E5A">
        <w:rPr>
          <w:rFonts w:ascii="Calibri Light" w:hAnsi="Calibri Light" w:cs="Calibri Light"/>
          <w:i/>
          <w:iCs/>
          <w:sz w:val="20"/>
          <w:szCs w:val="20"/>
          <w:u w:val="single"/>
        </w:rPr>
        <w:t xml:space="preserve">Architect, Engineer, Consulting Professional, </w:t>
      </w:r>
      <w:r w:rsidR="00C83A80" w:rsidRPr="00050E5A">
        <w:rPr>
          <w:rFonts w:ascii="Calibri Light" w:hAnsi="Calibri Light" w:cs="Calibri Light"/>
          <w:i/>
          <w:iCs/>
          <w:sz w:val="20"/>
          <w:szCs w:val="20"/>
          <w:u w:val="single"/>
        </w:rPr>
        <w:t>Installer/Applicator, Remediator/Restorer, General Contractor, Owner, Client, Enforcement Authority,</w:t>
      </w:r>
      <w:r w:rsidR="00AB5667" w:rsidRPr="00050E5A">
        <w:rPr>
          <w:rFonts w:ascii="Calibri Light" w:hAnsi="Calibri Light" w:cs="Calibri Light"/>
          <w:i/>
          <w:iCs/>
          <w:sz w:val="20"/>
          <w:szCs w:val="20"/>
          <w:u w:val="single"/>
        </w:rPr>
        <w:t xml:space="preserve"> EH&amp;S, Contingency Planner</w:t>
      </w:r>
      <w:r w:rsidR="0092474F" w:rsidRPr="00050E5A">
        <w:rPr>
          <w:rFonts w:ascii="Calibri Light" w:hAnsi="Calibri Light" w:cs="Calibri Light"/>
          <w:i/>
          <w:iCs/>
          <w:sz w:val="20"/>
          <w:szCs w:val="20"/>
          <w:u w:val="single"/>
        </w:rPr>
        <w:t>, Hygiene Services Provider</w:t>
      </w:r>
      <w:r w:rsidR="00C83A80" w:rsidRPr="00050E5A">
        <w:rPr>
          <w:rFonts w:ascii="Calibri Light" w:hAnsi="Calibri Light" w:cs="Calibri Light"/>
          <w:i/>
          <w:iCs/>
          <w:sz w:val="20"/>
          <w:szCs w:val="20"/>
          <w:u w:val="single"/>
        </w:rPr>
        <w:t>)</w:t>
      </w:r>
      <w:r w:rsidR="00762B47" w:rsidRPr="00050E5A">
        <w:rPr>
          <w:rFonts w:ascii="Calibri Light" w:hAnsi="Calibri Light" w:cs="Calibri Light"/>
          <w:i/>
          <w:iCs/>
          <w:sz w:val="20"/>
          <w:szCs w:val="20"/>
          <w:u w:val="single"/>
        </w:rPr>
        <w:t xml:space="preserve"> to verify on a case-by-case basis that application</w:t>
      </w:r>
      <w:r w:rsidR="00C83A80" w:rsidRPr="00050E5A">
        <w:rPr>
          <w:rFonts w:ascii="Calibri Light" w:hAnsi="Calibri Light" w:cs="Calibri Light"/>
          <w:i/>
          <w:iCs/>
          <w:sz w:val="20"/>
          <w:szCs w:val="20"/>
          <w:u w:val="single"/>
        </w:rPr>
        <w:t>s</w:t>
      </w:r>
      <w:r w:rsidR="00762B47" w:rsidRPr="00050E5A">
        <w:rPr>
          <w:rFonts w:ascii="Calibri Light" w:hAnsi="Calibri Light" w:cs="Calibri Light"/>
          <w:i/>
          <w:iCs/>
          <w:sz w:val="20"/>
          <w:szCs w:val="20"/>
          <w:u w:val="single"/>
        </w:rPr>
        <w:t xml:space="preserve"> of this </w:t>
      </w:r>
      <w:r w:rsidR="00C83A80" w:rsidRPr="00050E5A">
        <w:rPr>
          <w:rFonts w:ascii="Calibri Light" w:hAnsi="Calibri Light" w:cs="Calibri Light"/>
          <w:i/>
          <w:iCs/>
          <w:sz w:val="20"/>
          <w:szCs w:val="20"/>
          <w:u w:val="single"/>
        </w:rPr>
        <w:t>specification</w:t>
      </w:r>
      <w:r w:rsidR="00762B47" w:rsidRPr="00050E5A">
        <w:rPr>
          <w:rFonts w:ascii="Calibri Light" w:hAnsi="Calibri Light" w:cs="Calibri Light"/>
          <w:i/>
          <w:iCs/>
          <w:sz w:val="20"/>
          <w:szCs w:val="20"/>
          <w:u w:val="single"/>
        </w:rPr>
        <w:t xml:space="preserve"> </w:t>
      </w:r>
      <w:r w:rsidR="00C83A80" w:rsidRPr="00050E5A">
        <w:rPr>
          <w:rFonts w:ascii="Calibri Light" w:hAnsi="Calibri Light" w:cs="Calibri Light"/>
          <w:i/>
          <w:iCs/>
          <w:sz w:val="20"/>
          <w:szCs w:val="20"/>
          <w:u w:val="single"/>
        </w:rPr>
        <w:t xml:space="preserve">are </w:t>
      </w:r>
      <w:r w:rsidR="00762B47" w:rsidRPr="00050E5A">
        <w:rPr>
          <w:rFonts w:ascii="Calibri Light" w:hAnsi="Calibri Light" w:cs="Calibri Light"/>
          <w:i/>
          <w:iCs/>
          <w:sz w:val="20"/>
          <w:szCs w:val="20"/>
          <w:u w:val="single"/>
        </w:rPr>
        <w:t>appropriate.</w:t>
      </w:r>
      <w:r w:rsidRPr="00050E5A">
        <w:rPr>
          <w:rFonts w:ascii="Calibri Light" w:hAnsi="Calibri Light" w:cs="Calibri Light"/>
          <w:i/>
          <w:iCs/>
          <w:sz w:val="20"/>
          <w:szCs w:val="20"/>
          <w:u w:val="single"/>
        </w:rPr>
        <w:t xml:space="preserve">  </w:t>
      </w:r>
    </w:p>
    <w:p w14:paraId="3B290F02" w14:textId="5B40D4F3" w:rsidR="008A5415" w:rsidRPr="00050E5A" w:rsidRDefault="008A5415" w:rsidP="00750A07">
      <w:pPr>
        <w:pStyle w:val="ListParagraph"/>
        <w:numPr>
          <w:ilvl w:val="0"/>
          <w:numId w:val="16"/>
        </w:numPr>
        <w:tabs>
          <w:tab w:val="left" w:pos="2160"/>
        </w:tabs>
        <w:adjustRightInd w:val="0"/>
        <w:spacing w:after="12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Fundamental </w:t>
      </w:r>
      <w:r w:rsidR="00E27F7D" w:rsidRPr="00050E5A">
        <w:rPr>
          <w:rFonts w:ascii="Calibri Light" w:hAnsi="Calibri Light" w:cs="Calibri Light"/>
          <w:i/>
          <w:iCs/>
          <w:sz w:val="20"/>
          <w:szCs w:val="20"/>
          <w:u w:val="single"/>
        </w:rPr>
        <w:t xml:space="preserve">Principle of General Microbial Contamination Remediation:  </w:t>
      </w:r>
      <w:r w:rsidR="0070678A" w:rsidRPr="00050E5A">
        <w:rPr>
          <w:rFonts w:ascii="Calibri Light" w:hAnsi="Calibri Light" w:cs="Calibri Light"/>
          <w:i/>
          <w:iCs/>
          <w:sz w:val="20"/>
          <w:szCs w:val="20"/>
          <w:u w:val="single"/>
        </w:rPr>
        <w:t>Microbial Remediation is a complex discipline.  While products and their usage described herein are useful and complimentary, the fundamental priority of remediation is</w:t>
      </w:r>
      <w:r w:rsidR="00414358" w:rsidRPr="00050E5A">
        <w:rPr>
          <w:rFonts w:ascii="Calibri Light" w:hAnsi="Calibri Light" w:cs="Calibri Light"/>
          <w:i/>
          <w:iCs/>
          <w:sz w:val="20"/>
          <w:szCs w:val="20"/>
          <w:u w:val="single"/>
        </w:rPr>
        <w:t xml:space="preserve"> cleaning/</w:t>
      </w:r>
      <w:r w:rsidR="0070678A" w:rsidRPr="00050E5A">
        <w:rPr>
          <w:rFonts w:ascii="Calibri Light" w:hAnsi="Calibri Light" w:cs="Calibri Light"/>
          <w:i/>
          <w:iCs/>
          <w:sz w:val="20"/>
          <w:szCs w:val="20"/>
          <w:u w:val="single"/>
        </w:rPr>
        <w:t>removal of the contaminant.  Many methodologies and precepts are involved which are beyond the capacity of this document</w:t>
      </w:r>
      <w:r w:rsidR="008B0938" w:rsidRPr="00050E5A">
        <w:rPr>
          <w:rFonts w:ascii="Calibri Light" w:hAnsi="Calibri Light" w:cs="Calibri Light"/>
          <w:i/>
          <w:iCs/>
          <w:sz w:val="20"/>
          <w:szCs w:val="20"/>
          <w:u w:val="single"/>
        </w:rPr>
        <w:t>.</w:t>
      </w:r>
    </w:p>
    <w:p w14:paraId="159CD9FC" w14:textId="790EB268" w:rsidR="00661EAA" w:rsidRPr="00050E5A" w:rsidRDefault="000A1EBD" w:rsidP="00750A07">
      <w:pPr>
        <w:pStyle w:val="ListParagraph"/>
        <w:numPr>
          <w:ilvl w:val="0"/>
          <w:numId w:val="16"/>
        </w:numPr>
        <w:tabs>
          <w:tab w:val="left" w:pos="2160"/>
        </w:tabs>
        <w:adjustRightInd w:val="0"/>
        <w:spacing w:after="8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Deviation:  Certain projects will involve unavoidable circumstances that prevent </w:t>
      </w:r>
      <w:r w:rsidR="008D60AD" w:rsidRPr="00050E5A">
        <w:rPr>
          <w:rFonts w:ascii="Calibri Light" w:hAnsi="Calibri Light" w:cs="Calibri Light"/>
          <w:i/>
          <w:iCs/>
          <w:sz w:val="20"/>
          <w:szCs w:val="20"/>
          <w:u w:val="single"/>
        </w:rPr>
        <w:t>project execution</w:t>
      </w:r>
      <w:r w:rsidRPr="00050E5A">
        <w:rPr>
          <w:rFonts w:ascii="Calibri Light" w:hAnsi="Calibri Light" w:cs="Calibri Light"/>
          <w:i/>
          <w:iCs/>
          <w:sz w:val="20"/>
          <w:szCs w:val="20"/>
          <w:u w:val="single"/>
        </w:rPr>
        <w:t xml:space="preserve"> in full accord with </w:t>
      </w:r>
      <w:r w:rsidR="00D07B1A" w:rsidRPr="00050E5A">
        <w:rPr>
          <w:rFonts w:ascii="Calibri Light" w:hAnsi="Calibri Light" w:cs="Calibri Light"/>
          <w:i/>
          <w:iCs/>
          <w:sz w:val="20"/>
          <w:szCs w:val="20"/>
          <w:u w:val="single"/>
        </w:rPr>
        <w:t xml:space="preserve">industry </w:t>
      </w:r>
      <w:r w:rsidRPr="00050E5A">
        <w:rPr>
          <w:rFonts w:ascii="Calibri Light" w:hAnsi="Calibri Light" w:cs="Calibri Light"/>
          <w:i/>
          <w:iCs/>
          <w:sz w:val="20"/>
          <w:szCs w:val="20"/>
          <w:u w:val="single"/>
        </w:rPr>
        <w:t>professional standard</w:t>
      </w:r>
      <w:r w:rsidR="00763805" w:rsidRPr="00050E5A">
        <w:rPr>
          <w:rFonts w:ascii="Calibri Light" w:hAnsi="Calibri Light" w:cs="Calibri Light"/>
          <w:i/>
          <w:iCs/>
          <w:sz w:val="20"/>
          <w:szCs w:val="20"/>
          <w:u w:val="single"/>
        </w:rPr>
        <w:t>s</w:t>
      </w:r>
      <w:r w:rsidRPr="00050E5A">
        <w:rPr>
          <w:rFonts w:ascii="Calibri Light" w:hAnsi="Calibri Light" w:cs="Calibri Light"/>
          <w:i/>
          <w:iCs/>
          <w:sz w:val="20"/>
          <w:szCs w:val="20"/>
          <w:u w:val="single"/>
        </w:rPr>
        <w:t xml:space="preserve"> of care, and the tenets of this specification.  A separate and specific specification should be developed in consultation with all parties,</w:t>
      </w:r>
      <w:r w:rsidR="00C83A80" w:rsidRPr="00050E5A">
        <w:rPr>
          <w:rFonts w:ascii="Calibri Light" w:hAnsi="Calibri Light" w:cs="Calibri Light"/>
          <w:i/>
          <w:iCs/>
          <w:sz w:val="20"/>
          <w:szCs w:val="20"/>
          <w:u w:val="single"/>
        </w:rPr>
        <w:t xml:space="preserve"> in</w:t>
      </w:r>
      <w:r w:rsidR="0065749C" w:rsidRPr="00050E5A">
        <w:rPr>
          <w:rFonts w:ascii="Calibri Light" w:hAnsi="Calibri Light" w:cs="Calibri Light"/>
          <w:i/>
          <w:iCs/>
          <w:sz w:val="20"/>
          <w:szCs w:val="20"/>
          <w:u w:val="single"/>
        </w:rPr>
        <w:t>cl</w:t>
      </w:r>
      <w:r w:rsidR="00C83A80" w:rsidRPr="00050E5A">
        <w:rPr>
          <w:rFonts w:ascii="Calibri Light" w:hAnsi="Calibri Light" w:cs="Calibri Light"/>
          <w:i/>
          <w:iCs/>
          <w:sz w:val="20"/>
          <w:szCs w:val="20"/>
          <w:u w:val="single"/>
        </w:rPr>
        <w:t>uding</w:t>
      </w:r>
      <w:r w:rsidRPr="00050E5A">
        <w:rPr>
          <w:rFonts w:ascii="Calibri Light" w:hAnsi="Calibri Light" w:cs="Calibri Light"/>
          <w:i/>
          <w:iCs/>
          <w:sz w:val="20"/>
          <w:szCs w:val="20"/>
          <w:u w:val="single"/>
        </w:rPr>
        <w:t xml:space="preserve"> product manufacturer</w:t>
      </w:r>
      <w:r w:rsidR="00C83A80" w:rsidRPr="00050E5A">
        <w:rPr>
          <w:rFonts w:ascii="Calibri Light" w:hAnsi="Calibri Light" w:cs="Calibri Light"/>
          <w:i/>
          <w:iCs/>
          <w:sz w:val="20"/>
          <w:szCs w:val="20"/>
          <w:u w:val="single"/>
        </w:rPr>
        <w:t xml:space="preserve">s, when deviation </w:t>
      </w:r>
      <w:r w:rsidR="00994004">
        <w:rPr>
          <w:rFonts w:ascii="Calibri Light" w:hAnsi="Calibri Light" w:cs="Calibri Light"/>
          <w:i/>
          <w:iCs/>
          <w:sz w:val="20"/>
          <w:szCs w:val="20"/>
          <w:u w:val="single"/>
        </w:rPr>
        <w:t xml:space="preserve">is </w:t>
      </w:r>
      <w:r w:rsidR="00C83A80" w:rsidRPr="00050E5A">
        <w:rPr>
          <w:rFonts w:ascii="Calibri Light" w:hAnsi="Calibri Light" w:cs="Calibri Light"/>
          <w:i/>
          <w:iCs/>
          <w:sz w:val="20"/>
          <w:szCs w:val="20"/>
          <w:u w:val="single"/>
        </w:rPr>
        <w:t>the only option for achievement of the objectives of the property owner.</w:t>
      </w:r>
    </w:p>
    <w:p w14:paraId="58D00DA3" w14:textId="77777777" w:rsidR="000D2E93" w:rsidRPr="00050E5A" w:rsidRDefault="00653657" w:rsidP="00750A07">
      <w:pPr>
        <w:pStyle w:val="ListParagraph"/>
        <w:numPr>
          <w:ilvl w:val="0"/>
          <w:numId w:val="16"/>
        </w:numPr>
        <w:spacing w:after="80"/>
        <w:rPr>
          <w:rFonts w:ascii="Calibri Light" w:hAnsi="Calibri Light" w:cs="Calibri Light"/>
          <w:i/>
          <w:iCs/>
          <w:sz w:val="20"/>
          <w:szCs w:val="20"/>
          <w:u w:val="single"/>
        </w:rPr>
      </w:pPr>
      <w:r w:rsidRPr="00050E5A">
        <w:rPr>
          <w:rFonts w:ascii="Calibri Light" w:hAnsi="Calibri Light" w:cs="Calibri Light"/>
          <w:i/>
          <w:iCs/>
          <w:sz w:val="20"/>
          <w:szCs w:val="20"/>
          <w:u w:val="single"/>
        </w:rPr>
        <w:lastRenderedPageBreak/>
        <w:t xml:space="preserve">Coordination: Coordinate with local and State health departments to ensure that current cleaning and disinfecting protocols and guidelines are followed, including when there has been identification of new potential cases of COVID-19. </w:t>
      </w:r>
    </w:p>
    <w:p w14:paraId="483B93CE" w14:textId="77777777" w:rsidR="00C27083" w:rsidRPr="00050E5A" w:rsidRDefault="000D2E93" w:rsidP="00750A07">
      <w:pPr>
        <w:pStyle w:val="ListParagraph"/>
        <w:numPr>
          <w:ilvl w:val="0"/>
          <w:numId w:val="16"/>
        </w:numPr>
        <w:spacing w:after="8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Superiority:  </w:t>
      </w:r>
      <w:r w:rsidR="00661EAA" w:rsidRPr="00050E5A">
        <w:rPr>
          <w:rFonts w:ascii="Calibri Light" w:hAnsi="Calibri Light" w:cs="Calibri Light"/>
          <w:i/>
          <w:iCs/>
          <w:sz w:val="20"/>
          <w:szCs w:val="20"/>
          <w:u w:val="single"/>
        </w:rPr>
        <w:t xml:space="preserve">Where contradicted by federal, state or local laws and regulations, any of the preceding supplant the information in this document.  </w:t>
      </w:r>
      <w:bookmarkEnd w:id="1"/>
    </w:p>
    <w:p w14:paraId="58F626E1" w14:textId="5D905FD5" w:rsidR="00C27083" w:rsidRPr="00050E5A" w:rsidRDefault="00407143" w:rsidP="00750A07">
      <w:pPr>
        <w:pStyle w:val="ListParagraph"/>
        <w:numPr>
          <w:ilvl w:val="0"/>
          <w:numId w:val="16"/>
        </w:numPr>
        <w:spacing w:after="8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Illustrations:  </w:t>
      </w:r>
      <w:r w:rsidR="009660F1" w:rsidRPr="00050E5A">
        <w:rPr>
          <w:rFonts w:ascii="Calibri Light" w:hAnsi="Calibri Light" w:cs="Calibri Light"/>
          <w:i/>
          <w:iCs/>
          <w:sz w:val="20"/>
          <w:szCs w:val="20"/>
          <w:u w:val="single"/>
        </w:rPr>
        <w:t xml:space="preserve">While non-traditional, this specification frequently utilizes </w:t>
      </w:r>
      <w:r w:rsidR="0085048E" w:rsidRPr="00050E5A">
        <w:rPr>
          <w:rFonts w:ascii="Calibri Light" w:hAnsi="Calibri Light" w:cs="Calibri Light"/>
          <w:i/>
          <w:iCs/>
          <w:sz w:val="20"/>
          <w:szCs w:val="20"/>
          <w:u w:val="single"/>
        </w:rPr>
        <w:t>visual reinforcement and concept introduction in the form of a range of illustration techniques.  This is purposeful a</w:t>
      </w:r>
      <w:r w:rsidR="007934F8" w:rsidRPr="00050E5A">
        <w:rPr>
          <w:rFonts w:ascii="Calibri Light" w:hAnsi="Calibri Light" w:cs="Calibri Light"/>
          <w:i/>
          <w:iCs/>
          <w:sz w:val="20"/>
          <w:szCs w:val="20"/>
          <w:u w:val="single"/>
        </w:rPr>
        <w:t>s the work outlined herein will be done systematically</w:t>
      </w:r>
      <w:r w:rsidR="00D413EC" w:rsidRPr="00050E5A">
        <w:rPr>
          <w:rFonts w:ascii="Calibri Light" w:hAnsi="Calibri Light" w:cs="Calibri Light"/>
          <w:i/>
          <w:iCs/>
          <w:sz w:val="20"/>
          <w:szCs w:val="20"/>
          <w:u w:val="single"/>
        </w:rPr>
        <w:t xml:space="preserve"> on a repeating cycle</w:t>
      </w:r>
      <w:r w:rsidR="00FB0A88" w:rsidRPr="00050E5A">
        <w:rPr>
          <w:rFonts w:ascii="Calibri Light" w:hAnsi="Calibri Light" w:cs="Calibri Light"/>
          <w:i/>
          <w:iCs/>
          <w:sz w:val="20"/>
          <w:szCs w:val="20"/>
          <w:u w:val="single"/>
        </w:rPr>
        <w:t xml:space="preserve"> for extended time periods.  Visual tools are invaluable to both ensure </w:t>
      </w:r>
      <w:r w:rsidR="00D3722C" w:rsidRPr="00050E5A">
        <w:rPr>
          <w:rFonts w:ascii="Calibri Light" w:hAnsi="Calibri Light" w:cs="Calibri Light"/>
          <w:i/>
          <w:iCs/>
          <w:sz w:val="20"/>
          <w:szCs w:val="20"/>
          <w:u w:val="single"/>
        </w:rPr>
        <w:t>clear understanding of services to 3</w:t>
      </w:r>
      <w:r w:rsidR="00D3722C" w:rsidRPr="00050E5A">
        <w:rPr>
          <w:rFonts w:ascii="Calibri Light" w:hAnsi="Calibri Light" w:cs="Calibri Light"/>
          <w:i/>
          <w:iCs/>
          <w:sz w:val="20"/>
          <w:szCs w:val="20"/>
          <w:u w:val="single"/>
          <w:vertAlign w:val="superscript"/>
        </w:rPr>
        <w:t>rd</w:t>
      </w:r>
      <w:r w:rsidR="00D3722C" w:rsidRPr="00050E5A">
        <w:rPr>
          <w:rFonts w:ascii="Calibri Light" w:hAnsi="Calibri Light" w:cs="Calibri Light"/>
          <w:i/>
          <w:iCs/>
          <w:sz w:val="20"/>
          <w:szCs w:val="20"/>
          <w:u w:val="single"/>
        </w:rPr>
        <w:t>-party bidders, as well as to</w:t>
      </w:r>
      <w:r w:rsidR="007C260C" w:rsidRPr="00050E5A">
        <w:rPr>
          <w:rFonts w:ascii="Calibri Light" w:hAnsi="Calibri Light" w:cs="Calibri Light"/>
          <w:i/>
          <w:iCs/>
          <w:sz w:val="20"/>
          <w:szCs w:val="20"/>
          <w:u w:val="single"/>
        </w:rPr>
        <w:t xml:space="preserve"> train/on-board</w:t>
      </w:r>
      <w:r w:rsidR="00DF2568" w:rsidRPr="00050E5A">
        <w:rPr>
          <w:rFonts w:ascii="Calibri Light" w:hAnsi="Calibri Light" w:cs="Calibri Light"/>
          <w:i/>
          <w:iCs/>
          <w:sz w:val="20"/>
          <w:szCs w:val="20"/>
          <w:u w:val="single"/>
        </w:rPr>
        <w:t xml:space="preserve"> as well as evaluate</w:t>
      </w:r>
      <w:r w:rsidR="007C260C" w:rsidRPr="00050E5A">
        <w:rPr>
          <w:rFonts w:ascii="Calibri Light" w:hAnsi="Calibri Light" w:cs="Calibri Light"/>
          <w:i/>
          <w:iCs/>
          <w:sz w:val="20"/>
          <w:szCs w:val="20"/>
          <w:u w:val="single"/>
        </w:rPr>
        <w:t xml:space="preserve"> in-house and/or external staff.</w:t>
      </w:r>
    </w:p>
    <w:p w14:paraId="7BA4418F" w14:textId="7CE75CC8" w:rsidR="00F01865" w:rsidRPr="00050E5A" w:rsidRDefault="00BD7251" w:rsidP="00750A07">
      <w:pPr>
        <w:pStyle w:val="ListParagraph"/>
        <w:numPr>
          <w:ilvl w:val="0"/>
          <w:numId w:val="16"/>
        </w:numPr>
        <w:spacing w:after="8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Nation of </w:t>
      </w:r>
      <w:r w:rsidR="00132545" w:rsidRPr="00050E5A">
        <w:rPr>
          <w:rFonts w:ascii="Calibri Light" w:hAnsi="Calibri Light" w:cs="Calibri Light"/>
          <w:i/>
          <w:iCs/>
          <w:sz w:val="20"/>
          <w:szCs w:val="20"/>
          <w:u w:val="single"/>
        </w:rPr>
        <w:t>Sale or Use</w:t>
      </w:r>
      <w:r w:rsidRPr="00050E5A">
        <w:rPr>
          <w:rFonts w:ascii="Calibri Light" w:hAnsi="Calibri Light" w:cs="Calibri Light"/>
          <w:i/>
          <w:iCs/>
          <w:sz w:val="20"/>
          <w:szCs w:val="20"/>
          <w:u w:val="single"/>
        </w:rPr>
        <w:t xml:space="preserve">:  </w:t>
      </w:r>
      <w:r w:rsidR="00B2249B" w:rsidRPr="00050E5A">
        <w:rPr>
          <w:rFonts w:ascii="Calibri Light" w:hAnsi="Calibri Light" w:cs="Calibri Light"/>
          <w:i/>
          <w:iCs/>
          <w:sz w:val="20"/>
          <w:szCs w:val="20"/>
          <w:u w:val="single"/>
        </w:rPr>
        <w:t xml:space="preserve">As of the edition date of this Specification, ICP </w:t>
      </w:r>
      <w:r w:rsidR="007F5862" w:rsidRPr="00050E5A">
        <w:rPr>
          <w:rFonts w:ascii="Calibri Light" w:hAnsi="Calibri Light" w:cs="Calibri Light"/>
          <w:i/>
          <w:iCs/>
          <w:sz w:val="20"/>
          <w:szCs w:val="20"/>
          <w:u w:val="single"/>
        </w:rPr>
        <w:t xml:space="preserve">has multiple disinfectants, among which one or more may be sold or used </w:t>
      </w:r>
      <w:r w:rsidR="00565799" w:rsidRPr="00050E5A">
        <w:rPr>
          <w:rFonts w:ascii="Calibri Light" w:hAnsi="Calibri Light" w:cs="Calibri Light"/>
          <w:i/>
          <w:iCs/>
          <w:sz w:val="20"/>
          <w:szCs w:val="20"/>
          <w:u w:val="single"/>
        </w:rPr>
        <w:t>in all jurisdictions of the United States of America, Canada</w:t>
      </w:r>
      <w:r w:rsidR="001D4859" w:rsidRPr="00050E5A">
        <w:rPr>
          <w:rFonts w:ascii="Calibri Light" w:hAnsi="Calibri Light" w:cs="Calibri Light"/>
          <w:i/>
          <w:iCs/>
          <w:sz w:val="20"/>
          <w:szCs w:val="20"/>
          <w:u w:val="single"/>
        </w:rPr>
        <w:t xml:space="preserve">, Australia, and New Zealand.  </w:t>
      </w:r>
      <w:r w:rsidR="00132545" w:rsidRPr="00050E5A">
        <w:rPr>
          <w:rFonts w:ascii="Calibri Light" w:hAnsi="Calibri Light" w:cs="Calibri Light"/>
          <w:i/>
          <w:iCs/>
          <w:sz w:val="20"/>
          <w:szCs w:val="20"/>
          <w:u w:val="single"/>
        </w:rPr>
        <w:t xml:space="preserve">No </w:t>
      </w:r>
      <w:r w:rsidR="00C00140" w:rsidRPr="00050E5A">
        <w:rPr>
          <w:rFonts w:ascii="Calibri Light" w:hAnsi="Calibri Light" w:cs="Calibri Light"/>
          <w:i/>
          <w:iCs/>
          <w:sz w:val="20"/>
          <w:szCs w:val="20"/>
          <w:u w:val="single"/>
        </w:rPr>
        <w:t xml:space="preserve">endorsement or </w:t>
      </w:r>
      <w:r w:rsidR="00B66C2E" w:rsidRPr="00050E5A">
        <w:rPr>
          <w:rFonts w:ascii="Calibri Light" w:hAnsi="Calibri Light" w:cs="Calibri Light"/>
          <w:i/>
          <w:iCs/>
          <w:sz w:val="20"/>
          <w:szCs w:val="20"/>
          <w:u w:val="single"/>
        </w:rPr>
        <w:t xml:space="preserve">permission is granted by ICP in this Specification, nor in any other </w:t>
      </w:r>
      <w:r w:rsidR="00C00140" w:rsidRPr="00050E5A">
        <w:rPr>
          <w:rFonts w:ascii="Calibri Light" w:hAnsi="Calibri Light" w:cs="Calibri Light"/>
          <w:i/>
          <w:iCs/>
          <w:sz w:val="20"/>
          <w:szCs w:val="20"/>
          <w:u w:val="single"/>
        </w:rPr>
        <w:t xml:space="preserve">means of communication, </w:t>
      </w:r>
      <w:r w:rsidR="00DB4D23" w:rsidRPr="00050E5A">
        <w:rPr>
          <w:rFonts w:ascii="Calibri Light" w:hAnsi="Calibri Light" w:cs="Calibri Light"/>
          <w:i/>
          <w:iCs/>
          <w:sz w:val="20"/>
          <w:szCs w:val="20"/>
          <w:u w:val="single"/>
        </w:rPr>
        <w:t>to export to any nation except these listed</w:t>
      </w:r>
      <w:r w:rsidR="00082A4D" w:rsidRPr="00050E5A">
        <w:rPr>
          <w:rFonts w:ascii="Calibri Light" w:hAnsi="Calibri Light" w:cs="Calibri Light"/>
          <w:i/>
          <w:iCs/>
          <w:sz w:val="20"/>
          <w:szCs w:val="20"/>
          <w:u w:val="single"/>
        </w:rPr>
        <w:t>.</w:t>
      </w:r>
      <w:r w:rsidR="00C00140" w:rsidRPr="00050E5A">
        <w:rPr>
          <w:rFonts w:ascii="Calibri Light" w:hAnsi="Calibri Light" w:cs="Calibri Light"/>
          <w:i/>
          <w:iCs/>
          <w:sz w:val="20"/>
          <w:szCs w:val="20"/>
          <w:u w:val="single"/>
        </w:rPr>
        <w:t xml:space="preserve"> </w:t>
      </w:r>
      <w:r w:rsidR="001D4859" w:rsidRPr="00050E5A">
        <w:rPr>
          <w:rFonts w:ascii="Calibri Light" w:hAnsi="Calibri Light" w:cs="Calibri Light"/>
          <w:i/>
          <w:iCs/>
          <w:sz w:val="20"/>
          <w:szCs w:val="20"/>
          <w:u w:val="single"/>
        </w:rPr>
        <w:t xml:space="preserve"> </w:t>
      </w:r>
    </w:p>
    <w:p w14:paraId="52DF60BD" w14:textId="77777777" w:rsidR="00F01865" w:rsidRPr="00050E5A" w:rsidRDefault="00F01865" w:rsidP="00750A07">
      <w:pPr>
        <w:autoSpaceDE/>
        <w:autoSpaceDN/>
        <w:spacing w:after="200" w:line="276" w:lineRule="auto"/>
        <w:rPr>
          <w:rFonts w:ascii="Calibri Light" w:hAnsi="Calibri Light" w:cs="Calibri Light"/>
          <w:i/>
          <w:iCs/>
          <w:sz w:val="20"/>
          <w:szCs w:val="20"/>
          <w:u w:val="single"/>
        </w:rPr>
      </w:pPr>
      <w:r w:rsidRPr="00050E5A">
        <w:rPr>
          <w:rFonts w:ascii="Calibri Light" w:hAnsi="Calibri Light" w:cs="Calibri Light"/>
          <w:i/>
          <w:iCs/>
          <w:sz w:val="20"/>
          <w:szCs w:val="20"/>
          <w:u w:val="single"/>
        </w:rPr>
        <w:br w:type="page"/>
      </w:r>
    </w:p>
    <w:p w14:paraId="40B50E03" w14:textId="77777777" w:rsidR="00B2249B" w:rsidRPr="00F01865" w:rsidRDefault="00B2249B" w:rsidP="00750A07">
      <w:pPr>
        <w:spacing w:after="80"/>
        <w:rPr>
          <w:rFonts w:ascii="Calibri Light" w:hAnsi="Calibri Light" w:cs="Calibri Light"/>
          <w:sz w:val="20"/>
          <w:szCs w:val="20"/>
        </w:rPr>
      </w:pPr>
    </w:p>
    <w:p w14:paraId="27A68D2F" w14:textId="35AB160D" w:rsidR="006C2AB9" w:rsidRPr="007979BE" w:rsidRDefault="005C4F3B" w:rsidP="00750A07">
      <w:pPr>
        <w:pStyle w:val="ListParagraph"/>
        <w:numPr>
          <w:ilvl w:val="1"/>
          <w:numId w:val="3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SUBMITTALS </w:t>
      </w:r>
      <w:r w:rsidR="00250744" w:rsidRPr="007979BE">
        <w:rPr>
          <w:rFonts w:ascii="Calibri Light" w:hAnsi="Calibri Light" w:cs="Calibri Light"/>
          <w:b/>
          <w:bCs/>
          <w:sz w:val="20"/>
          <w:szCs w:val="20"/>
        </w:rPr>
        <w:t>(DISINFECTANTS PROPOSED FOR USE)</w:t>
      </w:r>
    </w:p>
    <w:p w14:paraId="35782886" w14:textId="67FBA288" w:rsidR="00B63B58" w:rsidRPr="007979BE" w:rsidRDefault="005C4F3B" w:rsidP="00750A07">
      <w:pPr>
        <w:pStyle w:val="ListParagraph"/>
        <w:numPr>
          <w:ilvl w:val="0"/>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Informational Submittals: </w:t>
      </w:r>
      <w:r w:rsidR="00BF4100" w:rsidRPr="007979BE">
        <w:rPr>
          <w:rFonts w:ascii="Calibri Light" w:hAnsi="Calibri Light" w:cs="Calibri Light"/>
          <w:b/>
          <w:bCs/>
          <w:color w:val="FF0000"/>
          <w:sz w:val="20"/>
          <w:szCs w:val="20"/>
        </w:rPr>
        <w:t>[all submittals to be electronic (PDF or MSWord)</w:t>
      </w:r>
    </w:p>
    <w:p w14:paraId="3142C635" w14:textId="77777777" w:rsidR="00A300C0" w:rsidRPr="007979BE" w:rsidRDefault="005C4F3B" w:rsidP="00750A07">
      <w:pPr>
        <w:pStyle w:val="ListParagraph"/>
        <w:numPr>
          <w:ilvl w:val="1"/>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Manufacturer’s descriptive data for materials proposed for use.</w:t>
      </w:r>
    </w:p>
    <w:p w14:paraId="5F791E73" w14:textId="735A6E20" w:rsidR="00B63B58" w:rsidRPr="007979BE" w:rsidRDefault="00A300C0"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Such as Technical Data Sheets</w:t>
      </w:r>
      <w:r w:rsidR="005C4F3B" w:rsidRPr="007979BE">
        <w:rPr>
          <w:rFonts w:ascii="Calibri Light" w:hAnsi="Calibri Light" w:cs="Calibri Light"/>
          <w:b/>
          <w:bCs/>
          <w:sz w:val="20"/>
          <w:szCs w:val="20"/>
        </w:rPr>
        <w:t xml:space="preserve"> </w:t>
      </w:r>
      <w:r w:rsidR="000641DB" w:rsidRPr="007979BE">
        <w:rPr>
          <w:rFonts w:ascii="Calibri Light" w:hAnsi="Calibri Light" w:cs="Calibri Light"/>
          <w:b/>
          <w:bCs/>
          <w:sz w:val="20"/>
          <w:szCs w:val="20"/>
        </w:rPr>
        <w:t>(TDS)</w:t>
      </w:r>
      <w:r w:rsidR="00372B14" w:rsidRPr="007979BE">
        <w:rPr>
          <w:rFonts w:ascii="Calibri Light" w:hAnsi="Calibri Light" w:cs="Calibri Light"/>
          <w:b/>
          <w:bCs/>
          <w:sz w:val="20"/>
          <w:szCs w:val="20"/>
        </w:rPr>
        <w:t xml:space="preserve"> or similar</w:t>
      </w:r>
    </w:p>
    <w:p w14:paraId="6F3FABDF" w14:textId="5D236C7D" w:rsidR="00372B14" w:rsidRPr="007979BE" w:rsidRDefault="000E11CD"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Product information </w:t>
      </w:r>
      <w:r w:rsidR="00AA515E" w:rsidRPr="007979BE">
        <w:rPr>
          <w:rFonts w:ascii="Calibri Light" w:hAnsi="Calibri Light" w:cs="Calibri Light"/>
          <w:b/>
          <w:bCs/>
          <w:sz w:val="20"/>
          <w:szCs w:val="20"/>
        </w:rPr>
        <w:t>specific to SHEP (Surface Hygiene:  Epidemic &amp; Pandemic) is preferred</w:t>
      </w:r>
    </w:p>
    <w:p w14:paraId="5A35624C" w14:textId="5EBF2B45" w:rsidR="001514C5" w:rsidRPr="007979BE" w:rsidRDefault="000641DB" w:rsidP="00750A07">
      <w:pPr>
        <w:pStyle w:val="ListParagraph"/>
        <w:numPr>
          <w:ilvl w:val="1"/>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Manufacturer’s </w:t>
      </w:r>
      <w:r w:rsidR="002E1744" w:rsidRPr="007979BE">
        <w:rPr>
          <w:rFonts w:ascii="Calibri Light" w:hAnsi="Calibri Light" w:cs="Calibri Light"/>
          <w:b/>
          <w:bCs/>
          <w:sz w:val="20"/>
          <w:szCs w:val="20"/>
        </w:rPr>
        <w:t>U</w:t>
      </w:r>
      <w:r w:rsidR="00F84E95" w:rsidRPr="007979BE">
        <w:rPr>
          <w:rFonts w:ascii="Calibri Light" w:hAnsi="Calibri Light" w:cs="Calibri Light"/>
          <w:b/>
          <w:bCs/>
          <w:sz w:val="20"/>
          <w:szCs w:val="20"/>
        </w:rPr>
        <w:t>se</w:t>
      </w:r>
      <w:r w:rsidR="0053696C" w:rsidRPr="007979BE">
        <w:rPr>
          <w:rFonts w:ascii="Calibri Light" w:hAnsi="Calibri Light" w:cs="Calibri Light"/>
          <w:b/>
          <w:bCs/>
          <w:sz w:val="20"/>
          <w:szCs w:val="20"/>
        </w:rPr>
        <w:t xml:space="preserve"> </w:t>
      </w:r>
      <w:r w:rsidR="002E1744" w:rsidRPr="007979BE">
        <w:rPr>
          <w:rFonts w:ascii="Calibri Light" w:hAnsi="Calibri Light" w:cs="Calibri Light"/>
          <w:b/>
          <w:bCs/>
          <w:sz w:val="20"/>
          <w:szCs w:val="20"/>
        </w:rPr>
        <w:t>S</w:t>
      </w:r>
      <w:r w:rsidR="0053696C" w:rsidRPr="007979BE">
        <w:rPr>
          <w:rFonts w:ascii="Calibri Light" w:hAnsi="Calibri Light" w:cs="Calibri Light"/>
          <w:b/>
          <w:bCs/>
          <w:sz w:val="20"/>
          <w:szCs w:val="20"/>
        </w:rPr>
        <w:t xml:space="preserve">pecification </w:t>
      </w:r>
    </w:p>
    <w:p w14:paraId="70211A09" w14:textId="0CA1D258" w:rsidR="000641DB" w:rsidRPr="007979BE" w:rsidRDefault="001514C5"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Must be o</w:t>
      </w:r>
      <w:r w:rsidR="0095381A" w:rsidRPr="007979BE">
        <w:rPr>
          <w:rFonts w:ascii="Calibri Light" w:hAnsi="Calibri Light" w:cs="Calibri Light"/>
          <w:b/>
          <w:bCs/>
          <w:sz w:val="20"/>
          <w:szCs w:val="20"/>
        </w:rPr>
        <w:t xml:space="preserve">rganized using </w:t>
      </w:r>
      <w:r w:rsidR="0053696C" w:rsidRPr="007979BE">
        <w:rPr>
          <w:rFonts w:ascii="Calibri Light" w:hAnsi="Calibri Light" w:cs="Calibri Light"/>
          <w:b/>
          <w:bCs/>
          <w:sz w:val="20"/>
          <w:szCs w:val="20"/>
        </w:rPr>
        <w:t>AIA/CSI M</w:t>
      </w:r>
      <w:r w:rsidR="0095381A" w:rsidRPr="007979BE">
        <w:rPr>
          <w:rFonts w:ascii="Calibri Light" w:hAnsi="Calibri Light" w:cs="Calibri Light"/>
          <w:b/>
          <w:bCs/>
          <w:sz w:val="20"/>
          <w:szCs w:val="20"/>
        </w:rPr>
        <w:t>a</w:t>
      </w:r>
      <w:r w:rsidR="0053696C" w:rsidRPr="007979BE">
        <w:rPr>
          <w:rFonts w:ascii="Calibri Light" w:hAnsi="Calibri Light" w:cs="Calibri Light"/>
          <w:b/>
          <w:bCs/>
          <w:sz w:val="20"/>
          <w:szCs w:val="20"/>
        </w:rPr>
        <w:t xml:space="preserve">sterFormat </w:t>
      </w:r>
      <w:r w:rsidR="00F84E95" w:rsidRPr="007979BE">
        <w:rPr>
          <w:rFonts w:ascii="Calibri Light" w:hAnsi="Calibri Light" w:cs="Calibri Light"/>
          <w:b/>
          <w:bCs/>
          <w:sz w:val="20"/>
          <w:szCs w:val="20"/>
        </w:rPr>
        <w:t>system</w:t>
      </w:r>
      <w:r w:rsidRPr="007979BE">
        <w:rPr>
          <w:rFonts w:ascii="Calibri Light" w:hAnsi="Calibri Light" w:cs="Calibri Light"/>
          <w:b/>
          <w:bCs/>
          <w:sz w:val="20"/>
          <w:szCs w:val="20"/>
        </w:rPr>
        <w:t>/framework</w:t>
      </w:r>
    </w:p>
    <w:p w14:paraId="370F3FBA" w14:textId="6E849239" w:rsidR="00876D18" w:rsidRPr="007979BE" w:rsidRDefault="00876D18"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Shall be </w:t>
      </w:r>
      <w:r w:rsidR="00AB3B28" w:rsidRPr="007979BE">
        <w:rPr>
          <w:rFonts w:ascii="Calibri Light" w:hAnsi="Calibri Light" w:cs="Calibri Light"/>
          <w:b/>
          <w:bCs/>
          <w:sz w:val="20"/>
          <w:szCs w:val="20"/>
        </w:rPr>
        <w:t xml:space="preserve">prepared for use under </w:t>
      </w:r>
      <w:r w:rsidR="00215492" w:rsidRPr="007979BE">
        <w:rPr>
          <w:rFonts w:ascii="Calibri Light" w:hAnsi="Calibri Light" w:cs="Calibri Light"/>
          <w:b/>
          <w:bCs/>
          <w:sz w:val="20"/>
          <w:szCs w:val="20"/>
        </w:rPr>
        <w:t>1 of 2 acceptable</w:t>
      </w:r>
      <w:r w:rsidR="00AB3B28" w:rsidRPr="007979BE">
        <w:rPr>
          <w:rFonts w:ascii="Calibri Light" w:hAnsi="Calibri Light" w:cs="Calibri Light"/>
          <w:b/>
          <w:bCs/>
          <w:sz w:val="20"/>
          <w:szCs w:val="20"/>
        </w:rPr>
        <w:t xml:space="preserve"> </w:t>
      </w:r>
      <w:proofErr w:type="spellStart"/>
      <w:r w:rsidR="00AB3B28" w:rsidRPr="007979BE">
        <w:rPr>
          <w:rFonts w:ascii="Calibri Light" w:hAnsi="Calibri Light" w:cs="Calibri Light"/>
          <w:b/>
          <w:bCs/>
          <w:sz w:val="20"/>
          <w:szCs w:val="20"/>
        </w:rPr>
        <w:t>MasterWork</w:t>
      </w:r>
      <w:proofErr w:type="spellEnd"/>
      <w:r w:rsidR="00AB3B28" w:rsidRPr="007979BE">
        <w:rPr>
          <w:rFonts w:ascii="Calibri Light" w:hAnsi="Calibri Light" w:cs="Calibri Light"/>
          <w:b/>
          <w:bCs/>
          <w:sz w:val="20"/>
          <w:szCs w:val="20"/>
        </w:rPr>
        <w:t xml:space="preserve"> </w:t>
      </w:r>
      <w:r w:rsidR="006E2883" w:rsidRPr="007979BE">
        <w:rPr>
          <w:rFonts w:ascii="Calibri Light" w:hAnsi="Calibri Light" w:cs="Calibri Light"/>
          <w:b/>
          <w:bCs/>
          <w:sz w:val="20"/>
          <w:szCs w:val="20"/>
        </w:rPr>
        <w:t>subdivision header</w:t>
      </w:r>
      <w:r w:rsidR="00215492" w:rsidRPr="007979BE">
        <w:rPr>
          <w:rFonts w:ascii="Calibri Light" w:hAnsi="Calibri Light" w:cs="Calibri Light"/>
          <w:b/>
          <w:bCs/>
          <w:sz w:val="20"/>
          <w:szCs w:val="20"/>
        </w:rPr>
        <w:t>s</w:t>
      </w:r>
      <w:r w:rsidR="006E2883" w:rsidRPr="007979BE">
        <w:rPr>
          <w:rFonts w:ascii="Calibri Light" w:hAnsi="Calibri Light" w:cs="Calibri Light"/>
          <w:b/>
          <w:bCs/>
          <w:sz w:val="20"/>
          <w:szCs w:val="20"/>
        </w:rPr>
        <w:t xml:space="preserve"> within Division 2:  Existing Conditions</w:t>
      </w:r>
      <w:r w:rsidR="00215492" w:rsidRPr="007979BE">
        <w:rPr>
          <w:rFonts w:ascii="Calibri Light" w:hAnsi="Calibri Light" w:cs="Calibri Light"/>
          <w:b/>
          <w:bCs/>
          <w:sz w:val="20"/>
          <w:szCs w:val="20"/>
        </w:rPr>
        <w:t xml:space="preserve">. </w:t>
      </w:r>
      <w:r w:rsidR="002E1744" w:rsidRPr="007979BE">
        <w:rPr>
          <w:rFonts w:ascii="Calibri Light" w:hAnsi="Calibri Light" w:cs="Calibri Light"/>
          <w:b/>
          <w:bCs/>
          <w:sz w:val="20"/>
          <w:szCs w:val="20"/>
        </w:rPr>
        <w:t xml:space="preserve"> The choices are the following:  </w:t>
      </w:r>
      <w:r w:rsidR="00215492" w:rsidRPr="007979BE">
        <w:rPr>
          <w:rFonts w:ascii="Calibri Light" w:hAnsi="Calibri Light" w:cs="Calibri Light"/>
          <w:b/>
          <w:bCs/>
          <w:sz w:val="20"/>
          <w:szCs w:val="20"/>
        </w:rPr>
        <w:t xml:space="preserve"> </w:t>
      </w:r>
    </w:p>
    <w:p w14:paraId="1176C7FD" w14:textId="1156EE5E" w:rsidR="006E2883" w:rsidRPr="007979BE" w:rsidRDefault="006E2883" w:rsidP="00750A07">
      <w:pPr>
        <w:pStyle w:val="ListParagraph"/>
        <w:numPr>
          <w:ilvl w:val="3"/>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02 87 10 </w:t>
      </w:r>
      <w:r w:rsidR="002D5E95" w:rsidRPr="007979BE">
        <w:rPr>
          <w:rFonts w:ascii="Calibri Light" w:hAnsi="Calibri Light" w:cs="Calibri Light"/>
          <w:b/>
          <w:bCs/>
          <w:sz w:val="20"/>
          <w:szCs w:val="20"/>
        </w:rPr>
        <w:t>Coronavirus/Microbial Mitigation</w:t>
      </w:r>
    </w:p>
    <w:p w14:paraId="4F035607" w14:textId="162F695D" w:rsidR="002D5E95" w:rsidRPr="007979BE" w:rsidRDefault="002D5E95" w:rsidP="00750A07">
      <w:pPr>
        <w:pStyle w:val="ListParagraph"/>
        <w:numPr>
          <w:ilvl w:val="3"/>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02 51 29 Surface </w:t>
      </w:r>
      <w:r w:rsidR="0074492A" w:rsidRPr="007979BE">
        <w:rPr>
          <w:rFonts w:ascii="Calibri Light" w:hAnsi="Calibri Light" w:cs="Calibri Light"/>
          <w:b/>
          <w:bCs/>
          <w:sz w:val="20"/>
          <w:szCs w:val="20"/>
        </w:rPr>
        <w:t>Cleaning Decontamination</w:t>
      </w:r>
    </w:p>
    <w:p w14:paraId="5730F100" w14:textId="56F51276" w:rsidR="00B63B58" w:rsidRPr="007979BE" w:rsidRDefault="00B63B58" w:rsidP="00750A07">
      <w:pPr>
        <w:pStyle w:val="ListParagraph"/>
        <w:numPr>
          <w:ilvl w:val="1"/>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EPA-registered label</w:t>
      </w:r>
      <w:r w:rsidR="00D97A98" w:rsidRPr="007979BE">
        <w:rPr>
          <w:rFonts w:ascii="Calibri Light" w:hAnsi="Calibri Light" w:cs="Calibri Light"/>
          <w:b/>
          <w:bCs/>
          <w:sz w:val="20"/>
          <w:szCs w:val="20"/>
        </w:rPr>
        <w:t xml:space="preserve"> (specimen label)</w:t>
      </w:r>
      <w:r w:rsidR="0006024C" w:rsidRPr="007979BE">
        <w:rPr>
          <w:rStyle w:val="EndnoteReference"/>
          <w:rFonts w:ascii="Calibri Light" w:hAnsi="Calibri Light" w:cs="Calibri Light"/>
          <w:b/>
          <w:bCs/>
          <w:sz w:val="20"/>
          <w:szCs w:val="20"/>
        </w:rPr>
        <w:endnoteReference w:id="9"/>
      </w:r>
    </w:p>
    <w:p w14:paraId="76AB6B38" w14:textId="31E48492" w:rsidR="004434D9" w:rsidRPr="007979BE" w:rsidRDefault="004434D9"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As is provided on the disinfectant containers </w:t>
      </w:r>
      <w:r w:rsidR="00F75F25" w:rsidRPr="007979BE">
        <w:rPr>
          <w:rFonts w:ascii="Calibri Light" w:hAnsi="Calibri Light" w:cs="Calibri Light"/>
          <w:b/>
          <w:bCs/>
          <w:sz w:val="20"/>
          <w:szCs w:val="20"/>
        </w:rPr>
        <w:t>in everyday commerce</w:t>
      </w:r>
      <w:r w:rsidR="00D97A98" w:rsidRPr="007979BE">
        <w:rPr>
          <w:rFonts w:ascii="Calibri Light" w:hAnsi="Calibri Light" w:cs="Calibri Light"/>
          <w:b/>
          <w:bCs/>
          <w:sz w:val="20"/>
          <w:szCs w:val="20"/>
        </w:rPr>
        <w:t xml:space="preserve">.  </w:t>
      </w:r>
    </w:p>
    <w:p w14:paraId="106D7090" w14:textId="47AEE18C" w:rsidR="007640A7" w:rsidRPr="007979BE" w:rsidRDefault="004D6CF1" w:rsidP="00750A07">
      <w:pPr>
        <w:pStyle w:val="ListParagraph"/>
        <w:numPr>
          <w:ilvl w:val="3"/>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The “Master Label” available from the EPA Pesticide Product Labeling System (PPLS) </w:t>
      </w:r>
      <w:r w:rsidR="00B814C2" w:rsidRPr="007979BE">
        <w:rPr>
          <w:rFonts w:ascii="Calibri Light" w:hAnsi="Calibri Light" w:cs="Calibri Light"/>
          <w:b/>
          <w:bCs/>
          <w:sz w:val="20"/>
          <w:szCs w:val="20"/>
        </w:rPr>
        <w:t>will not be accepted</w:t>
      </w:r>
      <w:r w:rsidR="00D513F9" w:rsidRPr="007979BE">
        <w:rPr>
          <w:rStyle w:val="EndnoteReference"/>
          <w:rFonts w:ascii="Calibri Light" w:hAnsi="Calibri Light" w:cs="Calibri Light"/>
          <w:b/>
          <w:bCs/>
          <w:sz w:val="20"/>
          <w:szCs w:val="20"/>
        </w:rPr>
        <w:endnoteReference w:id="10"/>
      </w:r>
      <w:r w:rsidR="00B814C2" w:rsidRPr="007979BE">
        <w:rPr>
          <w:rFonts w:ascii="Calibri Light" w:hAnsi="Calibri Light" w:cs="Calibri Light"/>
          <w:b/>
          <w:bCs/>
          <w:sz w:val="20"/>
          <w:szCs w:val="20"/>
        </w:rPr>
        <w:t xml:space="preserve"> </w:t>
      </w:r>
    </w:p>
    <w:p w14:paraId="60449FAA" w14:textId="40C46790" w:rsidR="00AC7C4D" w:rsidRPr="007979BE" w:rsidRDefault="00AC7C4D" w:rsidP="00750A07">
      <w:pPr>
        <w:pStyle w:val="ListParagraph"/>
        <w:numPr>
          <w:ilvl w:val="3"/>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Disinfectant labels, as </w:t>
      </w:r>
      <w:r w:rsidR="00411F61" w:rsidRPr="007979BE">
        <w:rPr>
          <w:rFonts w:ascii="Calibri Light" w:hAnsi="Calibri Light" w:cs="Calibri Light"/>
          <w:b/>
          <w:bCs/>
          <w:sz w:val="20"/>
          <w:szCs w:val="20"/>
        </w:rPr>
        <w:t xml:space="preserve">used on containers in commerce, are public information and </w:t>
      </w:r>
      <w:r w:rsidR="008B553D" w:rsidRPr="007979BE">
        <w:rPr>
          <w:rFonts w:ascii="Calibri Light" w:hAnsi="Calibri Light" w:cs="Calibri Light"/>
          <w:b/>
          <w:bCs/>
          <w:sz w:val="20"/>
          <w:szCs w:val="20"/>
        </w:rPr>
        <w:t xml:space="preserve">are </w:t>
      </w:r>
      <w:r w:rsidR="00411F61" w:rsidRPr="007979BE">
        <w:rPr>
          <w:rFonts w:ascii="Calibri Light" w:hAnsi="Calibri Light" w:cs="Calibri Light"/>
          <w:b/>
          <w:bCs/>
          <w:sz w:val="20"/>
          <w:szCs w:val="20"/>
        </w:rPr>
        <w:t>available</w:t>
      </w:r>
      <w:r w:rsidR="008B553D" w:rsidRPr="007979BE">
        <w:rPr>
          <w:rFonts w:ascii="Calibri Light" w:hAnsi="Calibri Light" w:cs="Calibri Light"/>
          <w:b/>
          <w:bCs/>
          <w:sz w:val="20"/>
          <w:szCs w:val="20"/>
        </w:rPr>
        <w:t>, including subregistered products</w:t>
      </w:r>
      <w:r w:rsidR="00411F61" w:rsidRPr="007979BE">
        <w:rPr>
          <w:rFonts w:ascii="Calibri Light" w:hAnsi="Calibri Light" w:cs="Calibri Light"/>
          <w:b/>
          <w:bCs/>
          <w:sz w:val="20"/>
          <w:szCs w:val="20"/>
        </w:rPr>
        <w:t xml:space="preserve"> at </w:t>
      </w:r>
      <w:proofErr w:type="gramStart"/>
      <w:r w:rsidR="00562913" w:rsidRPr="007979BE">
        <w:rPr>
          <w:rFonts w:ascii="Calibri Light" w:hAnsi="Calibri Light" w:cs="Calibri Light"/>
          <w:b/>
          <w:bCs/>
          <w:sz w:val="20"/>
          <w:szCs w:val="20"/>
        </w:rPr>
        <w:t xml:space="preserve">several </w:t>
      </w:r>
      <w:r w:rsidR="00B63ABE" w:rsidRPr="007979BE">
        <w:rPr>
          <w:rFonts w:ascii="Calibri Light" w:hAnsi="Calibri Light" w:cs="Calibri Light"/>
          <w:b/>
          <w:bCs/>
          <w:sz w:val="20"/>
          <w:szCs w:val="20"/>
        </w:rPr>
        <w:t xml:space="preserve"> </w:t>
      </w:r>
      <w:r w:rsidR="00B57C76" w:rsidRPr="007979BE">
        <w:rPr>
          <w:rFonts w:ascii="Calibri Light" w:hAnsi="Calibri Light" w:cs="Calibri Light"/>
          <w:b/>
          <w:bCs/>
          <w:sz w:val="20"/>
          <w:szCs w:val="20"/>
        </w:rPr>
        <w:t>U.S.</w:t>
      </w:r>
      <w:proofErr w:type="gramEnd"/>
      <w:r w:rsidR="00B57C76" w:rsidRPr="007979BE">
        <w:rPr>
          <w:rFonts w:ascii="Calibri Light" w:hAnsi="Calibri Light" w:cs="Calibri Light"/>
          <w:b/>
          <w:bCs/>
          <w:sz w:val="20"/>
          <w:szCs w:val="20"/>
        </w:rPr>
        <w:t xml:space="preserve"> </w:t>
      </w:r>
      <w:r w:rsidR="00B63ABE" w:rsidRPr="007979BE">
        <w:rPr>
          <w:rFonts w:ascii="Calibri Light" w:hAnsi="Calibri Light" w:cs="Calibri Light"/>
          <w:b/>
          <w:bCs/>
          <w:sz w:val="20"/>
          <w:szCs w:val="20"/>
        </w:rPr>
        <w:t>state pesticide databases including:</w:t>
      </w:r>
    </w:p>
    <w:p w14:paraId="4E53D21B" w14:textId="7AA8FED6" w:rsidR="00B63ABE" w:rsidRPr="007979BE" w:rsidRDefault="007375CB" w:rsidP="00750A07">
      <w:pPr>
        <w:pStyle w:val="ListParagraph"/>
        <w:numPr>
          <w:ilvl w:val="4"/>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New York State Department of Environmental Conservation (NYSDEC)</w:t>
      </w:r>
    </w:p>
    <w:p w14:paraId="3D1A854D" w14:textId="77777777" w:rsidR="009D7890" w:rsidRPr="007979BE" w:rsidRDefault="007375CB" w:rsidP="00750A07">
      <w:pPr>
        <w:pStyle w:val="ListParagraph"/>
        <w:numPr>
          <w:ilvl w:val="5"/>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NYSPAD: </w:t>
      </w:r>
      <w:r w:rsidR="000C29F6" w:rsidRPr="007979BE">
        <w:rPr>
          <w:rFonts w:ascii="Calibri Light" w:hAnsi="Calibri Light" w:cs="Calibri Light"/>
          <w:b/>
          <w:bCs/>
          <w:sz w:val="20"/>
          <w:szCs w:val="20"/>
        </w:rPr>
        <w:t>Bureau of Pesticides Management - Information Portal</w:t>
      </w:r>
      <w:r w:rsidR="009D7890" w:rsidRPr="007979BE">
        <w:rPr>
          <w:rFonts w:ascii="Calibri Light" w:hAnsi="Calibri Light" w:cs="Calibri Light"/>
          <w:b/>
          <w:bCs/>
          <w:sz w:val="20"/>
          <w:szCs w:val="20"/>
        </w:rPr>
        <w:t xml:space="preserve"> </w:t>
      </w:r>
      <w:hyperlink r:id="rId20" w:history="1">
        <w:r w:rsidR="009D7890" w:rsidRPr="007979BE">
          <w:rPr>
            <w:rStyle w:val="Hyperlink"/>
            <w:rFonts w:ascii="Calibri Light" w:hAnsi="Calibri Light" w:cs="Calibri Light"/>
            <w:b/>
            <w:bCs/>
            <w:sz w:val="20"/>
            <w:szCs w:val="20"/>
          </w:rPr>
          <w:t>http://www.dec.ny.gov/nyspad/products?0</w:t>
        </w:r>
      </w:hyperlink>
      <w:r w:rsidR="009D7890" w:rsidRPr="007979BE">
        <w:rPr>
          <w:rFonts w:ascii="Calibri Light" w:hAnsi="Calibri Light" w:cs="Calibri Light"/>
          <w:b/>
          <w:bCs/>
          <w:sz w:val="20"/>
          <w:szCs w:val="20"/>
        </w:rPr>
        <w:t xml:space="preserve"> </w:t>
      </w:r>
    </w:p>
    <w:p w14:paraId="6F6A40BB" w14:textId="77777777" w:rsidR="00C4272F" w:rsidRPr="007979BE" w:rsidRDefault="009D7890" w:rsidP="00750A07">
      <w:pPr>
        <w:pStyle w:val="ListParagraph"/>
        <w:numPr>
          <w:ilvl w:val="4"/>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Nevada </w:t>
      </w:r>
      <w:r w:rsidR="001332D7" w:rsidRPr="007979BE">
        <w:rPr>
          <w:rFonts w:ascii="Calibri Light" w:hAnsi="Calibri Light" w:cs="Calibri Light"/>
          <w:b/>
          <w:bCs/>
          <w:sz w:val="20"/>
          <w:szCs w:val="20"/>
        </w:rPr>
        <w:t xml:space="preserve">Department of Agriculture </w:t>
      </w:r>
      <w:r w:rsidR="00C4272F" w:rsidRPr="007979BE">
        <w:rPr>
          <w:rFonts w:ascii="Calibri Light" w:hAnsi="Calibri Light" w:cs="Calibri Light"/>
          <w:b/>
          <w:bCs/>
          <w:sz w:val="20"/>
          <w:szCs w:val="20"/>
        </w:rPr>
        <w:t>(NDA)</w:t>
      </w:r>
    </w:p>
    <w:p w14:paraId="40454A02" w14:textId="49C5D40E" w:rsidR="007375CB" w:rsidRPr="007979BE" w:rsidRDefault="009D7890" w:rsidP="00750A07">
      <w:pPr>
        <w:pStyle w:val="ListParagraph"/>
        <w:numPr>
          <w:ilvl w:val="5"/>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 </w:t>
      </w:r>
      <w:r w:rsidR="00BB6B07" w:rsidRPr="007979BE">
        <w:rPr>
          <w:rFonts w:ascii="Calibri Light" w:hAnsi="Calibri Light" w:cs="Calibri Light"/>
          <w:b/>
          <w:bCs/>
          <w:sz w:val="20"/>
          <w:szCs w:val="20"/>
        </w:rPr>
        <w:t>NDA Official Pesticide Producer Database</w:t>
      </w:r>
      <w:r w:rsidR="00E32B57" w:rsidRPr="007979BE">
        <w:rPr>
          <w:rFonts w:ascii="Calibri Light" w:hAnsi="Calibri Light" w:cs="Calibri Light"/>
          <w:b/>
          <w:bCs/>
          <w:sz w:val="20"/>
          <w:szCs w:val="20"/>
        </w:rPr>
        <w:t xml:space="preserve"> </w:t>
      </w:r>
      <w:hyperlink r:id="rId21" w:history="1">
        <w:r w:rsidR="00E32B57" w:rsidRPr="007979BE">
          <w:rPr>
            <w:rStyle w:val="Hyperlink"/>
            <w:rFonts w:ascii="Calibri Light" w:hAnsi="Calibri Light" w:cs="Calibri Light"/>
            <w:b/>
            <w:bCs/>
            <w:sz w:val="20"/>
            <w:szCs w:val="20"/>
          </w:rPr>
          <w:t>http://nv.certifyag.com/PestPublic/</w:t>
        </w:r>
      </w:hyperlink>
      <w:r w:rsidR="00E32B57" w:rsidRPr="007979BE">
        <w:rPr>
          <w:rFonts w:ascii="Calibri Light" w:hAnsi="Calibri Light" w:cs="Calibri Light"/>
          <w:b/>
          <w:bCs/>
          <w:sz w:val="20"/>
          <w:szCs w:val="20"/>
        </w:rPr>
        <w:t xml:space="preserve"> </w:t>
      </w:r>
    </w:p>
    <w:p w14:paraId="456507A2" w14:textId="7052468E" w:rsidR="00562913" w:rsidRPr="007979BE" w:rsidRDefault="00562913" w:rsidP="00750A07">
      <w:pPr>
        <w:pStyle w:val="ListParagraph"/>
        <w:numPr>
          <w:ilvl w:val="4"/>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Alternatives may include Louisiana and Hawaii</w:t>
      </w:r>
      <w:r w:rsidR="00E033ED" w:rsidRPr="007979BE">
        <w:rPr>
          <w:rFonts w:ascii="Calibri Light" w:hAnsi="Calibri Light" w:cs="Calibri Light"/>
          <w:b/>
          <w:bCs/>
          <w:sz w:val="20"/>
          <w:szCs w:val="20"/>
        </w:rPr>
        <w:t>.</w:t>
      </w:r>
    </w:p>
    <w:p w14:paraId="17433205" w14:textId="411F2B31" w:rsidR="00E32B57" w:rsidRPr="007979BE" w:rsidRDefault="000546CE" w:rsidP="00750A07">
      <w:pPr>
        <w:pStyle w:val="ListParagraph"/>
        <w:numPr>
          <w:ilvl w:val="3"/>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For projects in California:</w:t>
      </w:r>
    </w:p>
    <w:p w14:paraId="63C8DDAD" w14:textId="7B5ED4B5" w:rsidR="000546CE" w:rsidRPr="007979BE" w:rsidRDefault="000546CE" w:rsidP="00750A07">
      <w:pPr>
        <w:pStyle w:val="ListParagraph"/>
        <w:numPr>
          <w:ilvl w:val="4"/>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Provide </w:t>
      </w:r>
      <w:r w:rsidR="001F7ED7" w:rsidRPr="007979BE">
        <w:rPr>
          <w:rFonts w:ascii="Calibri Light" w:hAnsi="Calibri Light" w:cs="Calibri Light"/>
          <w:b/>
          <w:bCs/>
          <w:sz w:val="20"/>
          <w:szCs w:val="20"/>
        </w:rPr>
        <w:t xml:space="preserve">a .PDF of information from the website </w:t>
      </w:r>
      <w:r w:rsidR="00DF5CDD" w:rsidRPr="007979BE">
        <w:rPr>
          <w:rFonts w:ascii="Calibri Light" w:hAnsi="Calibri Light" w:cs="Calibri Light"/>
          <w:b/>
          <w:bCs/>
          <w:sz w:val="20"/>
          <w:szCs w:val="20"/>
        </w:rPr>
        <w:t>for the California Department of Pesticide Registration</w:t>
      </w:r>
      <w:r w:rsidR="00B12073" w:rsidRPr="007979BE">
        <w:rPr>
          <w:rFonts w:ascii="Calibri Light" w:hAnsi="Calibri Light" w:cs="Calibri Light"/>
          <w:b/>
          <w:bCs/>
          <w:sz w:val="20"/>
          <w:szCs w:val="20"/>
        </w:rPr>
        <w:t xml:space="preserve"> (CADPR</w:t>
      </w:r>
      <w:r w:rsidR="00723B18" w:rsidRPr="007979BE">
        <w:rPr>
          <w:rFonts w:ascii="Calibri Light" w:hAnsi="Calibri Light" w:cs="Calibri Light"/>
          <w:b/>
          <w:bCs/>
          <w:sz w:val="20"/>
          <w:szCs w:val="20"/>
        </w:rPr>
        <w:t xml:space="preserve">: </w:t>
      </w:r>
      <w:hyperlink r:id="rId22" w:history="1">
        <w:r w:rsidR="00723B18" w:rsidRPr="007979BE">
          <w:rPr>
            <w:rStyle w:val="Hyperlink"/>
            <w:rFonts w:ascii="Calibri Light" w:hAnsi="Calibri Light" w:cs="Calibri Light"/>
            <w:b/>
            <w:bCs/>
            <w:sz w:val="20"/>
            <w:szCs w:val="20"/>
          </w:rPr>
          <w:t>https://apps.cdpr.ca.gov/docs/label/labelque.cfm</w:t>
        </w:r>
      </w:hyperlink>
      <w:r w:rsidR="00723B18" w:rsidRPr="007979BE">
        <w:rPr>
          <w:rFonts w:ascii="Calibri Light" w:hAnsi="Calibri Light" w:cs="Calibri Light"/>
          <w:b/>
          <w:bCs/>
          <w:sz w:val="20"/>
          <w:szCs w:val="20"/>
        </w:rPr>
        <w:t xml:space="preserve">) </w:t>
      </w:r>
      <w:r w:rsidR="004F14A7" w:rsidRPr="007979BE">
        <w:rPr>
          <w:rFonts w:ascii="Calibri Light" w:hAnsi="Calibri Light" w:cs="Calibri Light"/>
          <w:b/>
          <w:bCs/>
          <w:sz w:val="20"/>
          <w:szCs w:val="20"/>
        </w:rPr>
        <w:t xml:space="preserve">that demonstrates the proposed disinfectant product is </w:t>
      </w:r>
      <w:r w:rsidR="00B12073" w:rsidRPr="007979BE">
        <w:rPr>
          <w:rFonts w:ascii="Calibri Light" w:hAnsi="Calibri Light" w:cs="Calibri Light"/>
          <w:b/>
          <w:bCs/>
          <w:sz w:val="20"/>
          <w:szCs w:val="20"/>
        </w:rPr>
        <w:t xml:space="preserve">registered </w:t>
      </w:r>
      <w:r w:rsidR="00B47A16" w:rsidRPr="007979BE">
        <w:rPr>
          <w:rFonts w:ascii="Calibri Light" w:hAnsi="Calibri Light" w:cs="Calibri Light"/>
          <w:b/>
          <w:bCs/>
          <w:sz w:val="20"/>
          <w:szCs w:val="20"/>
        </w:rPr>
        <w:t>for sale and use in California</w:t>
      </w:r>
      <w:r w:rsidR="00E16883" w:rsidRPr="007979BE">
        <w:rPr>
          <w:rFonts w:ascii="Calibri Light" w:hAnsi="Calibri Light" w:cs="Calibri Light"/>
          <w:b/>
          <w:bCs/>
          <w:sz w:val="20"/>
          <w:szCs w:val="20"/>
        </w:rPr>
        <w:t>.</w:t>
      </w:r>
      <w:r w:rsidR="00A73149" w:rsidRPr="007979BE">
        <w:rPr>
          <w:rStyle w:val="EndnoteReference"/>
          <w:rFonts w:ascii="Calibri Light" w:hAnsi="Calibri Light" w:cs="Calibri Light"/>
          <w:b/>
          <w:bCs/>
          <w:sz w:val="20"/>
          <w:szCs w:val="20"/>
        </w:rPr>
        <w:endnoteReference w:id="11"/>
      </w:r>
      <w:r w:rsidR="00E16883" w:rsidRPr="007979BE">
        <w:rPr>
          <w:rFonts w:ascii="Calibri Light" w:hAnsi="Calibri Light" w:cs="Calibri Light"/>
          <w:b/>
          <w:bCs/>
          <w:sz w:val="20"/>
          <w:szCs w:val="20"/>
        </w:rPr>
        <w:t xml:space="preserve">  </w:t>
      </w:r>
    </w:p>
    <w:p w14:paraId="4298AC25" w14:textId="6A68736D" w:rsidR="00A910B7" w:rsidRPr="007979BE" w:rsidRDefault="00B63B58" w:rsidP="00750A07">
      <w:pPr>
        <w:pStyle w:val="ListParagraph"/>
        <w:numPr>
          <w:ilvl w:val="1"/>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EPA List N </w:t>
      </w:r>
      <w:r w:rsidR="00746755" w:rsidRPr="007979BE">
        <w:rPr>
          <w:rFonts w:ascii="Calibri Light" w:hAnsi="Calibri Light" w:cs="Calibri Light"/>
          <w:b/>
          <w:bCs/>
          <w:sz w:val="20"/>
          <w:szCs w:val="20"/>
        </w:rPr>
        <w:t>Documentation</w:t>
      </w:r>
      <w:r w:rsidRPr="007979BE">
        <w:rPr>
          <w:rFonts w:ascii="Calibri Light" w:hAnsi="Calibri Light" w:cs="Calibri Light"/>
          <w:b/>
          <w:bCs/>
          <w:sz w:val="20"/>
          <w:szCs w:val="20"/>
        </w:rPr>
        <w:t xml:space="preserve"> (Current</w:t>
      </w:r>
      <w:r w:rsidR="00746755" w:rsidRPr="007979BE">
        <w:rPr>
          <w:rFonts w:ascii="Calibri Light" w:hAnsi="Calibri Light" w:cs="Calibri Light"/>
          <w:b/>
          <w:bCs/>
          <w:sz w:val="20"/>
          <w:szCs w:val="20"/>
        </w:rPr>
        <w:t>:  Within 1 calendar week of submittals</w:t>
      </w:r>
      <w:r w:rsidR="00CF2050" w:rsidRPr="007979BE">
        <w:rPr>
          <w:rFonts w:ascii="Calibri Light" w:hAnsi="Calibri Light" w:cs="Calibri Light"/>
          <w:b/>
          <w:bCs/>
          <w:sz w:val="20"/>
          <w:szCs w:val="20"/>
        </w:rPr>
        <w:t>.  See endnote here</w:t>
      </w:r>
      <w:r w:rsidR="00B75C8D" w:rsidRPr="007979BE">
        <w:rPr>
          <w:rStyle w:val="EndnoteReference"/>
          <w:rFonts w:ascii="Calibri Light" w:hAnsi="Calibri Light" w:cs="Calibri Light"/>
          <w:b/>
          <w:bCs/>
          <w:sz w:val="20"/>
          <w:szCs w:val="20"/>
        </w:rPr>
        <w:endnoteReference w:id="12"/>
      </w:r>
      <w:r w:rsidR="00CF2050" w:rsidRPr="007979BE">
        <w:rPr>
          <w:rFonts w:ascii="Calibri Light" w:hAnsi="Calibri Light" w:cs="Calibri Light"/>
          <w:b/>
          <w:bCs/>
          <w:sz w:val="20"/>
          <w:szCs w:val="20"/>
        </w:rPr>
        <w:t xml:space="preserve"> for resource and examples)</w:t>
      </w:r>
      <w:r w:rsidR="00C37C23" w:rsidRPr="007979BE">
        <w:rPr>
          <w:rFonts w:ascii="Calibri Light" w:hAnsi="Calibri Light" w:cs="Calibri Light"/>
          <w:b/>
          <w:bCs/>
          <w:sz w:val="20"/>
          <w:szCs w:val="20"/>
        </w:rPr>
        <w:t xml:space="preserve"> </w:t>
      </w:r>
    </w:p>
    <w:p w14:paraId="5DCB9652" w14:textId="353E9D90" w:rsidR="00465EB5" w:rsidRPr="007979BE" w:rsidRDefault="00465EB5"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Must clearly indicate </w:t>
      </w:r>
      <w:r w:rsidR="00143D25" w:rsidRPr="007979BE">
        <w:rPr>
          <w:rFonts w:ascii="Calibri Light" w:hAnsi="Calibri Light" w:cs="Calibri Light"/>
          <w:b/>
          <w:bCs/>
          <w:sz w:val="20"/>
          <w:szCs w:val="20"/>
        </w:rPr>
        <w:t>contact time</w:t>
      </w:r>
      <w:r w:rsidR="008F26BA" w:rsidRPr="007979BE">
        <w:rPr>
          <w:rFonts w:ascii="Calibri Light" w:hAnsi="Calibri Light" w:cs="Calibri Light"/>
          <w:b/>
          <w:bCs/>
          <w:sz w:val="20"/>
          <w:szCs w:val="20"/>
        </w:rPr>
        <w:t xml:space="preserve"> for disinfection</w:t>
      </w:r>
      <w:r w:rsidR="0027320E" w:rsidRPr="007979BE">
        <w:rPr>
          <w:rFonts w:ascii="Calibri Light" w:hAnsi="Calibri Light" w:cs="Calibri Light"/>
          <w:b/>
          <w:bCs/>
          <w:sz w:val="20"/>
          <w:szCs w:val="20"/>
        </w:rPr>
        <w:t>;</w:t>
      </w:r>
      <w:r w:rsidR="00143D25" w:rsidRPr="007979BE">
        <w:rPr>
          <w:rFonts w:ascii="Calibri Light" w:hAnsi="Calibri Light" w:cs="Calibri Light"/>
          <w:b/>
          <w:bCs/>
          <w:sz w:val="20"/>
          <w:szCs w:val="20"/>
        </w:rPr>
        <w:t xml:space="preserve"> and</w:t>
      </w:r>
      <w:r w:rsidR="0027320E" w:rsidRPr="007979BE">
        <w:rPr>
          <w:rFonts w:ascii="Calibri Light" w:hAnsi="Calibri Light" w:cs="Calibri Light"/>
          <w:b/>
          <w:bCs/>
          <w:sz w:val="20"/>
          <w:szCs w:val="20"/>
        </w:rPr>
        <w:t>,</w:t>
      </w:r>
      <w:r w:rsidR="00143D25" w:rsidRPr="007979BE">
        <w:rPr>
          <w:rFonts w:ascii="Calibri Light" w:hAnsi="Calibri Light" w:cs="Calibri Light"/>
          <w:b/>
          <w:bCs/>
          <w:sz w:val="20"/>
          <w:szCs w:val="20"/>
        </w:rPr>
        <w:t xml:space="preserve"> which specific harder-to-kill virus, or </w:t>
      </w:r>
      <w:r w:rsidR="008F26BA" w:rsidRPr="007979BE">
        <w:rPr>
          <w:rFonts w:ascii="Calibri Light" w:hAnsi="Calibri Light" w:cs="Calibri Light"/>
          <w:b/>
          <w:bCs/>
          <w:sz w:val="20"/>
          <w:szCs w:val="20"/>
        </w:rPr>
        <w:t>previously known strain of coronavirus</w:t>
      </w:r>
      <w:r w:rsidR="00EF7EE7" w:rsidRPr="007979BE">
        <w:rPr>
          <w:rFonts w:ascii="Calibri Light" w:hAnsi="Calibri Light" w:cs="Calibri Light"/>
          <w:b/>
          <w:bCs/>
          <w:sz w:val="20"/>
          <w:szCs w:val="20"/>
        </w:rPr>
        <w:t xml:space="preserve">, is cited justification for List N inclusion. </w:t>
      </w:r>
    </w:p>
    <w:p w14:paraId="3E2F69BD" w14:textId="1C0DFE2A" w:rsidR="000E6AB7" w:rsidRPr="007979BE" w:rsidRDefault="000E6AB7"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lastRenderedPageBreak/>
        <w:t xml:space="preserve">A note on List N Contact Times (or dwell times): </w:t>
      </w:r>
      <w:r w:rsidR="00EB6489" w:rsidRPr="007979BE">
        <w:rPr>
          <w:rFonts w:ascii="Calibri Light" w:hAnsi="Calibri Light" w:cs="Calibri Light"/>
          <w:b/>
          <w:bCs/>
          <w:sz w:val="20"/>
          <w:szCs w:val="20"/>
        </w:rPr>
        <w:t xml:space="preserve"> </w:t>
      </w:r>
      <w:r w:rsidR="00E033ED" w:rsidRPr="007979BE">
        <w:rPr>
          <w:rFonts w:ascii="Calibri Light" w:hAnsi="Calibri Light" w:cs="Calibri Light"/>
          <w:b/>
          <w:bCs/>
          <w:sz w:val="20"/>
          <w:szCs w:val="20"/>
        </w:rPr>
        <w:t>For any project conducted under this Specification, t</w:t>
      </w:r>
      <w:r w:rsidR="00EB6489" w:rsidRPr="007979BE">
        <w:rPr>
          <w:rFonts w:ascii="Calibri Light" w:hAnsi="Calibri Light" w:cs="Calibri Light"/>
          <w:b/>
          <w:bCs/>
          <w:sz w:val="20"/>
          <w:szCs w:val="20"/>
        </w:rPr>
        <w:t xml:space="preserve">he installer/applicator wishing to </w:t>
      </w:r>
      <w:r w:rsidR="00CA4D45" w:rsidRPr="007979BE">
        <w:rPr>
          <w:rFonts w:ascii="Calibri Light" w:hAnsi="Calibri Light" w:cs="Calibri Light"/>
          <w:b/>
          <w:bCs/>
          <w:sz w:val="20"/>
          <w:szCs w:val="20"/>
        </w:rPr>
        <w:t>apply any disinfectant for a contact time of less than 10 minutes</w:t>
      </w:r>
      <w:r w:rsidR="000D6698" w:rsidRPr="007979BE">
        <w:rPr>
          <w:rFonts w:ascii="Calibri Light" w:hAnsi="Calibri Light" w:cs="Calibri Light"/>
          <w:b/>
          <w:bCs/>
          <w:sz w:val="20"/>
          <w:szCs w:val="20"/>
        </w:rPr>
        <w:t xml:space="preserve"> shall produce and provide at the time of submittals a sworn affidavit that</w:t>
      </w:r>
      <w:r w:rsidR="001A7951" w:rsidRPr="007979BE">
        <w:rPr>
          <w:rFonts w:ascii="Calibri Light" w:hAnsi="Calibri Light" w:cs="Calibri Light"/>
          <w:b/>
          <w:bCs/>
          <w:sz w:val="20"/>
          <w:szCs w:val="20"/>
        </w:rPr>
        <w:t xml:space="preserve"> states: </w:t>
      </w:r>
      <w:r w:rsidR="00B80214" w:rsidRPr="007979BE">
        <w:rPr>
          <w:rFonts w:ascii="Calibri Light" w:hAnsi="Calibri Light" w:cs="Calibri Light"/>
          <w:b/>
          <w:bCs/>
          <w:sz w:val="20"/>
          <w:szCs w:val="20"/>
        </w:rPr>
        <w:t xml:space="preserve"> </w:t>
      </w:r>
      <w:r w:rsidR="001A7951" w:rsidRPr="007979BE">
        <w:rPr>
          <w:rFonts w:ascii="Calibri Light" w:hAnsi="Calibri Light" w:cs="Calibri Light"/>
          <w:b/>
          <w:bCs/>
          <w:sz w:val="20"/>
          <w:szCs w:val="20"/>
        </w:rPr>
        <w:t>I</w:t>
      </w:r>
      <w:r w:rsidR="00B80214" w:rsidRPr="007979BE">
        <w:rPr>
          <w:rFonts w:ascii="Calibri Light" w:hAnsi="Calibri Light" w:cs="Calibri Light"/>
          <w:b/>
          <w:bCs/>
          <w:sz w:val="20"/>
          <w:szCs w:val="20"/>
        </w:rPr>
        <w:t>n addition to the suspected SARS-CoV-2</w:t>
      </w:r>
      <w:r w:rsidR="00381411" w:rsidRPr="007979BE">
        <w:rPr>
          <w:rFonts w:ascii="Calibri Light" w:hAnsi="Calibri Light" w:cs="Calibri Light"/>
          <w:b/>
          <w:bCs/>
          <w:sz w:val="20"/>
          <w:szCs w:val="20"/>
        </w:rPr>
        <w:t>, the proposed disinfectant use</w:t>
      </w:r>
      <w:r w:rsidR="00543BCA" w:rsidRPr="007979BE">
        <w:rPr>
          <w:rFonts w:ascii="Calibri Light" w:hAnsi="Calibri Light" w:cs="Calibri Light"/>
          <w:b/>
          <w:bCs/>
          <w:sz w:val="20"/>
          <w:szCs w:val="20"/>
        </w:rPr>
        <w:t>d in &lt;10 minutes</w:t>
      </w:r>
      <w:r w:rsidR="00381411" w:rsidRPr="007979BE">
        <w:rPr>
          <w:rFonts w:ascii="Calibri Light" w:hAnsi="Calibri Light" w:cs="Calibri Light"/>
          <w:b/>
          <w:bCs/>
          <w:sz w:val="20"/>
          <w:szCs w:val="20"/>
        </w:rPr>
        <w:t xml:space="preserve"> will also render non-viable </w:t>
      </w:r>
      <w:r w:rsidR="00543BCA" w:rsidRPr="007979BE">
        <w:rPr>
          <w:rFonts w:ascii="Calibri Light" w:hAnsi="Calibri Light" w:cs="Calibri Light"/>
          <w:b/>
          <w:bCs/>
          <w:sz w:val="20"/>
          <w:szCs w:val="20"/>
        </w:rPr>
        <w:t>99.999</w:t>
      </w:r>
      <w:r w:rsidR="00924EC1" w:rsidRPr="007979BE">
        <w:rPr>
          <w:rFonts w:ascii="Calibri Light" w:hAnsi="Calibri Light" w:cs="Calibri Light"/>
          <w:b/>
          <w:bCs/>
          <w:sz w:val="20"/>
          <w:szCs w:val="20"/>
        </w:rPr>
        <w:t>% of any</w:t>
      </w:r>
      <w:r w:rsidR="00B12508" w:rsidRPr="007979BE">
        <w:rPr>
          <w:rFonts w:ascii="Calibri Light" w:hAnsi="Calibri Light" w:cs="Calibri Light"/>
          <w:b/>
          <w:bCs/>
          <w:sz w:val="20"/>
          <w:szCs w:val="20"/>
        </w:rPr>
        <w:t xml:space="preserve"> other viruses, bacteria and fungi (molds) present on </w:t>
      </w:r>
      <w:r w:rsidR="00AA495D" w:rsidRPr="007979BE">
        <w:rPr>
          <w:rFonts w:ascii="Calibri Light" w:hAnsi="Calibri Light" w:cs="Calibri Light"/>
          <w:b/>
          <w:bCs/>
          <w:sz w:val="20"/>
          <w:szCs w:val="20"/>
        </w:rPr>
        <w:t>all</w:t>
      </w:r>
      <w:r w:rsidR="00B12508" w:rsidRPr="007979BE">
        <w:rPr>
          <w:rFonts w:ascii="Calibri Light" w:hAnsi="Calibri Light" w:cs="Calibri Light"/>
          <w:b/>
          <w:bCs/>
          <w:sz w:val="20"/>
          <w:szCs w:val="20"/>
        </w:rPr>
        <w:t xml:space="preserve"> </w:t>
      </w:r>
      <w:r w:rsidR="00AA495D" w:rsidRPr="007979BE">
        <w:rPr>
          <w:rFonts w:ascii="Calibri Light" w:hAnsi="Calibri Light" w:cs="Calibri Light"/>
          <w:b/>
          <w:bCs/>
          <w:sz w:val="20"/>
          <w:szCs w:val="20"/>
        </w:rPr>
        <w:t xml:space="preserve">hard, non-porous </w:t>
      </w:r>
      <w:r w:rsidR="00B12508" w:rsidRPr="007979BE">
        <w:rPr>
          <w:rFonts w:ascii="Calibri Light" w:hAnsi="Calibri Light" w:cs="Calibri Light"/>
          <w:b/>
          <w:bCs/>
          <w:sz w:val="20"/>
          <w:szCs w:val="20"/>
        </w:rPr>
        <w:t>surface</w:t>
      </w:r>
      <w:r w:rsidR="00AA495D" w:rsidRPr="007979BE">
        <w:rPr>
          <w:rFonts w:ascii="Calibri Light" w:hAnsi="Calibri Light" w:cs="Calibri Light"/>
          <w:b/>
          <w:bCs/>
          <w:sz w:val="20"/>
          <w:szCs w:val="20"/>
        </w:rPr>
        <w:t xml:space="preserve">s treated.  </w:t>
      </w:r>
      <w:r w:rsidRPr="007979BE">
        <w:rPr>
          <w:rFonts w:ascii="Calibri Light" w:hAnsi="Calibri Light" w:cs="Calibri Light"/>
          <w:b/>
          <w:bCs/>
          <w:sz w:val="20"/>
          <w:szCs w:val="20"/>
        </w:rPr>
        <w:t xml:space="preserve"> </w:t>
      </w:r>
      <w:r w:rsidR="00CD41F7" w:rsidRPr="007979BE">
        <w:rPr>
          <w:rFonts w:ascii="Calibri Light" w:hAnsi="Calibri Light" w:cs="Calibri Light"/>
          <w:b/>
          <w:bCs/>
          <w:sz w:val="20"/>
          <w:szCs w:val="20"/>
        </w:rPr>
        <w:t xml:space="preserve"> Except when such an affidavit is received and deemed acceptable</w:t>
      </w:r>
      <w:r w:rsidR="00415AF8" w:rsidRPr="007979BE">
        <w:rPr>
          <w:rFonts w:ascii="Calibri Light" w:hAnsi="Calibri Light" w:cs="Calibri Light"/>
          <w:b/>
          <w:bCs/>
          <w:sz w:val="20"/>
          <w:szCs w:val="20"/>
        </w:rPr>
        <w:t xml:space="preserve">, the use of all disinfectants under this Specification </w:t>
      </w:r>
      <w:r w:rsidR="00A80C02" w:rsidRPr="007979BE">
        <w:rPr>
          <w:rFonts w:ascii="Calibri Light" w:hAnsi="Calibri Light" w:cs="Calibri Light"/>
          <w:b/>
          <w:bCs/>
          <w:sz w:val="20"/>
          <w:szCs w:val="20"/>
        </w:rPr>
        <w:t xml:space="preserve">will be to achieve a </w:t>
      </w:r>
      <w:proofErr w:type="gramStart"/>
      <w:r w:rsidR="00A80C02" w:rsidRPr="007979BE">
        <w:rPr>
          <w:rFonts w:ascii="Calibri Light" w:hAnsi="Calibri Light" w:cs="Calibri Light"/>
          <w:b/>
          <w:bCs/>
          <w:sz w:val="20"/>
          <w:szCs w:val="20"/>
        </w:rPr>
        <w:t>10 minute</w:t>
      </w:r>
      <w:proofErr w:type="gramEnd"/>
      <w:r w:rsidR="00A80C02" w:rsidRPr="007979BE">
        <w:rPr>
          <w:rFonts w:ascii="Calibri Light" w:hAnsi="Calibri Light" w:cs="Calibri Light"/>
          <w:b/>
          <w:bCs/>
          <w:sz w:val="20"/>
          <w:szCs w:val="20"/>
        </w:rPr>
        <w:t xml:space="preserve"> wet contact time for the disinfection of hard, non-porous surfaces. </w:t>
      </w:r>
    </w:p>
    <w:p w14:paraId="51FE6DCB" w14:textId="7D722535" w:rsidR="00192458" w:rsidRPr="007979BE" w:rsidRDefault="00A73149" w:rsidP="00750A07">
      <w:pPr>
        <w:pStyle w:val="ListParagraph"/>
        <w:numPr>
          <w:ilvl w:val="1"/>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Health Canada (HC) Documentation (ONLY FOR PROJECTS IN CANADA)</w:t>
      </w:r>
      <w:r w:rsidR="00192458" w:rsidRPr="007979BE">
        <w:rPr>
          <w:rFonts w:ascii="Calibri Light" w:hAnsi="Calibri Light" w:cs="Calibri Light"/>
          <w:b/>
          <w:bCs/>
          <w:sz w:val="20"/>
          <w:szCs w:val="20"/>
        </w:rPr>
        <w:t xml:space="preserve"> </w:t>
      </w:r>
    </w:p>
    <w:p w14:paraId="1F0A4F5A" w14:textId="68A12DF6" w:rsidR="001E7AF1" w:rsidRPr="007979BE" w:rsidRDefault="00CF7219"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Health Canada Registered Label</w:t>
      </w:r>
      <w:r w:rsidR="001646AF" w:rsidRPr="007979BE">
        <w:rPr>
          <w:rStyle w:val="EndnoteReference"/>
          <w:rFonts w:ascii="Calibri Light" w:hAnsi="Calibri Light" w:cs="Calibri Light"/>
          <w:b/>
          <w:bCs/>
          <w:sz w:val="20"/>
          <w:szCs w:val="20"/>
        </w:rPr>
        <w:endnoteReference w:id="13"/>
      </w:r>
      <w:r w:rsidRPr="007979BE">
        <w:rPr>
          <w:rFonts w:ascii="Calibri Light" w:hAnsi="Calibri Light" w:cs="Calibri Light"/>
          <w:b/>
          <w:bCs/>
          <w:sz w:val="20"/>
          <w:szCs w:val="20"/>
        </w:rPr>
        <w:t xml:space="preserve"> </w:t>
      </w:r>
    </w:p>
    <w:p w14:paraId="3D9A8D0C" w14:textId="78BCA327" w:rsidR="002E1152" w:rsidRPr="007979BE" w:rsidRDefault="002E1152" w:rsidP="00750A07">
      <w:pPr>
        <w:pStyle w:val="ListParagraph"/>
        <w:numPr>
          <w:ilvl w:val="3"/>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Canada-issued DIN number (Drug Identification Number) </w:t>
      </w:r>
      <w:r w:rsidR="00C3048B" w:rsidRPr="007979BE">
        <w:rPr>
          <w:rFonts w:ascii="Calibri Light" w:hAnsi="Calibri Light" w:cs="Calibri Light"/>
          <w:b/>
          <w:bCs/>
          <w:sz w:val="20"/>
          <w:szCs w:val="20"/>
        </w:rPr>
        <w:t>must be clearly visible</w:t>
      </w:r>
      <w:r w:rsidR="00B759D9" w:rsidRPr="007979BE">
        <w:rPr>
          <w:rFonts w:ascii="Calibri Light" w:hAnsi="Calibri Light" w:cs="Calibri Light"/>
          <w:b/>
          <w:bCs/>
          <w:sz w:val="20"/>
          <w:szCs w:val="20"/>
        </w:rPr>
        <w:t xml:space="preserve"> on documentation</w:t>
      </w:r>
      <w:r w:rsidR="00C3048B" w:rsidRPr="007979BE">
        <w:rPr>
          <w:rFonts w:ascii="Calibri Light" w:hAnsi="Calibri Light" w:cs="Calibri Light"/>
          <w:b/>
          <w:bCs/>
          <w:sz w:val="20"/>
          <w:szCs w:val="20"/>
        </w:rPr>
        <w:t>; OR,</w:t>
      </w:r>
    </w:p>
    <w:p w14:paraId="77CC1117" w14:textId="4FC19744" w:rsidR="00C43ED7" w:rsidRPr="007979BE" w:rsidRDefault="00534827" w:rsidP="00750A07">
      <w:pPr>
        <w:pStyle w:val="ListParagraph"/>
        <w:numPr>
          <w:ilvl w:val="3"/>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Documentation</w:t>
      </w:r>
      <w:r w:rsidR="00235CF9" w:rsidRPr="007979BE">
        <w:rPr>
          <w:rFonts w:ascii="Calibri Light" w:hAnsi="Calibri Light" w:cs="Calibri Light"/>
          <w:b/>
          <w:bCs/>
          <w:sz w:val="20"/>
          <w:szCs w:val="20"/>
        </w:rPr>
        <w:t xml:space="preserve"> generated from </w:t>
      </w:r>
      <w:r w:rsidR="000A65BE" w:rsidRPr="007979BE">
        <w:rPr>
          <w:rFonts w:ascii="Calibri Light" w:hAnsi="Calibri Light" w:cs="Calibri Light"/>
          <w:b/>
          <w:bCs/>
          <w:sz w:val="20"/>
          <w:szCs w:val="20"/>
        </w:rPr>
        <w:t xml:space="preserve">the Health Canada </w:t>
      </w:r>
      <w:r w:rsidR="000A65BE" w:rsidRPr="007979BE">
        <w:rPr>
          <w:rFonts w:ascii="Calibri Light" w:hAnsi="Calibri Light" w:cs="Calibri Light"/>
          <w:b/>
          <w:bCs/>
          <w:i/>
          <w:sz w:val="20"/>
          <w:szCs w:val="20"/>
        </w:rPr>
        <w:t>Drug Product Database Online Query</w:t>
      </w:r>
      <w:r w:rsidRPr="007979BE">
        <w:rPr>
          <w:rFonts w:ascii="Calibri Light" w:hAnsi="Calibri Light" w:cs="Calibri Light"/>
          <w:b/>
          <w:bCs/>
          <w:sz w:val="20"/>
          <w:szCs w:val="20"/>
        </w:rPr>
        <w:t xml:space="preserve"> </w:t>
      </w:r>
      <w:r w:rsidR="001E5208" w:rsidRPr="007979BE">
        <w:rPr>
          <w:rFonts w:ascii="Calibri Light" w:hAnsi="Calibri Light" w:cs="Calibri Light"/>
          <w:b/>
          <w:bCs/>
          <w:sz w:val="20"/>
          <w:szCs w:val="20"/>
        </w:rPr>
        <w:t>that demonstrates</w:t>
      </w:r>
      <w:r w:rsidRPr="007979BE">
        <w:rPr>
          <w:rFonts w:ascii="Calibri Light" w:hAnsi="Calibri Light" w:cs="Calibri Light"/>
          <w:b/>
          <w:bCs/>
          <w:sz w:val="20"/>
          <w:szCs w:val="20"/>
        </w:rPr>
        <w:t xml:space="preserve"> a disinfectant’s approval in Canada</w:t>
      </w:r>
      <w:r w:rsidR="00235CF9" w:rsidRPr="007979BE">
        <w:rPr>
          <w:rFonts w:ascii="Calibri Light" w:hAnsi="Calibri Light" w:cs="Calibri Light"/>
          <w:b/>
          <w:bCs/>
          <w:sz w:val="20"/>
          <w:szCs w:val="20"/>
        </w:rPr>
        <w:t>, and corresponding DIN number</w:t>
      </w:r>
      <w:r w:rsidR="001E5208" w:rsidRPr="007979BE">
        <w:rPr>
          <w:rStyle w:val="EndnoteReference"/>
          <w:rFonts w:ascii="Calibri Light" w:hAnsi="Calibri Light" w:cs="Calibri Light"/>
          <w:b/>
          <w:bCs/>
          <w:sz w:val="20"/>
          <w:szCs w:val="20"/>
        </w:rPr>
        <w:endnoteReference w:id="14"/>
      </w:r>
      <w:r w:rsidR="00235CF9" w:rsidRPr="007979BE">
        <w:rPr>
          <w:rFonts w:ascii="Calibri Light" w:hAnsi="Calibri Light" w:cs="Calibri Light"/>
          <w:b/>
          <w:bCs/>
          <w:sz w:val="20"/>
          <w:szCs w:val="20"/>
        </w:rPr>
        <w:t>.</w:t>
      </w:r>
    </w:p>
    <w:p w14:paraId="459A1C11" w14:textId="316C9930" w:rsidR="00A73149" w:rsidRPr="007979BE" w:rsidRDefault="00DE0A4C"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Acceptable documentation must be provided </w:t>
      </w:r>
      <w:r w:rsidR="00041280" w:rsidRPr="007979BE">
        <w:rPr>
          <w:rFonts w:ascii="Calibri Light" w:hAnsi="Calibri Light" w:cs="Calibri Light"/>
          <w:b/>
          <w:bCs/>
          <w:sz w:val="20"/>
          <w:szCs w:val="20"/>
        </w:rPr>
        <w:t xml:space="preserve">that absent </w:t>
      </w:r>
      <w:r w:rsidR="006F0C40" w:rsidRPr="007979BE">
        <w:rPr>
          <w:rFonts w:ascii="Calibri Light" w:hAnsi="Calibri Light" w:cs="Calibri Light"/>
          <w:b/>
          <w:bCs/>
          <w:sz w:val="20"/>
          <w:szCs w:val="20"/>
        </w:rPr>
        <w:t>having an established DIN, the disinfectant is permitted for sale and use in Canada</w:t>
      </w:r>
      <w:r w:rsidR="00D56623" w:rsidRPr="007979BE">
        <w:rPr>
          <w:rFonts w:ascii="Calibri Light" w:hAnsi="Calibri Light" w:cs="Calibri Light"/>
          <w:b/>
          <w:bCs/>
          <w:sz w:val="20"/>
          <w:szCs w:val="20"/>
        </w:rPr>
        <w:t xml:space="preserve"> under </w:t>
      </w:r>
      <w:r w:rsidR="00460D97" w:rsidRPr="007979BE">
        <w:rPr>
          <w:rFonts w:ascii="Calibri Light" w:hAnsi="Calibri Light" w:cs="Calibri Light"/>
          <w:b/>
          <w:bCs/>
          <w:sz w:val="20"/>
          <w:szCs w:val="20"/>
        </w:rPr>
        <w:t>special and interim provisions, such as issued in response to the pandemic of SARS-CoV-2</w:t>
      </w:r>
      <w:r w:rsidR="00E250F9" w:rsidRPr="007979BE">
        <w:rPr>
          <w:rStyle w:val="EndnoteReference"/>
          <w:rFonts w:ascii="Calibri Light" w:hAnsi="Calibri Light" w:cs="Calibri Light"/>
          <w:b/>
          <w:bCs/>
          <w:sz w:val="20"/>
          <w:szCs w:val="20"/>
        </w:rPr>
        <w:endnoteReference w:id="15"/>
      </w:r>
      <w:r w:rsidR="00460D97" w:rsidRPr="007979BE">
        <w:rPr>
          <w:rFonts w:ascii="Calibri Light" w:hAnsi="Calibri Light" w:cs="Calibri Light"/>
          <w:b/>
          <w:bCs/>
          <w:sz w:val="20"/>
          <w:szCs w:val="20"/>
        </w:rPr>
        <w:t>.</w:t>
      </w:r>
      <w:r w:rsidR="006F0C40" w:rsidRPr="007979BE">
        <w:rPr>
          <w:rFonts w:ascii="Calibri Light" w:hAnsi="Calibri Light" w:cs="Calibri Light"/>
          <w:b/>
          <w:bCs/>
          <w:sz w:val="20"/>
          <w:szCs w:val="20"/>
        </w:rPr>
        <w:t xml:space="preserve"> </w:t>
      </w:r>
    </w:p>
    <w:p w14:paraId="30902714" w14:textId="4026227F" w:rsidR="0025338A" w:rsidRPr="007979BE" w:rsidRDefault="0025338A" w:rsidP="00750A07">
      <w:pPr>
        <w:pStyle w:val="ListParagraph"/>
        <w:numPr>
          <w:ilvl w:val="1"/>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Secondary Use Labe</w:t>
      </w:r>
      <w:r w:rsidR="007A0CA6" w:rsidRPr="007979BE">
        <w:rPr>
          <w:rFonts w:ascii="Calibri Light" w:hAnsi="Calibri Light" w:cs="Calibri Light"/>
          <w:b/>
          <w:bCs/>
          <w:sz w:val="20"/>
          <w:szCs w:val="20"/>
        </w:rPr>
        <w:t>l</w:t>
      </w:r>
      <w:r w:rsidRPr="007979BE">
        <w:rPr>
          <w:rFonts w:ascii="Calibri Light" w:hAnsi="Calibri Light" w:cs="Calibri Light"/>
          <w:b/>
          <w:bCs/>
          <w:sz w:val="20"/>
          <w:szCs w:val="20"/>
        </w:rPr>
        <w:t xml:space="preserve"> - As will be </w:t>
      </w:r>
      <w:r w:rsidR="00CA4896" w:rsidRPr="007979BE">
        <w:rPr>
          <w:rFonts w:ascii="Calibri Light" w:hAnsi="Calibri Light" w:cs="Calibri Light"/>
          <w:b/>
          <w:bCs/>
          <w:sz w:val="20"/>
          <w:szCs w:val="20"/>
        </w:rPr>
        <w:t>obtained by the service provider from</w:t>
      </w:r>
      <w:r w:rsidRPr="007979BE">
        <w:rPr>
          <w:rFonts w:ascii="Calibri Light" w:hAnsi="Calibri Light" w:cs="Calibri Light"/>
          <w:b/>
          <w:bCs/>
          <w:sz w:val="20"/>
          <w:szCs w:val="20"/>
        </w:rPr>
        <w:t xml:space="preserve"> the </w:t>
      </w:r>
      <w:proofErr w:type="gramStart"/>
      <w:r w:rsidRPr="007979BE">
        <w:rPr>
          <w:rFonts w:ascii="Calibri Light" w:hAnsi="Calibri Light" w:cs="Calibri Light"/>
          <w:b/>
          <w:bCs/>
          <w:sz w:val="20"/>
          <w:szCs w:val="20"/>
        </w:rPr>
        <w:t>manufacturer</w:t>
      </w:r>
      <w:r w:rsidR="00F27BD0" w:rsidRPr="007979BE">
        <w:rPr>
          <w:rFonts w:ascii="Calibri Light" w:hAnsi="Calibri Light" w:cs="Calibri Light"/>
          <w:b/>
          <w:bCs/>
          <w:sz w:val="20"/>
          <w:szCs w:val="20"/>
        </w:rPr>
        <w:t>, and</w:t>
      </w:r>
      <w:proofErr w:type="gramEnd"/>
      <w:r w:rsidR="00F27BD0" w:rsidRPr="007979BE">
        <w:rPr>
          <w:rFonts w:ascii="Calibri Light" w:hAnsi="Calibri Light" w:cs="Calibri Light"/>
          <w:b/>
          <w:bCs/>
          <w:sz w:val="20"/>
          <w:szCs w:val="20"/>
        </w:rPr>
        <w:t xml:space="preserve"> applied </w:t>
      </w:r>
      <w:r w:rsidR="000E0C6F" w:rsidRPr="007979BE">
        <w:rPr>
          <w:rFonts w:ascii="Calibri Light" w:hAnsi="Calibri Light" w:cs="Calibri Light"/>
          <w:b/>
          <w:bCs/>
          <w:sz w:val="20"/>
          <w:szCs w:val="20"/>
        </w:rPr>
        <w:t xml:space="preserve">as standard operating procedure </w:t>
      </w:r>
      <w:r w:rsidR="00F27BD0" w:rsidRPr="007979BE">
        <w:rPr>
          <w:rFonts w:ascii="Calibri Light" w:hAnsi="Calibri Light" w:cs="Calibri Light"/>
          <w:b/>
          <w:bCs/>
          <w:sz w:val="20"/>
          <w:szCs w:val="20"/>
        </w:rPr>
        <w:t>to all containers of decanted disinfectant such as trigger bottles, compression sprayers</w:t>
      </w:r>
      <w:r w:rsidR="003C6082" w:rsidRPr="007979BE">
        <w:rPr>
          <w:rFonts w:ascii="Calibri Light" w:hAnsi="Calibri Light" w:cs="Calibri Light"/>
          <w:b/>
          <w:bCs/>
          <w:sz w:val="20"/>
          <w:szCs w:val="20"/>
        </w:rPr>
        <w:t>, and pails used to feed spray equipment.  Usage of secondary use labels (</w:t>
      </w:r>
      <w:r w:rsidR="000A0CDD" w:rsidRPr="007979BE">
        <w:rPr>
          <w:rFonts w:ascii="Calibri Light" w:hAnsi="Calibri Light" w:cs="Calibri Light"/>
          <w:b/>
          <w:bCs/>
          <w:sz w:val="20"/>
          <w:szCs w:val="20"/>
        </w:rPr>
        <w:t xml:space="preserve">in Canada:  Secondary Workplace label) shall be required for projects using this </w:t>
      </w:r>
      <w:r w:rsidR="009B469A" w:rsidRPr="007979BE">
        <w:rPr>
          <w:rFonts w:ascii="Calibri Light" w:hAnsi="Calibri Light" w:cs="Calibri Light"/>
          <w:b/>
          <w:bCs/>
          <w:sz w:val="20"/>
          <w:szCs w:val="20"/>
        </w:rPr>
        <w:t xml:space="preserve">specification regardless of whether disinfectants are mixed from </w:t>
      </w:r>
      <w:proofErr w:type="gramStart"/>
      <w:r w:rsidR="009B469A" w:rsidRPr="007979BE">
        <w:rPr>
          <w:rFonts w:ascii="Calibri Light" w:hAnsi="Calibri Light" w:cs="Calibri Light"/>
          <w:b/>
          <w:bCs/>
          <w:sz w:val="20"/>
          <w:szCs w:val="20"/>
        </w:rPr>
        <w:t>concentrates,</w:t>
      </w:r>
      <w:r w:rsidR="00A37BF8" w:rsidRPr="007979BE">
        <w:rPr>
          <w:rFonts w:ascii="Calibri Light" w:hAnsi="Calibri Light" w:cs="Calibri Light"/>
          <w:b/>
          <w:bCs/>
          <w:sz w:val="20"/>
          <w:szCs w:val="20"/>
        </w:rPr>
        <w:t xml:space="preserve"> </w:t>
      </w:r>
      <w:r w:rsidR="009B469A" w:rsidRPr="007979BE">
        <w:rPr>
          <w:rFonts w:ascii="Calibri Light" w:hAnsi="Calibri Light" w:cs="Calibri Light"/>
          <w:b/>
          <w:bCs/>
          <w:sz w:val="20"/>
          <w:szCs w:val="20"/>
        </w:rPr>
        <w:t>or</w:t>
      </w:r>
      <w:proofErr w:type="gramEnd"/>
      <w:r w:rsidR="009B469A" w:rsidRPr="007979BE">
        <w:rPr>
          <w:rFonts w:ascii="Calibri Light" w:hAnsi="Calibri Light" w:cs="Calibri Light"/>
          <w:b/>
          <w:bCs/>
          <w:sz w:val="20"/>
          <w:szCs w:val="20"/>
        </w:rPr>
        <w:t xml:space="preserve"> are ready</w:t>
      </w:r>
      <w:r w:rsidR="005F7792" w:rsidRPr="007979BE">
        <w:rPr>
          <w:rFonts w:ascii="Calibri Light" w:hAnsi="Calibri Light" w:cs="Calibri Light"/>
          <w:b/>
          <w:bCs/>
          <w:sz w:val="20"/>
          <w:szCs w:val="20"/>
        </w:rPr>
        <w:t>-</w:t>
      </w:r>
      <w:r w:rsidR="009B469A" w:rsidRPr="007979BE">
        <w:rPr>
          <w:rFonts w:ascii="Calibri Light" w:hAnsi="Calibri Light" w:cs="Calibri Light"/>
          <w:b/>
          <w:bCs/>
          <w:sz w:val="20"/>
          <w:szCs w:val="20"/>
        </w:rPr>
        <w:t>to</w:t>
      </w:r>
      <w:r w:rsidR="005F7792" w:rsidRPr="007979BE">
        <w:rPr>
          <w:rFonts w:ascii="Calibri Light" w:hAnsi="Calibri Light" w:cs="Calibri Light"/>
          <w:b/>
          <w:bCs/>
          <w:sz w:val="20"/>
          <w:szCs w:val="20"/>
        </w:rPr>
        <w:t>-</w:t>
      </w:r>
      <w:r w:rsidR="009B469A" w:rsidRPr="007979BE">
        <w:rPr>
          <w:rFonts w:ascii="Calibri Light" w:hAnsi="Calibri Light" w:cs="Calibri Light"/>
          <w:b/>
          <w:bCs/>
          <w:sz w:val="20"/>
          <w:szCs w:val="20"/>
        </w:rPr>
        <w:t>use (RTU)</w:t>
      </w:r>
      <w:r w:rsidR="005445B8" w:rsidRPr="007979BE">
        <w:rPr>
          <w:rStyle w:val="EndnoteReference"/>
          <w:rFonts w:ascii="Calibri Light" w:hAnsi="Calibri Light" w:cs="Calibri Light"/>
          <w:b/>
          <w:bCs/>
          <w:sz w:val="20"/>
          <w:szCs w:val="20"/>
        </w:rPr>
        <w:endnoteReference w:id="16"/>
      </w:r>
      <w:r w:rsidR="005F7792" w:rsidRPr="007979BE">
        <w:rPr>
          <w:rFonts w:ascii="Calibri Light" w:hAnsi="Calibri Light" w:cs="Calibri Light"/>
          <w:b/>
          <w:bCs/>
          <w:sz w:val="20"/>
          <w:szCs w:val="20"/>
        </w:rPr>
        <w:t>.</w:t>
      </w:r>
      <w:r w:rsidRPr="007979BE">
        <w:rPr>
          <w:rFonts w:ascii="Calibri Light" w:hAnsi="Calibri Light" w:cs="Calibri Light"/>
          <w:b/>
          <w:bCs/>
          <w:sz w:val="20"/>
          <w:szCs w:val="20"/>
        </w:rPr>
        <w:t xml:space="preserve"> </w:t>
      </w:r>
    </w:p>
    <w:p w14:paraId="120644BF" w14:textId="49F08906" w:rsidR="006A3399" w:rsidRPr="007979BE" w:rsidRDefault="006A3399" w:rsidP="00750A07">
      <w:pPr>
        <w:pStyle w:val="ListParagraph"/>
        <w:numPr>
          <w:ilvl w:val="1"/>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Safety Data Sheet (SDS)</w:t>
      </w:r>
    </w:p>
    <w:p w14:paraId="2BC59701" w14:textId="2C1A7079" w:rsidR="00C07073" w:rsidRPr="007979BE" w:rsidRDefault="007F663D"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Shall be available and submitted in both </w:t>
      </w:r>
      <w:r w:rsidR="00007949" w:rsidRPr="007979BE">
        <w:rPr>
          <w:rFonts w:ascii="Calibri Light" w:hAnsi="Calibri Light" w:cs="Calibri Light"/>
          <w:b/>
          <w:bCs/>
          <w:sz w:val="20"/>
          <w:szCs w:val="20"/>
        </w:rPr>
        <w:t>English and Spanish versions</w:t>
      </w:r>
      <w:r w:rsidR="000D383F" w:rsidRPr="007979BE">
        <w:rPr>
          <w:rStyle w:val="EndnoteReference"/>
          <w:rFonts w:ascii="Calibri Light" w:hAnsi="Calibri Light" w:cs="Calibri Light"/>
          <w:b/>
          <w:bCs/>
          <w:sz w:val="20"/>
          <w:szCs w:val="20"/>
        </w:rPr>
        <w:endnoteReference w:id="17"/>
      </w:r>
      <w:r w:rsidR="00B70C66" w:rsidRPr="007979BE">
        <w:rPr>
          <w:rFonts w:ascii="Calibri Light" w:hAnsi="Calibri Light" w:cs="Calibri Light"/>
          <w:b/>
          <w:bCs/>
          <w:sz w:val="20"/>
          <w:szCs w:val="20"/>
        </w:rPr>
        <w:t>.</w:t>
      </w:r>
    </w:p>
    <w:p w14:paraId="0D599D0A" w14:textId="09E8A9A8" w:rsidR="00B96101" w:rsidRPr="007979BE" w:rsidRDefault="00B96101"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When proposing to use a </w:t>
      </w:r>
      <w:r w:rsidR="00556E5C" w:rsidRPr="007979BE">
        <w:rPr>
          <w:rFonts w:ascii="Calibri Light" w:hAnsi="Calibri Light" w:cs="Calibri Light"/>
          <w:b/>
          <w:bCs/>
          <w:sz w:val="20"/>
          <w:szCs w:val="20"/>
        </w:rPr>
        <w:t>Concentrated disinfectant, submittals must also include an SDS specifically for the Use Solution, i.e., the product as workers will use it once mixed</w:t>
      </w:r>
      <w:r w:rsidR="00BE2A28" w:rsidRPr="007979BE">
        <w:rPr>
          <w:rFonts w:ascii="Calibri Light" w:hAnsi="Calibri Light" w:cs="Calibri Light"/>
          <w:b/>
          <w:bCs/>
          <w:sz w:val="20"/>
          <w:szCs w:val="20"/>
        </w:rPr>
        <w:t>.</w:t>
      </w:r>
    </w:p>
    <w:p w14:paraId="730FCC2D" w14:textId="49103F09" w:rsidR="00007949" w:rsidRPr="007979BE" w:rsidRDefault="007F22B6" w:rsidP="00750A07">
      <w:pPr>
        <w:pStyle w:val="ListParagraph"/>
        <w:numPr>
          <w:ilvl w:val="2"/>
          <w:numId w:val="2"/>
        </w:numPr>
        <w:spacing w:after="120"/>
        <w:rPr>
          <w:rFonts w:ascii="Calibri Light" w:hAnsi="Calibri Light" w:cs="Calibri Light"/>
          <w:b/>
          <w:bCs/>
          <w:sz w:val="20"/>
          <w:szCs w:val="20"/>
        </w:rPr>
      </w:pPr>
      <w:r w:rsidRPr="007979BE">
        <w:rPr>
          <w:rFonts w:ascii="Calibri Light" w:hAnsi="Calibri Light" w:cs="Calibri Light"/>
          <w:b/>
          <w:bCs/>
          <w:sz w:val="20"/>
          <w:szCs w:val="20"/>
        </w:rPr>
        <w:t>FOR CANADA only:  Submitted SDS s</w:t>
      </w:r>
      <w:r w:rsidR="00007949" w:rsidRPr="007979BE">
        <w:rPr>
          <w:rFonts w:ascii="Calibri Light" w:hAnsi="Calibri Light" w:cs="Calibri Light"/>
          <w:b/>
          <w:bCs/>
          <w:sz w:val="20"/>
          <w:szCs w:val="20"/>
        </w:rPr>
        <w:t xml:space="preserve">hall </w:t>
      </w:r>
      <w:r w:rsidR="00B70C66" w:rsidRPr="007979BE">
        <w:rPr>
          <w:rFonts w:ascii="Calibri Light" w:hAnsi="Calibri Light" w:cs="Calibri Light"/>
          <w:b/>
          <w:bCs/>
          <w:sz w:val="20"/>
          <w:szCs w:val="20"/>
        </w:rPr>
        <w:t xml:space="preserve">comply with </w:t>
      </w:r>
      <w:r w:rsidRPr="007979BE">
        <w:rPr>
          <w:rFonts w:ascii="Calibri Light" w:hAnsi="Calibri Light" w:cs="Calibri Light"/>
          <w:b/>
          <w:bCs/>
          <w:sz w:val="20"/>
          <w:szCs w:val="20"/>
        </w:rPr>
        <w:t xml:space="preserve">WHMIS </w:t>
      </w:r>
      <w:r w:rsidR="00E97642" w:rsidRPr="007979BE">
        <w:rPr>
          <w:rFonts w:ascii="Calibri Light" w:hAnsi="Calibri Light" w:cs="Calibri Light"/>
          <w:b/>
          <w:bCs/>
          <w:sz w:val="20"/>
          <w:szCs w:val="20"/>
        </w:rPr>
        <w:t>(</w:t>
      </w:r>
      <w:r w:rsidR="00BE2A28" w:rsidRPr="007979BE">
        <w:rPr>
          <w:rFonts w:ascii="Calibri Light" w:hAnsi="Calibri Light" w:cs="Calibri Light"/>
          <w:b/>
          <w:bCs/>
          <w:sz w:val="20"/>
          <w:szCs w:val="20"/>
        </w:rPr>
        <w:t xml:space="preserve">Canada’s </w:t>
      </w:r>
      <w:r w:rsidR="00E97642" w:rsidRPr="007979BE">
        <w:rPr>
          <w:rFonts w:ascii="Calibri Light" w:hAnsi="Calibri Light" w:cs="Calibri Light"/>
          <w:b/>
          <w:bCs/>
          <w:sz w:val="20"/>
          <w:szCs w:val="20"/>
        </w:rPr>
        <w:t>Workplace Hazardous Materials Information System) 2015 safety data sheet requirements</w:t>
      </w:r>
      <w:r w:rsidR="00671E80" w:rsidRPr="007979BE">
        <w:rPr>
          <w:rFonts w:ascii="Calibri Light" w:hAnsi="Calibri Light" w:cs="Calibri Light"/>
          <w:b/>
          <w:bCs/>
          <w:sz w:val="20"/>
          <w:szCs w:val="20"/>
        </w:rPr>
        <w:t>.</w:t>
      </w:r>
    </w:p>
    <w:p w14:paraId="3FA4426C" w14:textId="77777777" w:rsidR="00044296" w:rsidRDefault="00044296" w:rsidP="00750A07">
      <w:pPr>
        <w:autoSpaceDE/>
        <w:autoSpaceDN/>
        <w:spacing w:after="200" w:line="276" w:lineRule="auto"/>
        <w:rPr>
          <w:rFonts w:ascii="Calibri Light" w:hAnsi="Calibri Light" w:cs="Calibri Light"/>
          <w:sz w:val="20"/>
          <w:szCs w:val="20"/>
        </w:rPr>
      </w:pPr>
      <w:r>
        <w:rPr>
          <w:rFonts w:ascii="Calibri Light" w:hAnsi="Calibri Light" w:cs="Calibri Light"/>
          <w:sz w:val="20"/>
          <w:szCs w:val="20"/>
        </w:rPr>
        <w:br w:type="page"/>
      </w:r>
    </w:p>
    <w:p w14:paraId="7E26F547" w14:textId="402AA90E" w:rsidR="00A910B7" w:rsidRPr="007979BE" w:rsidRDefault="005C4F3B" w:rsidP="00750A07">
      <w:pPr>
        <w:spacing w:after="120"/>
        <w:rPr>
          <w:rFonts w:ascii="Calibri Light" w:hAnsi="Calibri Light" w:cs="Calibri Light"/>
          <w:sz w:val="20"/>
          <w:szCs w:val="20"/>
        </w:rPr>
      </w:pPr>
      <w:r w:rsidRPr="007979BE">
        <w:rPr>
          <w:rFonts w:ascii="Calibri Light" w:hAnsi="Calibri Light" w:cs="Calibri Light"/>
          <w:sz w:val="20"/>
          <w:szCs w:val="20"/>
        </w:rPr>
        <w:lastRenderedPageBreak/>
        <w:t xml:space="preserve">1.4 </w:t>
      </w:r>
      <w:r w:rsidR="00BE2A28" w:rsidRPr="007979BE">
        <w:rPr>
          <w:rFonts w:ascii="Calibri Light" w:hAnsi="Calibri Light" w:cs="Calibri Light"/>
          <w:sz w:val="20"/>
          <w:szCs w:val="20"/>
        </w:rPr>
        <w:t xml:space="preserve">      </w:t>
      </w:r>
      <w:r w:rsidRPr="007979BE">
        <w:rPr>
          <w:rFonts w:ascii="Calibri Light" w:hAnsi="Calibri Light" w:cs="Calibri Light"/>
          <w:sz w:val="20"/>
          <w:szCs w:val="20"/>
        </w:rPr>
        <w:t xml:space="preserve">QUALITY ASSURANCE </w:t>
      </w:r>
    </w:p>
    <w:p w14:paraId="18DB0ED6" w14:textId="2D2427A7" w:rsidR="000B04EE" w:rsidRPr="007979BE" w:rsidRDefault="000B04EE" w:rsidP="00750A07">
      <w:pPr>
        <w:pStyle w:val="ListParagraph"/>
        <w:numPr>
          <w:ilvl w:val="0"/>
          <w:numId w:val="35"/>
        </w:numPr>
        <w:spacing w:after="120"/>
        <w:rPr>
          <w:rFonts w:ascii="Calibri Light" w:hAnsi="Calibri Light" w:cs="Calibri Light"/>
          <w:sz w:val="20"/>
          <w:szCs w:val="20"/>
        </w:rPr>
      </w:pPr>
      <w:r w:rsidRPr="007979BE">
        <w:rPr>
          <w:rFonts w:ascii="Calibri Light" w:hAnsi="Calibri Light" w:cs="Calibri Light"/>
          <w:sz w:val="20"/>
          <w:szCs w:val="20"/>
        </w:rPr>
        <w:t>SAMPLING:</w:t>
      </w:r>
    </w:p>
    <w:p w14:paraId="5F120D9A" w14:textId="6386C5DB" w:rsidR="004B7091" w:rsidRDefault="004B7091" w:rsidP="00750A07">
      <w:pPr>
        <w:pStyle w:val="ListParagraph"/>
        <w:numPr>
          <w:ilvl w:val="1"/>
          <w:numId w:val="35"/>
        </w:numPr>
        <w:spacing w:after="120"/>
        <w:rPr>
          <w:rFonts w:ascii="Calibri Light" w:hAnsi="Calibri Light" w:cs="Calibri Light"/>
          <w:sz w:val="20"/>
          <w:szCs w:val="20"/>
        </w:rPr>
      </w:pPr>
      <w:r>
        <w:rPr>
          <w:rFonts w:ascii="Calibri Light" w:hAnsi="Calibri Light" w:cs="Calibri Light"/>
          <w:sz w:val="20"/>
          <w:szCs w:val="20"/>
        </w:rPr>
        <w:t>Samples of cleaning and disinfecting products must be supplied upon</w:t>
      </w:r>
      <w:r w:rsidR="000C116C">
        <w:rPr>
          <w:rFonts w:ascii="Calibri Light" w:hAnsi="Calibri Light" w:cs="Calibri Light"/>
          <w:sz w:val="20"/>
          <w:szCs w:val="20"/>
        </w:rPr>
        <w:t xml:space="preserve"> request when Owner, Owner’s Agent or other party responsible for Quality Assurance</w:t>
      </w:r>
      <w:r w:rsidR="00EF2332">
        <w:rPr>
          <w:rFonts w:ascii="Calibri Light" w:hAnsi="Calibri Light" w:cs="Calibri Light"/>
          <w:sz w:val="20"/>
          <w:szCs w:val="20"/>
        </w:rPr>
        <w:t xml:space="preserve"> </w:t>
      </w:r>
      <w:r w:rsidR="005B7EB1">
        <w:rPr>
          <w:rFonts w:ascii="Calibri Light" w:hAnsi="Calibri Light" w:cs="Calibri Light"/>
          <w:sz w:val="20"/>
          <w:szCs w:val="20"/>
        </w:rPr>
        <w:t>need samples to:</w:t>
      </w:r>
    </w:p>
    <w:p w14:paraId="44615C2B" w14:textId="00307F35" w:rsidR="005B7EB1" w:rsidRDefault="005B7EB1" w:rsidP="00750A07">
      <w:pPr>
        <w:pStyle w:val="ListParagraph"/>
        <w:numPr>
          <w:ilvl w:val="2"/>
          <w:numId w:val="35"/>
        </w:numPr>
        <w:spacing w:after="120"/>
        <w:rPr>
          <w:rFonts w:ascii="Calibri Light" w:hAnsi="Calibri Light" w:cs="Calibri Light"/>
          <w:sz w:val="20"/>
          <w:szCs w:val="20"/>
        </w:rPr>
      </w:pPr>
      <w:r>
        <w:rPr>
          <w:rFonts w:ascii="Calibri Light" w:hAnsi="Calibri Light" w:cs="Calibri Light"/>
          <w:sz w:val="20"/>
          <w:szCs w:val="20"/>
        </w:rPr>
        <w:t>Surface Compatibility:</w:t>
      </w:r>
      <w:r w:rsidR="00B42A7E">
        <w:rPr>
          <w:rFonts w:ascii="Calibri Light" w:hAnsi="Calibri Light" w:cs="Calibri Light"/>
          <w:sz w:val="20"/>
          <w:szCs w:val="20"/>
        </w:rPr>
        <w:t xml:space="preserve"> Perform testing on inconspicuous area</w:t>
      </w:r>
      <w:r w:rsidR="003E1321">
        <w:rPr>
          <w:rFonts w:ascii="Calibri Light" w:hAnsi="Calibri Light" w:cs="Calibri Light"/>
          <w:sz w:val="20"/>
          <w:szCs w:val="20"/>
        </w:rPr>
        <w:t>(s)</w:t>
      </w:r>
      <w:r w:rsidR="00B42A7E">
        <w:rPr>
          <w:rFonts w:ascii="Calibri Light" w:hAnsi="Calibri Light" w:cs="Calibri Light"/>
          <w:sz w:val="20"/>
          <w:szCs w:val="20"/>
        </w:rPr>
        <w:t xml:space="preserve"> of materials </w:t>
      </w:r>
      <w:r w:rsidR="001A19A7">
        <w:rPr>
          <w:rFonts w:ascii="Calibri Light" w:hAnsi="Calibri Light" w:cs="Calibri Light"/>
          <w:sz w:val="20"/>
          <w:szCs w:val="20"/>
        </w:rPr>
        <w:t>already installed (or representative samples</w:t>
      </w:r>
      <w:r w:rsidR="00620775">
        <w:rPr>
          <w:rFonts w:ascii="Calibri Light" w:hAnsi="Calibri Light" w:cs="Calibri Light"/>
          <w:sz w:val="20"/>
          <w:szCs w:val="20"/>
        </w:rPr>
        <w:t xml:space="preserve"> offsite</w:t>
      </w:r>
      <w:r w:rsidR="001A19A7">
        <w:rPr>
          <w:rFonts w:ascii="Calibri Light" w:hAnsi="Calibri Light" w:cs="Calibri Light"/>
          <w:sz w:val="20"/>
          <w:szCs w:val="20"/>
        </w:rPr>
        <w:t>)</w:t>
      </w:r>
      <w:r w:rsidR="003E1321">
        <w:rPr>
          <w:rFonts w:ascii="Calibri Light" w:hAnsi="Calibri Light" w:cs="Calibri Light"/>
          <w:sz w:val="20"/>
          <w:szCs w:val="20"/>
        </w:rPr>
        <w:t xml:space="preserve"> to assess in advance whether </w:t>
      </w:r>
      <w:r w:rsidR="00E30405">
        <w:rPr>
          <w:rFonts w:ascii="Calibri Light" w:hAnsi="Calibri Light" w:cs="Calibri Light"/>
          <w:sz w:val="20"/>
          <w:szCs w:val="20"/>
        </w:rPr>
        <w:t>the proposed systematic disinfection plan</w:t>
      </w:r>
      <w:r w:rsidR="00543A68">
        <w:rPr>
          <w:rFonts w:ascii="Calibri Light" w:hAnsi="Calibri Light" w:cs="Calibri Light"/>
          <w:sz w:val="20"/>
          <w:szCs w:val="20"/>
        </w:rPr>
        <w:t xml:space="preserve"> will unintentionally result in temporary change in appearance</w:t>
      </w:r>
      <w:r w:rsidR="00305034">
        <w:rPr>
          <w:rFonts w:ascii="Calibri Light" w:hAnsi="Calibri Light" w:cs="Calibri Light"/>
          <w:sz w:val="20"/>
          <w:szCs w:val="20"/>
        </w:rPr>
        <w:t>, a need for an additional procedure (e.g., wipe or rinse)</w:t>
      </w:r>
      <w:r w:rsidR="00E3266E">
        <w:rPr>
          <w:rFonts w:ascii="Calibri Light" w:hAnsi="Calibri Light" w:cs="Calibri Light"/>
          <w:sz w:val="20"/>
          <w:szCs w:val="20"/>
        </w:rPr>
        <w:t xml:space="preserve">, and/or a permanent change in surface appearance or function.  </w:t>
      </w:r>
    </w:p>
    <w:p w14:paraId="5F8CC33B" w14:textId="2A84FB82" w:rsidR="005349A2" w:rsidRDefault="00B00752" w:rsidP="00750A07">
      <w:pPr>
        <w:pStyle w:val="ListParagraph"/>
        <w:numPr>
          <w:ilvl w:val="2"/>
          <w:numId w:val="35"/>
        </w:numPr>
        <w:spacing w:after="120"/>
        <w:rPr>
          <w:rFonts w:ascii="Calibri Light" w:hAnsi="Calibri Light" w:cs="Calibri Light"/>
          <w:sz w:val="20"/>
          <w:szCs w:val="20"/>
        </w:rPr>
      </w:pPr>
      <w:r>
        <w:rPr>
          <w:rFonts w:ascii="Calibri Light" w:hAnsi="Calibri Light" w:cs="Calibri Light"/>
          <w:sz w:val="20"/>
          <w:szCs w:val="20"/>
        </w:rPr>
        <w:t xml:space="preserve">Occupant Compatibility:  When sensitive occupants could </w:t>
      </w:r>
      <w:r w:rsidR="00BD63A6">
        <w:rPr>
          <w:rFonts w:ascii="Calibri Light" w:hAnsi="Calibri Light" w:cs="Calibri Light"/>
          <w:sz w:val="20"/>
          <w:szCs w:val="20"/>
        </w:rPr>
        <w:t xml:space="preserve">smell or perceive odor </w:t>
      </w:r>
      <w:r w:rsidR="00AB15B0">
        <w:rPr>
          <w:rFonts w:ascii="Calibri Light" w:hAnsi="Calibri Light" w:cs="Calibri Light"/>
          <w:sz w:val="20"/>
          <w:szCs w:val="20"/>
        </w:rPr>
        <w:t xml:space="preserve">and/or residues </w:t>
      </w:r>
      <w:r w:rsidR="00BD63A6">
        <w:rPr>
          <w:rFonts w:ascii="Calibri Light" w:hAnsi="Calibri Light" w:cs="Calibri Light"/>
          <w:sz w:val="20"/>
          <w:szCs w:val="20"/>
        </w:rPr>
        <w:t xml:space="preserve">associated with </w:t>
      </w:r>
      <w:r w:rsidR="0054686C">
        <w:rPr>
          <w:rFonts w:ascii="Calibri Light" w:hAnsi="Calibri Light" w:cs="Calibri Light"/>
          <w:sz w:val="20"/>
          <w:szCs w:val="20"/>
        </w:rPr>
        <w:t>cleaning and disinfecting activities</w:t>
      </w:r>
      <w:r w:rsidR="00355889">
        <w:rPr>
          <w:rFonts w:ascii="Calibri Light" w:hAnsi="Calibri Light" w:cs="Calibri Light"/>
          <w:sz w:val="20"/>
          <w:szCs w:val="20"/>
        </w:rPr>
        <w:t>, samples must be made availabl</w:t>
      </w:r>
      <w:r w:rsidR="00437ED8">
        <w:rPr>
          <w:rFonts w:ascii="Calibri Light" w:hAnsi="Calibri Light" w:cs="Calibri Light"/>
          <w:sz w:val="20"/>
          <w:szCs w:val="20"/>
        </w:rPr>
        <w:t>e.  Those responsible for Quality Assurance</w:t>
      </w:r>
      <w:r w:rsidR="004C3E6D">
        <w:rPr>
          <w:rFonts w:ascii="Calibri Light" w:hAnsi="Calibri Light" w:cs="Calibri Light"/>
          <w:sz w:val="20"/>
          <w:szCs w:val="20"/>
        </w:rPr>
        <w:t xml:space="preserve"> should design an in-person advance opportunity </w:t>
      </w:r>
      <w:r w:rsidR="00B8718C">
        <w:rPr>
          <w:rFonts w:ascii="Calibri Light" w:hAnsi="Calibri Light" w:cs="Calibri Light"/>
          <w:sz w:val="20"/>
          <w:szCs w:val="20"/>
        </w:rPr>
        <w:t xml:space="preserve">for sensitive occupants to </w:t>
      </w:r>
      <w:r w:rsidR="002B7302">
        <w:rPr>
          <w:rFonts w:ascii="Calibri Light" w:hAnsi="Calibri Light" w:cs="Calibri Light"/>
          <w:sz w:val="20"/>
          <w:szCs w:val="20"/>
        </w:rPr>
        <w:t>smell products as they will be used</w:t>
      </w:r>
      <w:r w:rsidR="00286AB9">
        <w:rPr>
          <w:rFonts w:ascii="Calibri Light" w:hAnsi="Calibri Light" w:cs="Calibri Light"/>
          <w:sz w:val="20"/>
          <w:szCs w:val="20"/>
        </w:rPr>
        <w:t>; as well as touch</w:t>
      </w:r>
      <w:r w:rsidR="00717FA0">
        <w:rPr>
          <w:rFonts w:ascii="Calibri Light" w:hAnsi="Calibri Light" w:cs="Calibri Light"/>
          <w:sz w:val="20"/>
          <w:szCs w:val="20"/>
        </w:rPr>
        <w:t xml:space="preserve"> mock-up surfaces representative </w:t>
      </w:r>
      <w:r w:rsidR="00512021">
        <w:rPr>
          <w:rFonts w:ascii="Calibri Light" w:hAnsi="Calibri Light" w:cs="Calibri Light"/>
          <w:sz w:val="20"/>
          <w:szCs w:val="20"/>
        </w:rPr>
        <w:t xml:space="preserve">of surfaces post-cleaning &amp; disinfection, and the projected </w:t>
      </w:r>
      <w:r w:rsidR="00E512FD">
        <w:rPr>
          <w:rFonts w:ascii="Calibri Light" w:hAnsi="Calibri Light" w:cs="Calibri Light"/>
          <w:sz w:val="20"/>
          <w:szCs w:val="20"/>
        </w:rPr>
        <w:t xml:space="preserve">use pattern of such surfaces by occupants.  </w:t>
      </w:r>
    </w:p>
    <w:p w14:paraId="0E57C123" w14:textId="77777777" w:rsidR="00292599" w:rsidRDefault="00290F44" w:rsidP="00750A07">
      <w:pPr>
        <w:pStyle w:val="ListParagraph"/>
        <w:numPr>
          <w:ilvl w:val="2"/>
          <w:numId w:val="35"/>
        </w:numPr>
        <w:spacing w:after="120"/>
        <w:rPr>
          <w:rFonts w:ascii="Calibri Light" w:hAnsi="Calibri Light" w:cs="Calibri Light"/>
          <w:sz w:val="20"/>
          <w:szCs w:val="20"/>
        </w:rPr>
      </w:pPr>
      <w:r>
        <w:rPr>
          <w:rFonts w:ascii="Calibri Light" w:hAnsi="Calibri Light" w:cs="Calibri Light"/>
          <w:sz w:val="20"/>
          <w:szCs w:val="20"/>
        </w:rPr>
        <w:t>Note that even when sampling is conducted, the exposure to cleaning and disinfection products must be within</w:t>
      </w:r>
      <w:r w:rsidR="00596C40">
        <w:rPr>
          <w:rFonts w:ascii="Calibri Light" w:hAnsi="Calibri Light" w:cs="Calibri Light"/>
          <w:sz w:val="20"/>
          <w:szCs w:val="20"/>
        </w:rPr>
        <w:t xml:space="preserve"> reasonable expectations.  </w:t>
      </w:r>
      <w:r w:rsidR="00B37EA5">
        <w:rPr>
          <w:rFonts w:ascii="Calibri Light" w:hAnsi="Calibri Light" w:cs="Calibri Light"/>
          <w:sz w:val="20"/>
          <w:szCs w:val="20"/>
        </w:rPr>
        <w:t xml:space="preserve">Occupants, pets, </w:t>
      </w:r>
      <w:r w:rsidR="00014BB2">
        <w:rPr>
          <w:rFonts w:ascii="Calibri Light" w:hAnsi="Calibri Light" w:cs="Calibri Light"/>
          <w:sz w:val="20"/>
          <w:szCs w:val="20"/>
        </w:rPr>
        <w:t>staff, and anticipated visitors</w:t>
      </w:r>
      <w:r w:rsidR="00D954B1">
        <w:rPr>
          <w:rFonts w:ascii="Calibri Light" w:hAnsi="Calibri Light" w:cs="Calibri Light"/>
          <w:sz w:val="20"/>
          <w:szCs w:val="20"/>
        </w:rPr>
        <w:t xml:space="preserve"> should be isolated from activity involving </w:t>
      </w:r>
      <w:r w:rsidR="00C40F7C">
        <w:rPr>
          <w:rFonts w:ascii="Calibri Light" w:hAnsi="Calibri Light" w:cs="Calibri Light"/>
          <w:sz w:val="20"/>
          <w:szCs w:val="20"/>
        </w:rPr>
        <w:t>aerosolized/airb</w:t>
      </w:r>
      <w:r w:rsidR="00700326">
        <w:rPr>
          <w:rFonts w:ascii="Calibri Light" w:hAnsi="Calibri Light" w:cs="Calibri Light"/>
          <w:sz w:val="20"/>
          <w:szCs w:val="20"/>
        </w:rPr>
        <w:t xml:space="preserve">orne/respirable </w:t>
      </w:r>
      <w:r w:rsidR="00A27A73">
        <w:rPr>
          <w:rFonts w:ascii="Calibri Light" w:hAnsi="Calibri Light" w:cs="Calibri Light"/>
          <w:sz w:val="20"/>
          <w:szCs w:val="20"/>
        </w:rPr>
        <w:t xml:space="preserve">cleaning or disinfecting liquids.  </w:t>
      </w:r>
      <w:r w:rsidR="008070A1">
        <w:rPr>
          <w:rFonts w:ascii="Calibri Light" w:hAnsi="Calibri Light" w:cs="Calibri Light"/>
          <w:sz w:val="20"/>
          <w:szCs w:val="20"/>
        </w:rPr>
        <w:t>Sensitive surfaces such as bird perches</w:t>
      </w:r>
      <w:r w:rsidR="00D02548">
        <w:rPr>
          <w:rFonts w:ascii="Calibri Light" w:hAnsi="Calibri Light" w:cs="Calibri Light"/>
          <w:sz w:val="20"/>
          <w:szCs w:val="20"/>
        </w:rPr>
        <w:t>, pet cages,</w:t>
      </w:r>
      <w:r w:rsidR="008070A1">
        <w:rPr>
          <w:rFonts w:ascii="Calibri Light" w:hAnsi="Calibri Light" w:cs="Calibri Light"/>
          <w:sz w:val="20"/>
          <w:szCs w:val="20"/>
        </w:rPr>
        <w:t xml:space="preserve"> and aquariums </w:t>
      </w:r>
      <w:r w:rsidR="00D02548">
        <w:rPr>
          <w:rFonts w:ascii="Calibri Light" w:hAnsi="Calibri Light" w:cs="Calibri Light"/>
          <w:sz w:val="20"/>
          <w:szCs w:val="20"/>
        </w:rPr>
        <w:t>should never be exposed to any disinfectant or cleaning product (unless per-approved by a qualified veterinary professional)</w:t>
      </w:r>
      <w:r w:rsidR="003F4671">
        <w:rPr>
          <w:rFonts w:ascii="Calibri Light" w:hAnsi="Calibri Light" w:cs="Calibri Light"/>
          <w:sz w:val="20"/>
          <w:szCs w:val="20"/>
        </w:rPr>
        <w:t xml:space="preserve">.  High-value and/or delicate substrates </w:t>
      </w:r>
      <w:r w:rsidR="00C73C22">
        <w:rPr>
          <w:rFonts w:ascii="Calibri Light" w:hAnsi="Calibri Light" w:cs="Calibri Light"/>
          <w:sz w:val="20"/>
          <w:szCs w:val="20"/>
        </w:rPr>
        <w:t>should be isolated</w:t>
      </w:r>
      <w:r w:rsidR="00D64EDA">
        <w:rPr>
          <w:rFonts w:ascii="Calibri Light" w:hAnsi="Calibri Light" w:cs="Calibri Light"/>
          <w:sz w:val="20"/>
          <w:szCs w:val="20"/>
        </w:rPr>
        <w:t xml:space="preserve"> from </w:t>
      </w:r>
      <w:proofErr w:type="gramStart"/>
      <w:r w:rsidR="00D64EDA">
        <w:rPr>
          <w:rFonts w:ascii="Calibri Light" w:hAnsi="Calibri Light" w:cs="Calibri Light"/>
          <w:sz w:val="20"/>
          <w:szCs w:val="20"/>
        </w:rPr>
        <w:t>exposure, and</w:t>
      </w:r>
      <w:proofErr w:type="gramEnd"/>
      <w:r w:rsidR="00D64EDA">
        <w:rPr>
          <w:rFonts w:ascii="Calibri Light" w:hAnsi="Calibri Light" w:cs="Calibri Light"/>
          <w:sz w:val="20"/>
          <w:szCs w:val="20"/>
        </w:rPr>
        <w:t xml:space="preserve"> handled by specialists qualified for such items. </w:t>
      </w:r>
    </w:p>
    <w:p w14:paraId="64C225FB" w14:textId="5CFDB5B3" w:rsidR="001E2322" w:rsidRPr="001E2322" w:rsidRDefault="00DD0DE4" w:rsidP="00750A07">
      <w:pPr>
        <w:pStyle w:val="ListParagraph"/>
        <w:numPr>
          <w:ilvl w:val="1"/>
          <w:numId w:val="35"/>
        </w:numPr>
        <w:spacing w:after="120"/>
        <w:rPr>
          <w:rFonts w:ascii="Calibri Light" w:hAnsi="Calibri Light" w:cs="Calibri Light"/>
          <w:sz w:val="20"/>
          <w:szCs w:val="20"/>
        </w:rPr>
      </w:pPr>
      <w:r>
        <w:rPr>
          <w:rFonts w:ascii="Calibri Light" w:hAnsi="Calibri Light" w:cs="Calibri Light"/>
          <w:sz w:val="20"/>
          <w:szCs w:val="20"/>
        </w:rPr>
        <w:t>Pilot Applications</w:t>
      </w:r>
      <w:r w:rsidR="001E2322" w:rsidRPr="001E2322">
        <w:rPr>
          <w:rFonts w:ascii="Calibri Light" w:hAnsi="Calibri Light" w:cs="Calibri Light"/>
          <w:sz w:val="20"/>
          <w:szCs w:val="20"/>
        </w:rPr>
        <w:t xml:space="preserve">/Mock-Up:  Upon request (By Owner, Client, Enforcement Authority, Assessor, Architect or Engineer), it may be determined necessary to provide a mock-up for evaluation of preparation techniques, </w:t>
      </w:r>
      <w:r w:rsidR="002E2593">
        <w:rPr>
          <w:rFonts w:ascii="Calibri Light" w:hAnsi="Calibri Light" w:cs="Calibri Light"/>
          <w:sz w:val="20"/>
          <w:szCs w:val="20"/>
        </w:rPr>
        <w:t xml:space="preserve">delivery methods, </w:t>
      </w:r>
      <w:r w:rsidR="001E2322" w:rsidRPr="001E2322">
        <w:rPr>
          <w:rFonts w:ascii="Calibri Light" w:hAnsi="Calibri Light" w:cs="Calibri Light"/>
          <w:sz w:val="20"/>
          <w:szCs w:val="20"/>
        </w:rPr>
        <w:t xml:space="preserve">validation of performance expectations, and anticipated application workmanship.  </w:t>
      </w:r>
    </w:p>
    <w:p w14:paraId="4CC76B06" w14:textId="77777777" w:rsidR="00C949DB" w:rsidRDefault="001E2322" w:rsidP="00750A07">
      <w:pPr>
        <w:pStyle w:val="ListParagraph"/>
        <w:numPr>
          <w:ilvl w:val="2"/>
          <w:numId w:val="35"/>
        </w:numPr>
        <w:spacing w:after="120"/>
        <w:rPr>
          <w:rFonts w:ascii="Calibri Light" w:hAnsi="Calibri Light" w:cs="Calibri Light"/>
          <w:sz w:val="20"/>
          <w:szCs w:val="20"/>
        </w:rPr>
      </w:pPr>
      <w:r w:rsidRPr="001E2322">
        <w:rPr>
          <w:rFonts w:ascii="Calibri Light" w:hAnsi="Calibri Light" w:cs="Calibri Light"/>
          <w:sz w:val="20"/>
          <w:szCs w:val="20"/>
        </w:rPr>
        <w:t xml:space="preserve">Clean surfaces designated for verification of suitability of proposed procedures.  </w:t>
      </w:r>
    </w:p>
    <w:p w14:paraId="36F27F73" w14:textId="77777777" w:rsidR="00192E8A" w:rsidRDefault="001E2322" w:rsidP="00750A07">
      <w:pPr>
        <w:pStyle w:val="ListParagraph"/>
        <w:numPr>
          <w:ilvl w:val="2"/>
          <w:numId w:val="35"/>
        </w:numPr>
        <w:spacing w:after="120"/>
        <w:rPr>
          <w:rFonts w:ascii="Calibri Light" w:hAnsi="Calibri Light" w:cs="Calibri Light"/>
          <w:sz w:val="20"/>
          <w:szCs w:val="20"/>
        </w:rPr>
      </w:pPr>
      <w:r w:rsidRPr="00C949DB">
        <w:rPr>
          <w:rFonts w:ascii="Calibri Light" w:hAnsi="Calibri Light" w:cs="Calibri Light"/>
          <w:sz w:val="20"/>
          <w:szCs w:val="20"/>
        </w:rPr>
        <w:t xml:space="preserve">Disinfect </w:t>
      </w:r>
      <w:r w:rsidR="005F5D02">
        <w:rPr>
          <w:rFonts w:ascii="Calibri Light" w:hAnsi="Calibri Light" w:cs="Calibri Light"/>
          <w:sz w:val="20"/>
          <w:szCs w:val="20"/>
        </w:rPr>
        <w:t xml:space="preserve">hard, non-porous </w:t>
      </w:r>
      <w:r w:rsidRPr="00C949DB">
        <w:rPr>
          <w:rFonts w:ascii="Calibri Light" w:hAnsi="Calibri Light" w:cs="Calibri Light"/>
          <w:sz w:val="20"/>
          <w:szCs w:val="20"/>
        </w:rPr>
        <w:t>surfaces</w:t>
      </w:r>
      <w:r w:rsidR="005F5D02">
        <w:rPr>
          <w:rFonts w:ascii="Calibri Light" w:hAnsi="Calibri Light" w:cs="Calibri Light"/>
          <w:sz w:val="20"/>
          <w:szCs w:val="20"/>
        </w:rPr>
        <w:t xml:space="preserve">, and sanitize </w:t>
      </w:r>
      <w:r w:rsidR="00BC2736">
        <w:rPr>
          <w:rFonts w:ascii="Calibri Light" w:hAnsi="Calibri Light" w:cs="Calibri Light"/>
          <w:sz w:val="20"/>
          <w:szCs w:val="20"/>
        </w:rPr>
        <w:t xml:space="preserve">semi-porous/porous surfaces in the scope of the mock-up - </w:t>
      </w:r>
      <w:r w:rsidRPr="00C949DB">
        <w:rPr>
          <w:rFonts w:ascii="Calibri Light" w:hAnsi="Calibri Light" w:cs="Calibri Light"/>
          <w:sz w:val="20"/>
          <w:szCs w:val="20"/>
        </w:rPr>
        <w:t>for verification of suitability of proposed procedures</w:t>
      </w:r>
    </w:p>
    <w:p w14:paraId="17E621EF" w14:textId="7010289A" w:rsidR="001E2322" w:rsidRPr="00192E8A" w:rsidRDefault="001E2322" w:rsidP="00750A07">
      <w:pPr>
        <w:pStyle w:val="ListParagraph"/>
        <w:numPr>
          <w:ilvl w:val="2"/>
          <w:numId w:val="35"/>
        </w:numPr>
        <w:spacing w:after="120"/>
        <w:rPr>
          <w:rFonts w:ascii="Calibri Light" w:hAnsi="Calibri Light" w:cs="Calibri Light"/>
          <w:sz w:val="20"/>
          <w:szCs w:val="20"/>
        </w:rPr>
      </w:pPr>
      <w:r w:rsidRPr="00192E8A">
        <w:rPr>
          <w:rFonts w:ascii="Calibri Light" w:hAnsi="Calibri Light" w:cs="Calibri Light"/>
          <w:sz w:val="20"/>
          <w:szCs w:val="20"/>
        </w:rPr>
        <w:t>Do not proceed with remaining work until pertinent project authority (By Owner, Client, Enforcement Authority, Assessor, Architect or Engineer), approves the mock-up.</w:t>
      </w:r>
    </w:p>
    <w:p w14:paraId="72B07F93" w14:textId="77777777" w:rsidR="001E2322" w:rsidRPr="001E2322" w:rsidRDefault="001E2322" w:rsidP="00750A07">
      <w:pPr>
        <w:pStyle w:val="ListParagraph"/>
        <w:spacing w:after="120"/>
        <w:ind w:left="1440"/>
        <w:rPr>
          <w:rFonts w:ascii="Calibri Light" w:hAnsi="Calibri Light" w:cs="Calibri Light"/>
          <w:sz w:val="20"/>
          <w:szCs w:val="20"/>
        </w:rPr>
      </w:pPr>
    </w:p>
    <w:p w14:paraId="4AB18471" w14:textId="781B1B9E" w:rsidR="000D3400" w:rsidRDefault="00D64EDA" w:rsidP="00750A07">
      <w:pPr>
        <w:pStyle w:val="ListParagraph"/>
        <w:spacing w:after="120"/>
        <w:ind w:left="1440"/>
        <w:rPr>
          <w:rFonts w:ascii="Calibri Light" w:hAnsi="Calibri Light" w:cs="Calibri Light"/>
          <w:sz w:val="20"/>
          <w:szCs w:val="20"/>
        </w:rPr>
      </w:pPr>
      <w:r>
        <w:rPr>
          <w:rFonts w:ascii="Calibri Light" w:hAnsi="Calibri Light" w:cs="Calibri Light"/>
          <w:sz w:val="20"/>
          <w:szCs w:val="20"/>
        </w:rPr>
        <w:t xml:space="preserve"> </w:t>
      </w:r>
    </w:p>
    <w:p w14:paraId="58D1214D" w14:textId="70B3EC8E" w:rsidR="00772C7F" w:rsidRDefault="00F10786" w:rsidP="00750A07">
      <w:pPr>
        <w:pStyle w:val="ListParagraph"/>
        <w:numPr>
          <w:ilvl w:val="0"/>
          <w:numId w:val="35"/>
        </w:numPr>
        <w:spacing w:after="120"/>
        <w:rPr>
          <w:rFonts w:ascii="Calibri Light" w:hAnsi="Calibri Light" w:cs="Calibri Light"/>
          <w:sz w:val="20"/>
          <w:szCs w:val="20"/>
        </w:rPr>
      </w:pPr>
      <w:r>
        <w:rPr>
          <w:rFonts w:ascii="Calibri Light" w:hAnsi="Calibri Light" w:cs="Calibri Light"/>
          <w:sz w:val="20"/>
          <w:szCs w:val="20"/>
        </w:rPr>
        <w:t xml:space="preserve">MINIMUM CREDENTIALS: HYGIENE SERVICE PROVIDER/MITIGATION–REMEDIATOR </w:t>
      </w:r>
      <w:r w:rsidR="00886C8A">
        <w:rPr>
          <w:rFonts w:ascii="Calibri Light" w:hAnsi="Calibri Light" w:cs="Calibri Light"/>
          <w:sz w:val="20"/>
          <w:szCs w:val="20"/>
        </w:rPr>
        <w:t>(</w:t>
      </w:r>
      <w:r w:rsidR="00EC2056">
        <w:rPr>
          <w:rFonts w:ascii="Calibri Light" w:hAnsi="Calibri Light" w:cs="Calibri Light"/>
          <w:sz w:val="20"/>
          <w:szCs w:val="20"/>
        </w:rPr>
        <w:t>Third Party</w:t>
      </w:r>
      <w:r w:rsidR="00886C8A">
        <w:rPr>
          <w:rFonts w:ascii="Calibri Light" w:hAnsi="Calibri Light" w:cs="Calibri Light"/>
          <w:sz w:val="20"/>
          <w:szCs w:val="20"/>
        </w:rPr>
        <w:t>)</w:t>
      </w:r>
      <w:r w:rsidR="00985B05">
        <w:rPr>
          <w:rStyle w:val="EndnoteReference"/>
          <w:rFonts w:ascii="Calibri Light" w:hAnsi="Calibri Light" w:cs="Calibri Light"/>
          <w:sz w:val="20"/>
          <w:szCs w:val="20"/>
        </w:rPr>
        <w:endnoteReference w:id="18"/>
      </w:r>
      <w:r w:rsidR="00EC2056">
        <w:rPr>
          <w:rFonts w:ascii="Calibri Light" w:hAnsi="Calibri Light" w:cs="Calibri Light"/>
          <w:sz w:val="20"/>
          <w:szCs w:val="20"/>
        </w:rPr>
        <w:t xml:space="preserve"> </w:t>
      </w:r>
    </w:p>
    <w:p w14:paraId="4945E75F" w14:textId="49017ACF" w:rsidR="00C839D9" w:rsidRDefault="005C4F3B" w:rsidP="00750A07">
      <w:pPr>
        <w:pStyle w:val="ListParagraph"/>
        <w:numPr>
          <w:ilvl w:val="1"/>
          <w:numId w:val="35"/>
        </w:numPr>
        <w:spacing w:after="120"/>
        <w:rPr>
          <w:rFonts w:ascii="Calibri Light" w:hAnsi="Calibri Light" w:cs="Calibri Light"/>
          <w:sz w:val="20"/>
          <w:szCs w:val="20"/>
        </w:rPr>
      </w:pPr>
      <w:r w:rsidRPr="0036428F">
        <w:rPr>
          <w:rFonts w:ascii="Calibri Light" w:hAnsi="Calibri Light" w:cs="Calibri Light"/>
          <w:sz w:val="20"/>
          <w:szCs w:val="20"/>
        </w:rPr>
        <w:t xml:space="preserve">Firm Qualifications: </w:t>
      </w:r>
    </w:p>
    <w:p w14:paraId="6FFBDE7D" w14:textId="0675E23C" w:rsidR="00254934" w:rsidRDefault="005C4F3B" w:rsidP="00750A07">
      <w:pPr>
        <w:pStyle w:val="ListParagraph"/>
        <w:numPr>
          <w:ilvl w:val="2"/>
          <w:numId w:val="35"/>
        </w:numPr>
        <w:spacing w:after="120"/>
        <w:rPr>
          <w:rFonts w:ascii="Calibri Light" w:hAnsi="Calibri Light" w:cs="Calibri Light"/>
          <w:sz w:val="20"/>
          <w:szCs w:val="20"/>
        </w:rPr>
      </w:pPr>
      <w:r w:rsidRPr="00C839D9">
        <w:rPr>
          <w:rFonts w:ascii="Calibri Light" w:hAnsi="Calibri Light" w:cs="Calibri Light"/>
          <w:sz w:val="20"/>
          <w:szCs w:val="20"/>
        </w:rPr>
        <w:t xml:space="preserve"> </w:t>
      </w:r>
      <w:r w:rsidRPr="00C839D9">
        <w:rPr>
          <w:rFonts w:ascii="Calibri Light" w:hAnsi="Calibri Light" w:cs="Calibri Light"/>
          <w:color w:val="FF0000"/>
          <w:sz w:val="20"/>
          <w:szCs w:val="20"/>
        </w:rPr>
        <w:t xml:space="preserve">[2] [__] </w:t>
      </w:r>
      <w:proofErr w:type="spellStart"/>
      <w:r w:rsidRPr="00C839D9">
        <w:rPr>
          <w:rFonts w:ascii="Calibri Light" w:hAnsi="Calibri Light" w:cs="Calibri Light"/>
          <w:sz w:val="20"/>
          <w:szCs w:val="20"/>
        </w:rPr>
        <w:t>years experience</w:t>
      </w:r>
      <w:proofErr w:type="spellEnd"/>
      <w:r w:rsidRPr="00C839D9">
        <w:rPr>
          <w:rFonts w:ascii="Calibri Light" w:hAnsi="Calibri Light" w:cs="Calibri Light"/>
          <w:sz w:val="20"/>
          <w:szCs w:val="20"/>
        </w:rPr>
        <w:t xml:space="preserve"> in work of this Section</w:t>
      </w:r>
      <w:r w:rsidR="00024866">
        <w:rPr>
          <w:rFonts w:ascii="Calibri Light" w:hAnsi="Calibri Light" w:cs="Calibri Light"/>
          <w:sz w:val="20"/>
          <w:szCs w:val="20"/>
        </w:rPr>
        <w:t xml:space="preserve">; OR, </w:t>
      </w:r>
    </w:p>
    <w:p w14:paraId="4BB6AAF2" w14:textId="3FD3A5AC" w:rsidR="00F46FD5" w:rsidRDefault="007E4A98" w:rsidP="00750A07">
      <w:pPr>
        <w:pStyle w:val="ListParagraph"/>
        <w:numPr>
          <w:ilvl w:val="2"/>
          <w:numId w:val="35"/>
        </w:numPr>
        <w:spacing w:after="120"/>
        <w:rPr>
          <w:rFonts w:ascii="Calibri Light" w:hAnsi="Calibri Light" w:cs="Calibri Light"/>
          <w:sz w:val="20"/>
          <w:szCs w:val="20"/>
        </w:rPr>
      </w:pPr>
      <w:r>
        <w:rPr>
          <w:rFonts w:ascii="Calibri Light" w:hAnsi="Calibri Light" w:cs="Calibri Light"/>
          <w:color w:val="FF0000"/>
          <w:sz w:val="20"/>
          <w:szCs w:val="20"/>
        </w:rPr>
        <w:t xml:space="preserve"> </w:t>
      </w:r>
      <w:r w:rsidRPr="00C839D9">
        <w:rPr>
          <w:rFonts w:ascii="Calibri Light" w:hAnsi="Calibri Light" w:cs="Calibri Light"/>
          <w:color w:val="FF0000"/>
          <w:sz w:val="20"/>
          <w:szCs w:val="20"/>
        </w:rPr>
        <w:t>[</w:t>
      </w:r>
      <w:r w:rsidR="003C34EC">
        <w:rPr>
          <w:rFonts w:ascii="Calibri Light" w:hAnsi="Calibri Light" w:cs="Calibri Light"/>
          <w:color w:val="FF0000"/>
          <w:sz w:val="20"/>
          <w:szCs w:val="20"/>
        </w:rPr>
        <w:t>3</w:t>
      </w:r>
      <w:r w:rsidRPr="00C839D9">
        <w:rPr>
          <w:rFonts w:ascii="Calibri Light" w:hAnsi="Calibri Light" w:cs="Calibri Light"/>
          <w:color w:val="FF0000"/>
          <w:sz w:val="20"/>
          <w:szCs w:val="20"/>
        </w:rPr>
        <w:t xml:space="preserve">] [__] </w:t>
      </w:r>
      <w:proofErr w:type="spellStart"/>
      <w:r w:rsidRPr="00C839D9">
        <w:rPr>
          <w:rFonts w:ascii="Calibri Light" w:hAnsi="Calibri Light" w:cs="Calibri Light"/>
          <w:sz w:val="20"/>
          <w:szCs w:val="20"/>
        </w:rPr>
        <w:t>years experience</w:t>
      </w:r>
      <w:proofErr w:type="spellEnd"/>
      <w:r w:rsidRPr="00C839D9">
        <w:rPr>
          <w:rFonts w:ascii="Calibri Light" w:hAnsi="Calibri Light" w:cs="Calibri Light"/>
          <w:sz w:val="20"/>
          <w:szCs w:val="20"/>
        </w:rPr>
        <w:t xml:space="preserve"> in </w:t>
      </w:r>
      <w:r w:rsidR="00652BBE">
        <w:rPr>
          <w:rFonts w:ascii="Calibri Light" w:hAnsi="Calibri Light" w:cs="Calibri Light"/>
          <w:sz w:val="20"/>
          <w:szCs w:val="20"/>
        </w:rPr>
        <w:t>critical cleaning in healthcare, pharmaceutical</w:t>
      </w:r>
      <w:r w:rsidR="0090792F">
        <w:rPr>
          <w:rFonts w:ascii="Calibri Light" w:hAnsi="Calibri Light" w:cs="Calibri Light"/>
          <w:sz w:val="20"/>
          <w:szCs w:val="20"/>
        </w:rPr>
        <w:t>, nuclear decommissioning,</w:t>
      </w:r>
      <w:r w:rsidR="00F46FD5">
        <w:rPr>
          <w:rFonts w:ascii="Calibri Light" w:hAnsi="Calibri Light" w:cs="Calibri Light"/>
          <w:sz w:val="20"/>
          <w:szCs w:val="20"/>
        </w:rPr>
        <w:t xml:space="preserve"> or “clean room” environments</w:t>
      </w:r>
    </w:p>
    <w:p w14:paraId="4F7DA485" w14:textId="5FA137AE" w:rsidR="00772C7F" w:rsidRDefault="008A3B9B" w:rsidP="00750A07">
      <w:pPr>
        <w:pStyle w:val="ListParagraph"/>
        <w:numPr>
          <w:ilvl w:val="2"/>
          <w:numId w:val="35"/>
        </w:numPr>
        <w:spacing w:after="120"/>
        <w:rPr>
          <w:rFonts w:ascii="Calibri Light" w:hAnsi="Calibri Light" w:cs="Calibri Light"/>
          <w:sz w:val="20"/>
          <w:szCs w:val="20"/>
        </w:rPr>
      </w:pPr>
      <w:r>
        <w:rPr>
          <w:rFonts w:ascii="Calibri Light" w:hAnsi="Calibri Light" w:cs="Calibri Light"/>
          <w:color w:val="FF0000"/>
          <w:sz w:val="20"/>
          <w:szCs w:val="20"/>
        </w:rPr>
        <w:t xml:space="preserve"> </w:t>
      </w:r>
      <w:r w:rsidR="00F46FD5" w:rsidRPr="00C839D9">
        <w:rPr>
          <w:rFonts w:ascii="Calibri Light" w:hAnsi="Calibri Light" w:cs="Calibri Light"/>
          <w:color w:val="FF0000"/>
          <w:sz w:val="20"/>
          <w:szCs w:val="20"/>
        </w:rPr>
        <w:t>[</w:t>
      </w:r>
      <w:r>
        <w:rPr>
          <w:rFonts w:ascii="Calibri Light" w:hAnsi="Calibri Light" w:cs="Calibri Light"/>
          <w:color w:val="FF0000"/>
          <w:sz w:val="20"/>
          <w:szCs w:val="20"/>
        </w:rPr>
        <w:t>5</w:t>
      </w:r>
      <w:r w:rsidR="00F46FD5" w:rsidRPr="00C839D9">
        <w:rPr>
          <w:rFonts w:ascii="Calibri Light" w:hAnsi="Calibri Light" w:cs="Calibri Light"/>
          <w:color w:val="FF0000"/>
          <w:sz w:val="20"/>
          <w:szCs w:val="20"/>
        </w:rPr>
        <w:t xml:space="preserve">] [__] </w:t>
      </w:r>
      <w:proofErr w:type="spellStart"/>
      <w:r w:rsidR="00F46FD5" w:rsidRPr="00C839D9">
        <w:rPr>
          <w:rFonts w:ascii="Calibri Light" w:hAnsi="Calibri Light" w:cs="Calibri Light"/>
          <w:sz w:val="20"/>
          <w:szCs w:val="20"/>
        </w:rPr>
        <w:t>years experience</w:t>
      </w:r>
      <w:proofErr w:type="spellEnd"/>
      <w:r w:rsidR="00F46FD5" w:rsidRPr="00C839D9">
        <w:rPr>
          <w:rFonts w:ascii="Calibri Light" w:hAnsi="Calibri Light" w:cs="Calibri Light"/>
          <w:sz w:val="20"/>
          <w:szCs w:val="20"/>
        </w:rPr>
        <w:t xml:space="preserve"> </w:t>
      </w:r>
      <w:r>
        <w:rPr>
          <w:rFonts w:ascii="Calibri Light" w:hAnsi="Calibri Light" w:cs="Calibri Light"/>
          <w:sz w:val="20"/>
          <w:szCs w:val="20"/>
        </w:rPr>
        <w:t>as a professional restoration contractor trained and specialized in the restoration of indoor air quality</w:t>
      </w:r>
      <w:r w:rsidR="00AB7A2F">
        <w:rPr>
          <w:rFonts w:ascii="Calibri Light" w:hAnsi="Calibri Light" w:cs="Calibri Light"/>
          <w:sz w:val="20"/>
          <w:szCs w:val="20"/>
        </w:rPr>
        <w:t xml:space="preserve">, as demonstrated by practical and successful experience </w:t>
      </w:r>
      <w:r w:rsidR="008176F5">
        <w:rPr>
          <w:rFonts w:ascii="Calibri Light" w:hAnsi="Calibri Light" w:cs="Calibri Light"/>
          <w:sz w:val="20"/>
          <w:szCs w:val="20"/>
        </w:rPr>
        <w:t>in one of the following disciplines:</w:t>
      </w:r>
    </w:p>
    <w:p w14:paraId="12BEAFC9" w14:textId="5D3F43B3" w:rsidR="00096CAF" w:rsidRDefault="00096CAF" w:rsidP="00750A07">
      <w:pPr>
        <w:pStyle w:val="ListParagraph"/>
        <w:numPr>
          <w:ilvl w:val="3"/>
          <w:numId w:val="35"/>
        </w:numPr>
        <w:spacing w:after="120"/>
        <w:rPr>
          <w:rFonts w:ascii="Calibri Light" w:hAnsi="Calibri Light" w:cs="Calibri Light"/>
          <w:sz w:val="20"/>
          <w:szCs w:val="20"/>
        </w:rPr>
      </w:pPr>
      <w:r w:rsidRPr="00A54C25">
        <w:rPr>
          <w:rFonts w:ascii="Calibri Light" w:hAnsi="Calibri Light" w:cs="Calibri Light"/>
          <w:sz w:val="20"/>
          <w:szCs w:val="20"/>
        </w:rPr>
        <w:lastRenderedPageBreak/>
        <w:t xml:space="preserve">Including </w:t>
      </w:r>
      <w:r w:rsidR="00A54C25">
        <w:rPr>
          <w:rFonts w:ascii="Calibri Light" w:hAnsi="Calibri Light" w:cs="Calibri Light"/>
          <w:sz w:val="20"/>
          <w:szCs w:val="20"/>
        </w:rPr>
        <w:t>mold remediation, water-damage restoration</w:t>
      </w:r>
      <w:r w:rsidR="00D218AD">
        <w:rPr>
          <w:rFonts w:ascii="Calibri Light" w:hAnsi="Calibri Light" w:cs="Calibri Light"/>
          <w:sz w:val="20"/>
          <w:szCs w:val="20"/>
        </w:rPr>
        <w:t xml:space="preserve"> or smoke/fire/wildfire damage restoration</w:t>
      </w:r>
      <w:r w:rsidR="009A0883">
        <w:rPr>
          <w:rFonts w:ascii="Calibri Light" w:hAnsi="Calibri Light" w:cs="Calibri Light"/>
          <w:sz w:val="20"/>
          <w:szCs w:val="20"/>
        </w:rPr>
        <w:t>, biohazard</w:t>
      </w:r>
      <w:r w:rsidR="00026B72">
        <w:rPr>
          <w:rFonts w:ascii="Calibri Light" w:hAnsi="Calibri Light" w:cs="Calibri Light"/>
          <w:sz w:val="20"/>
          <w:szCs w:val="20"/>
        </w:rPr>
        <w:t>/trauma scene recovery</w:t>
      </w:r>
      <w:r w:rsidR="00D218AD">
        <w:rPr>
          <w:rFonts w:ascii="Calibri Light" w:hAnsi="Calibri Light" w:cs="Calibri Light"/>
          <w:sz w:val="20"/>
          <w:szCs w:val="20"/>
        </w:rPr>
        <w:t>; and,</w:t>
      </w:r>
    </w:p>
    <w:p w14:paraId="3C152855" w14:textId="2E96D20B" w:rsidR="00D218AD" w:rsidRDefault="00D218AD" w:rsidP="00750A07">
      <w:pPr>
        <w:pStyle w:val="ListParagraph"/>
        <w:numPr>
          <w:ilvl w:val="3"/>
          <w:numId w:val="35"/>
        </w:numPr>
        <w:spacing w:after="120"/>
        <w:rPr>
          <w:rFonts w:ascii="Calibri Light" w:hAnsi="Calibri Light" w:cs="Calibri Light"/>
          <w:sz w:val="20"/>
          <w:szCs w:val="20"/>
        </w:rPr>
      </w:pPr>
      <w:r>
        <w:rPr>
          <w:rFonts w:ascii="Calibri Light" w:hAnsi="Calibri Light" w:cs="Calibri Light"/>
          <w:sz w:val="20"/>
          <w:szCs w:val="20"/>
        </w:rPr>
        <w:t xml:space="preserve">Has been a member in good standing </w:t>
      </w:r>
      <w:r w:rsidR="00ED7F17">
        <w:rPr>
          <w:rFonts w:ascii="Calibri Light" w:hAnsi="Calibri Light" w:cs="Calibri Light"/>
          <w:sz w:val="20"/>
          <w:szCs w:val="20"/>
        </w:rPr>
        <w:t xml:space="preserve">for no less than three years of one or more of the following </w:t>
      </w:r>
      <w:r w:rsidR="00403CC9">
        <w:rPr>
          <w:rFonts w:ascii="Calibri Light" w:hAnsi="Calibri Light" w:cs="Calibri Light"/>
          <w:sz w:val="20"/>
          <w:szCs w:val="20"/>
        </w:rPr>
        <w:t>industry organizations</w:t>
      </w:r>
      <w:r w:rsidR="003C34EC">
        <w:rPr>
          <w:rFonts w:ascii="Calibri Light" w:hAnsi="Calibri Light" w:cs="Calibri Light"/>
          <w:sz w:val="20"/>
          <w:szCs w:val="20"/>
        </w:rPr>
        <w:t>:</w:t>
      </w:r>
    </w:p>
    <w:p w14:paraId="6B04AF9C" w14:textId="3C2F5D9A" w:rsidR="003C34EC" w:rsidRDefault="00F57890" w:rsidP="00750A07">
      <w:pPr>
        <w:pStyle w:val="ListParagraph"/>
        <w:numPr>
          <w:ilvl w:val="4"/>
          <w:numId w:val="35"/>
        </w:numPr>
        <w:spacing w:after="120"/>
        <w:rPr>
          <w:rFonts w:ascii="Calibri Light" w:hAnsi="Calibri Light" w:cs="Calibri Light"/>
          <w:sz w:val="20"/>
          <w:szCs w:val="20"/>
        </w:rPr>
      </w:pPr>
      <w:r>
        <w:rPr>
          <w:rFonts w:ascii="Calibri Light" w:hAnsi="Calibri Light" w:cs="Calibri Light"/>
          <w:sz w:val="20"/>
          <w:szCs w:val="20"/>
        </w:rPr>
        <w:t>Indoor Air Quality Association (</w:t>
      </w:r>
      <w:hyperlink r:id="rId23" w:history="1">
        <w:r w:rsidRPr="009A0883">
          <w:rPr>
            <w:rStyle w:val="Hyperlink"/>
            <w:rFonts w:ascii="Calibri Light" w:hAnsi="Calibri Light" w:cs="Calibri Light"/>
            <w:sz w:val="20"/>
            <w:szCs w:val="20"/>
          </w:rPr>
          <w:t>IAQA</w:t>
        </w:r>
      </w:hyperlink>
      <w:r>
        <w:rPr>
          <w:rFonts w:ascii="Calibri Light" w:hAnsi="Calibri Light" w:cs="Calibri Light"/>
          <w:sz w:val="20"/>
          <w:szCs w:val="20"/>
        </w:rPr>
        <w:t>)</w:t>
      </w:r>
    </w:p>
    <w:p w14:paraId="7F5B42F7" w14:textId="0C6E50D2" w:rsidR="008E0217" w:rsidRDefault="008E0217" w:rsidP="00750A07">
      <w:pPr>
        <w:pStyle w:val="ListParagraph"/>
        <w:numPr>
          <w:ilvl w:val="4"/>
          <w:numId w:val="35"/>
        </w:numPr>
        <w:spacing w:after="120"/>
        <w:rPr>
          <w:rFonts w:ascii="Calibri Light" w:hAnsi="Calibri Light" w:cs="Calibri Light"/>
          <w:sz w:val="20"/>
          <w:szCs w:val="20"/>
        </w:rPr>
      </w:pPr>
      <w:r w:rsidRPr="008E0217">
        <w:rPr>
          <w:rFonts w:ascii="Calibri Light" w:hAnsi="Calibri Light" w:cs="Calibri Light"/>
          <w:sz w:val="20"/>
          <w:szCs w:val="20"/>
        </w:rPr>
        <w:t>Institute of Inspection, Cleaning and Restoration Certification</w:t>
      </w:r>
      <w:r>
        <w:rPr>
          <w:rFonts w:ascii="Calibri Light" w:hAnsi="Calibri Light" w:cs="Calibri Light"/>
          <w:sz w:val="20"/>
          <w:szCs w:val="20"/>
        </w:rPr>
        <w:t xml:space="preserve"> (</w:t>
      </w:r>
      <w:hyperlink r:id="rId24" w:history="1">
        <w:r w:rsidRPr="00FF3F27">
          <w:rPr>
            <w:rStyle w:val="Hyperlink"/>
            <w:rFonts w:ascii="Calibri Light" w:hAnsi="Calibri Light" w:cs="Calibri Light"/>
            <w:sz w:val="20"/>
            <w:szCs w:val="20"/>
          </w:rPr>
          <w:t>IICRC</w:t>
        </w:r>
      </w:hyperlink>
      <w:r>
        <w:rPr>
          <w:rFonts w:ascii="Calibri Light" w:hAnsi="Calibri Light" w:cs="Calibri Light"/>
          <w:sz w:val="20"/>
          <w:szCs w:val="20"/>
        </w:rPr>
        <w:t>)</w:t>
      </w:r>
    </w:p>
    <w:p w14:paraId="7F1F2E93" w14:textId="4A89B692" w:rsidR="00E66E91" w:rsidRDefault="00E66E91" w:rsidP="00750A07">
      <w:pPr>
        <w:pStyle w:val="ListParagraph"/>
        <w:numPr>
          <w:ilvl w:val="4"/>
          <w:numId w:val="35"/>
        </w:numPr>
        <w:spacing w:after="120"/>
        <w:rPr>
          <w:rFonts w:ascii="Calibri Light" w:hAnsi="Calibri Light" w:cs="Calibri Light"/>
          <w:sz w:val="20"/>
          <w:szCs w:val="20"/>
        </w:rPr>
      </w:pPr>
      <w:r>
        <w:rPr>
          <w:rFonts w:ascii="Calibri Light" w:hAnsi="Calibri Light" w:cs="Calibri Light"/>
          <w:sz w:val="20"/>
          <w:szCs w:val="20"/>
        </w:rPr>
        <w:t>American Bio-Recovery Association (</w:t>
      </w:r>
      <w:hyperlink r:id="rId25" w:history="1">
        <w:r w:rsidRPr="00EA4647">
          <w:rPr>
            <w:rStyle w:val="Hyperlink"/>
            <w:rFonts w:ascii="Calibri Light" w:hAnsi="Calibri Light" w:cs="Calibri Light"/>
            <w:sz w:val="20"/>
            <w:szCs w:val="20"/>
          </w:rPr>
          <w:t>ABRA</w:t>
        </w:r>
      </w:hyperlink>
      <w:r>
        <w:rPr>
          <w:rFonts w:ascii="Calibri Light" w:hAnsi="Calibri Light" w:cs="Calibri Light"/>
          <w:sz w:val="20"/>
          <w:szCs w:val="20"/>
        </w:rPr>
        <w:t>)</w:t>
      </w:r>
    </w:p>
    <w:p w14:paraId="202DDAAE" w14:textId="339B3E76" w:rsidR="00EA4647" w:rsidRDefault="00EA4647" w:rsidP="00750A07">
      <w:pPr>
        <w:pStyle w:val="ListParagraph"/>
        <w:numPr>
          <w:ilvl w:val="4"/>
          <w:numId w:val="35"/>
        </w:numPr>
        <w:spacing w:after="120"/>
        <w:rPr>
          <w:rFonts w:ascii="Calibri Light" w:hAnsi="Calibri Light" w:cs="Calibri Light"/>
          <w:sz w:val="20"/>
          <w:szCs w:val="20"/>
        </w:rPr>
      </w:pPr>
      <w:r>
        <w:rPr>
          <w:rFonts w:ascii="Calibri Light" w:hAnsi="Calibri Light" w:cs="Calibri Light"/>
          <w:sz w:val="20"/>
          <w:szCs w:val="20"/>
        </w:rPr>
        <w:t>Restoration Industries Association (</w:t>
      </w:r>
      <w:hyperlink r:id="rId26" w:history="1">
        <w:r w:rsidR="006C7F59" w:rsidRPr="006C7F59">
          <w:rPr>
            <w:rStyle w:val="Hyperlink"/>
            <w:rFonts w:ascii="Calibri Light" w:hAnsi="Calibri Light" w:cs="Calibri Light"/>
            <w:sz w:val="20"/>
            <w:szCs w:val="20"/>
          </w:rPr>
          <w:t>RIA</w:t>
        </w:r>
      </w:hyperlink>
      <w:r w:rsidR="006C7F59">
        <w:rPr>
          <w:rFonts w:ascii="Calibri Light" w:hAnsi="Calibri Light" w:cs="Calibri Light"/>
          <w:sz w:val="20"/>
          <w:szCs w:val="20"/>
        </w:rPr>
        <w:t>)</w:t>
      </w:r>
    </w:p>
    <w:p w14:paraId="65B802F1" w14:textId="2C51844C" w:rsidR="00145204" w:rsidRDefault="00145204" w:rsidP="00750A07">
      <w:pPr>
        <w:pStyle w:val="ListParagraph"/>
        <w:numPr>
          <w:ilvl w:val="4"/>
          <w:numId w:val="35"/>
        </w:numPr>
        <w:spacing w:after="120"/>
        <w:rPr>
          <w:rFonts w:ascii="Calibri Light" w:hAnsi="Calibri Light" w:cs="Calibri Light"/>
          <w:sz w:val="20"/>
          <w:szCs w:val="20"/>
        </w:rPr>
      </w:pPr>
      <w:r>
        <w:rPr>
          <w:rFonts w:ascii="Calibri Light" w:hAnsi="Calibri Light" w:cs="Calibri Light"/>
          <w:sz w:val="20"/>
          <w:szCs w:val="20"/>
        </w:rPr>
        <w:t>The HVAC Inspection, Cleaning and Restoration Association (</w:t>
      </w:r>
      <w:hyperlink r:id="rId27" w:history="1">
        <w:r w:rsidRPr="00085866">
          <w:rPr>
            <w:rStyle w:val="Hyperlink"/>
            <w:rFonts w:ascii="Calibri Light" w:hAnsi="Calibri Light" w:cs="Calibri Light"/>
            <w:sz w:val="20"/>
            <w:szCs w:val="20"/>
          </w:rPr>
          <w:t>NADCA</w:t>
        </w:r>
      </w:hyperlink>
      <w:r>
        <w:rPr>
          <w:rFonts w:ascii="Calibri Light" w:hAnsi="Calibri Light" w:cs="Calibri Light"/>
          <w:sz w:val="20"/>
          <w:szCs w:val="20"/>
        </w:rPr>
        <w:t>)</w:t>
      </w:r>
    </w:p>
    <w:p w14:paraId="5AE229E8" w14:textId="5A09EC4A" w:rsidR="0079764E" w:rsidRDefault="00B9313B" w:rsidP="00750A07">
      <w:pPr>
        <w:pStyle w:val="ListParagraph"/>
        <w:numPr>
          <w:ilvl w:val="2"/>
          <w:numId w:val="35"/>
        </w:numPr>
        <w:spacing w:after="120"/>
        <w:rPr>
          <w:rFonts w:ascii="Calibri Light" w:hAnsi="Calibri Light" w:cs="Calibri Light"/>
          <w:sz w:val="20"/>
          <w:szCs w:val="20"/>
        </w:rPr>
      </w:pPr>
      <w:r w:rsidRPr="00C839D9">
        <w:rPr>
          <w:rFonts w:ascii="Calibri Light" w:hAnsi="Calibri Light" w:cs="Calibri Light"/>
          <w:color w:val="FF0000"/>
          <w:sz w:val="20"/>
          <w:szCs w:val="20"/>
        </w:rPr>
        <w:t>[</w:t>
      </w:r>
      <w:r>
        <w:rPr>
          <w:rFonts w:ascii="Calibri Light" w:hAnsi="Calibri Light" w:cs="Calibri Light"/>
          <w:color w:val="FF0000"/>
          <w:sz w:val="20"/>
          <w:szCs w:val="20"/>
        </w:rPr>
        <w:t>5</w:t>
      </w:r>
      <w:r w:rsidRPr="00C839D9">
        <w:rPr>
          <w:rFonts w:ascii="Calibri Light" w:hAnsi="Calibri Light" w:cs="Calibri Light"/>
          <w:color w:val="FF0000"/>
          <w:sz w:val="20"/>
          <w:szCs w:val="20"/>
        </w:rPr>
        <w:t xml:space="preserve">] [__] </w:t>
      </w:r>
      <w:proofErr w:type="spellStart"/>
      <w:r w:rsidRPr="00C839D9">
        <w:rPr>
          <w:rFonts w:ascii="Calibri Light" w:hAnsi="Calibri Light" w:cs="Calibri Light"/>
          <w:sz w:val="20"/>
          <w:szCs w:val="20"/>
        </w:rPr>
        <w:t>years experience</w:t>
      </w:r>
      <w:proofErr w:type="spellEnd"/>
      <w:r w:rsidRPr="00C839D9">
        <w:rPr>
          <w:rFonts w:ascii="Calibri Light" w:hAnsi="Calibri Light" w:cs="Calibri Light"/>
          <w:sz w:val="20"/>
          <w:szCs w:val="20"/>
        </w:rPr>
        <w:t xml:space="preserve"> </w:t>
      </w:r>
      <w:r>
        <w:rPr>
          <w:rFonts w:ascii="Calibri Light" w:hAnsi="Calibri Light" w:cs="Calibri Light"/>
          <w:sz w:val="20"/>
          <w:szCs w:val="20"/>
        </w:rPr>
        <w:t>as a professional</w:t>
      </w:r>
      <w:r w:rsidR="00C84826">
        <w:rPr>
          <w:rFonts w:ascii="Calibri Light" w:hAnsi="Calibri Light" w:cs="Calibri Light"/>
          <w:sz w:val="20"/>
          <w:szCs w:val="20"/>
        </w:rPr>
        <w:t xml:space="preserve"> technical</w:t>
      </w:r>
      <w:r>
        <w:rPr>
          <w:rFonts w:ascii="Calibri Light" w:hAnsi="Calibri Light" w:cs="Calibri Light"/>
          <w:sz w:val="20"/>
          <w:szCs w:val="20"/>
        </w:rPr>
        <w:t xml:space="preserve"> </w:t>
      </w:r>
      <w:r w:rsidR="00472099">
        <w:rPr>
          <w:rFonts w:ascii="Calibri Light" w:hAnsi="Calibri Light" w:cs="Calibri Light"/>
          <w:sz w:val="20"/>
          <w:szCs w:val="20"/>
        </w:rPr>
        <w:t xml:space="preserve">applicator of CASE </w:t>
      </w:r>
      <w:r w:rsidR="00C84826">
        <w:rPr>
          <w:rFonts w:ascii="Calibri Light" w:hAnsi="Calibri Light" w:cs="Calibri Light"/>
          <w:sz w:val="20"/>
          <w:szCs w:val="20"/>
        </w:rPr>
        <w:t>segment construction products</w:t>
      </w:r>
      <w:r w:rsidR="00677901">
        <w:rPr>
          <w:rFonts w:ascii="Calibri Light" w:hAnsi="Calibri Light" w:cs="Calibri Light"/>
          <w:sz w:val="20"/>
          <w:szCs w:val="20"/>
        </w:rPr>
        <w:t xml:space="preserve">: </w:t>
      </w:r>
    </w:p>
    <w:p w14:paraId="0010ADE2" w14:textId="65960348" w:rsidR="00677901" w:rsidRDefault="00677901" w:rsidP="00750A07">
      <w:pPr>
        <w:pStyle w:val="ListParagraph"/>
        <w:numPr>
          <w:ilvl w:val="3"/>
          <w:numId w:val="35"/>
        </w:numPr>
        <w:spacing w:after="120"/>
        <w:rPr>
          <w:rFonts w:ascii="Calibri Light" w:hAnsi="Calibri Light" w:cs="Calibri Light"/>
          <w:sz w:val="20"/>
          <w:szCs w:val="20"/>
        </w:rPr>
      </w:pPr>
      <w:r>
        <w:rPr>
          <w:rFonts w:ascii="Calibri Light" w:hAnsi="Calibri Light" w:cs="Calibri Light"/>
          <w:sz w:val="20"/>
          <w:szCs w:val="20"/>
        </w:rPr>
        <w:t xml:space="preserve">(Coatings, Adhesives, Sealers and Elastomers); and, </w:t>
      </w:r>
    </w:p>
    <w:p w14:paraId="4E4D2CCE" w14:textId="5963520A" w:rsidR="001567EB" w:rsidRDefault="0079764E" w:rsidP="00750A07">
      <w:pPr>
        <w:pStyle w:val="ListParagraph"/>
        <w:numPr>
          <w:ilvl w:val="3"/>
          <w:numId w:val="35"/>
        </w:numPr>
        <w:spacing w:after="120"/>
        <w:rPr>
          <w:rFonts w:ascii="Calibri Light" w:hAnsi="Calibri Light" w:cs="Calibri Light"/>
          <w:sz w:val="20"/>
          <w:szCs w:val="20"/>
        </w:rPr>
      </w:pPr>
      <w:r>
        <w:rPr>
          <w:rFonts w:ascii="Calibri Light" w:hAnsi="Calibri Light" w:cs="Calibri Light"/>
          <w:sz w:val="20"/>
          <w:szCs w:val="20"/>
        </w:rPr>
        <w:t>Has been a member in good standing for no less than three years of one or more of the following industry organizations</w:t>
      </w:r>
      <w:r w:rsidR="008371E3">
        <w:rPr>
          <w:rFonts w:ascii="Calibri Light" w:hAnsi="Calibri Light" w:cs="Calibri Light"/>
          <w:sz w:val="20"/>
          <w:szCs w:val="20"/>
        </w:rPr>
        <w:t>:</w:t>
      </w:r>
    </w:p>
    <w:p w14:paraId="524F3F58" w14:textId="2AE4B447" w:rsidR="008371E3" w:rsidRDefault="008371E3" w:rsidP="00750A07">
      <w:pPr>
        <w:pStyle w:val="ListParagraph"/>
        <w:numPr>
          <w:ilvl w:val="4"/>
          <w:numId w:val="35"/>
        </w:numPr>
        <w:spacing w:after="120"/>
        <w:rPr>
          <w:rFonts w:ascii="Calibri Light" w:hAnsi="Calibri Light" w:cs="Calibri Light"/>
          <w:sz w:val="20"/>
          <w:szCs w:val="20"/>
        </w:rPr>
      </w:pPr>
      <w:r>
        <w:rPr>
          <w:rFonts w:ascii="Calibri Light" w:hAnsi="Calibri Light" w:cs="Calibri Light"/>
          <w:sz w:val="20"/>
          <w:szCs w:val="20"/>
        </w:rPr>
        <w:t>Painting Contractors Association (</w:t>
      </w:r>
      <w:hyperlink r:id="rId28" w:history="1">
        <w:r w:rsidRPr="004570B4">
          <w:rPr>
            <w:rStyle w:val="Hyperlink"/>
            <w:rFonts w:ascii="Calibri Light" w:hAnsi="Calibri Light" w:cs="Calibri Light"/>
            <w:sz w:val="20"/>
            <w:szCs w:val="20"/>
          </w:rPr>
          <w:t>PCA</w:t>
        </w:r>
      </w:hyperlink>
      <w:r>
        <w:rPr>
          <w:rFonts w:ascii="Calibri Light" w:hAnsi="Calibri Light" w:cs="Calibri Light"/>
          <w:sz w:val="20"/>
          <w:szCs w:val="20"/>
        </w:rPr>
        <w:t>)</w:t>
      </w:r>
    </w:p>
    <w:p w14:paraId="010F0A6D" w14:textId="5D80A4DE" w:rsidR="008371E3" w:rsidRDefault="00F001A1" w:rsidP="00750A07">
      <w:pPr>
        <w:pStyle w:val="ListParagraph"/>
        <w:numPr>
          <w:ilvl w:val="4"/>
          <w:numId w:val="35"/>
        </w:numPr>
        <w:spacing w:after="120"/>
        <w:rPr>
          <w:rFonts w:ascii="Calibri Light" w:hAnsi="Calibri Light" w:cs="Calibri Light"/>
          <w:sz w:val="20"/>
          <w:szCs w:val="20"/>
        </w:rPr>
      </w:pPr>
      <w:r w:rsidRPr="00F001A1">
        <w:rPr>
          <w:rFonts w:ascii="Calibri Light" w:hAnsi="Calibri Light" w:cs="Calibri Light"/>
          <w:sz w:val="20"/>
          <w:szCs w:val="20"/>
        </w:rPr>
        <w:t>The Society for Protective Coatings</w:t>
      </w:r>
      <w:r>
        <w:rPr>
          <w:rFonts w:ascii="Calibri Light" w:hAnsi="Calibri Light" w:cs="Calibri Light"/>
          <w:sz w:val="20"/>
          <w:szCs w:val="20"/>
        </w:rPr>
        <w:t xml:space="preserve"> (</w:t>
      </w:r>
      <w:hyperlink r:id="rId29" w:history="1">
        <w:r w:rsidRPr="00D21C85">
          <w:rPr>
            <w:rStyle w:val="Hyperlink"/>
            <w:rFonts w:ascii="Calibri Light" w:hAnsi="Calibri Light" w:cs="Calibri Light"/>
            <w:sz w:val="20"/>
            <w:szCs w:val="20"/>
          </w:rPr>
          <w:t>SSPC</w:t>
        </w:r>
      </w:hyperlink>
      <w:r>
        <w:rPr>
          <w:rFonts w:ascii="Calibri Light" w:hAnsi="Calibri Light" w:cs="Calibri Light"/>
          <w:sz w:val="20"/>
          <w:szCs w:val="20"/>
        </w:rPr>
        <w:t>)</w:t>
      </w:r>
    </w:p>
    <w:p w14:paraId="2B41BF01" w14:textId="4750A27A" w:rsidR="00D21C85" w:rsidRPr="00A54C25" w:rsidRDefault="002B00C7" w:rsidP="00750A07">
      <w:pPr>
        <w:pStyle w:val="ListParagraph"/>
        <w:numPr>
          <w:ilvl w:val="4"/>
          <w:numId w:val="35"/>
        </w:numPr>
        <w:spacing w:after="120"/>
        <w:rPr>
          <w:rFonts w:ascii="Calibri Light" w:hAnsi="Calibri Light" w:cs="Calibri Light"/>
          <w:sz w:val="20"/>
          <w:szCs w:val="20"/>
        </w:rPr>
      </w:pPr>
      <w:r>
        <w:rPr>
          <w:rFonts w:ascii="Calibri Light" w:hAnsi="Calibri Light" w:cs="Calibri Light"/>
          <w:sz w:val="20"/>
          <w:szCs w:val="20"/>
        </w:rPr>
        <w:t>National Roofing Contractors Association (</w:t>
      </w:r>
      <w:hyperlink r:id="rId30" w:history="1">
        <w:r w:rsidR="00F07D13" w:rsidRPr="00357E9F">
          <w:rPr>
            <w:rStyle w:val="Hyperlink"/>
            <w:rFonts w:ascii="Calibri Light" w:hAnsi="Calibri Light" w:cs="Calibri Light"/>
            <w:sz w:val="20"/>
            <w:szCs w:val="20"/>
          </w:rPr>
          <w:t>NRCA</w:t>
        </w:r>
      </w:hyperlink>
      <w:r w:rsidR="00F07D13">
        <w:rPr>
          <w:rFonts w:ascii="Calibri Light" w:hAnsi="Calibri Light" w:cs="Calibri Light"/>
          <w:sz w:val="20"/>
          <w:szCs w:val="20"/>
        </w:rPr>
        <w:t xml:space="preserve">) </w:t>
      </w:r>
    </w:p>
    <w:p w14:paraId="175C0C3A" w14:textId="221D4F0C" w:rsidR="00EB0EC1" w:rsidRDefault="005C4F3B" w:rsidP="00750A07">
      <w:pPr>
        <w:pStyle w:val="ListParagraph"/>
        <w:numPr>
          <w:ilvl w:val="2"/>
          <w:numId w:val="35"/>
        </w:numPr>
        <w:spacing w:after="120"/>
        <w:rPr>
          <w:rFonts w:ascii="Calibri Light" w:hAnsi="Calibri Light" w:cs="Calibri Light"/>
          <w:sz w:val="20"/>
          <w:szCs w:val="20"/>
        </w:rPr>
      </w:pPr>
      <w:r w:rsidRPr="00772C7F">
        <w:rPr>
          <w:rFonts w:ascii="Calibri Light" w:hAnsi="Calibri Light" w:cs="Calibri Light"/>
          <w:sz w:val="20"/>
          <w:szCs w:val="20"/>
        </w:rPr>
        <w:t xml:space="preserve">Successful completion of at least </w:t>
      </w:r>
      <w:r w:rsidRPr="00772C7F">
        <w:rPr>
          <w:rFonts w:ascii="Calibri Light" w:hAnsi="Calibri Light" w:cs="Calibri Light"/>
          <w:color w:val="FF0000"/>
          <w:sz w:val="20"/>
          <w:szCs w:val="20"/>
        </w:rPr>
        <w:t xml:space="preserve">[3] [__] </w:t>
      </w:r>
      <w:r w:rsidRPr="00772C7F">
        <w:rPr>
          <w:rFonts w:ascii="Calibri Light" w:hAnsi="Calibri Light" w:cs="Calibri Light"/>
          <w:sz w:val="20"/>
          <w:szCs w:val="20"/>
        </w:rPr>
        <w:t>projects of similar scope and complexity with past</w:t>
      </w:r>
      <w:r w:rsidRPr="00772C7F">
        <w:rPr>
          <w:rFonts w:ascii="Calibri Light" w:hAnsi="Calibri Light" w:cs="Calibri Light"/>
          <w:color w:val="FF0000"/>
          <w:sz w:val="20"/>
          <w:szCs w:val="20"/>
        </w:rPr>
        <w:t xml:space="preserve"> [2] [__] </w:t>
      </w:r>
      <w:r w:rsidRPr="00772C7F">
        <w:rPr>
          <w:rFonts w:ascii="Calibri Light" w:hAnsi="Calibri Light" w:cs="Calibri Light"/>
          <w:sz w:val="20"/>
          <w:szCs w:val="20"/>
        </w:rPr>
        <w:t xml:space="preserve">years. </w:t>
      </w:r>
    </w:p>
    <w:p w14:paraId="596E32D5" w14:textId="70D28C03" w:rsidR="00772C7F" w:rsidRDefault="00875053" w:rsidP="00750A07">
      <w:pPr>
        <w:pStyle w:val="ListParagraph"/>
        <w:numPr>
          <w:ilvl w:val="1"/>
          <w:numId w:val="35"/>
        </w:numPr>
        <w:spacing w:after="120"/>
        <w:rPr>
          <w:rFonts w:ascii="Calibri Light" w:hAnsi="Calibri Light" w:cs="Calibri Light"/>
          <w:sz w:val="20"/>
          <w:szCs w:val="20"/>
        </w:rPr>
      </w:pPr>
      <w:r>
        <w:rPr>
          <w:rFonts w:ascii="Calibri Light" w:hAnsi="Calibri Light" w:cs="Calibri Light"/>
          <w:sz w:val="20"/>
          <w:szCs w:val="20"/>
        </w:rPr>
        <w:t>Education &amp; Training</w:t>
      </w:r>
      <w:r w:rsidR="00C24460">
        <w:rPr>
          <w:rFonts w:ascii="Calibri Light" w:hAnsi="Calibri Light" w:cs="Calibri Light"/>
          <w:sz w:val="20"/>
          <w:szCs w:val="20"/>
        </w:rPr>
        <w:t>:  Hygiene Service Provider/Mitigation–Remediator</w:t>
      </w:r>
    </w:p>
    <w:p w14:paraId="79B0FA3A" w14:textId="74FDAB58" w:rsidR="00875053" w:rsidRDefault="00875053" w:rsidP="00750A07">
      <w:pPr>
        <w:pStyle w:val="ListParagraph"/>
        <w:numPr>
          <w:ilvl w:val="2"/>
          <w:numId w:val="35"/>
        </w:numPr>
        <w:spacing w:after="120"/>
        <w:rPr>
          <w:rFonts w:ascii="Calibri Light" w:hAnsi="Calibri Light" w:cs="Calibri Light"/>
          <w:sz w:val="20"/>
          <w:szCs w:val="20"/>
        </w:rPr>
      </w:pPr>
      <w:r>
        <w:rPr>
          <w:rFonts w:ascii="Calibri Light" w:hAnsi="Calibri Light" w:cs="Calibri Light"/>
          <w:sz w:val="20"/>
          <w:szCs w:val="20"/>
        </w:rPr>
        <w:t xml:space="preserve">All </w:t>
      </w:r>
      <w:r w:rsidR="002E677A">
        <w:rPr>
          <w:rFonts w:ascii="Calibri Light" w:hAnsi="Calibri Light" w:cs="Calibri Light"/>
          <w:sz w:val="20"/>
          <w:szCs w:val="20"/>
        </w:rPr>
        <w:t>[</w:t>
      </w:r>
      <w:r w:rsidR="002E677A" w:rsidRPr="00AE0061">
        <w:rPr>
          <w:rFonts w:ascii="Calibri Light" w:hAnsi="Calibri Light" w:cs="Calibri Light"/>
          <w:color w:val="FF0000"/>
          <w:sz w:val="20"/>
          <w:szCs w:val="20"/>
        </w:rPr>
        <w:t>contractor workers applying disinfectant</w:t>
      </w:r>
      <w:r w:rsidR="00AE0061" w:rsidRPr="00AE0061">
        <w:rPr>
          <w:rFonts w:ascii="Calibri Light" w:hAnsi="Calibri Light" w:cs="Calibri Light"/>
          <w:color w:val="FF0000"/>
          <w:sz w:val="20"/>
          <w:szCs w:val="20"/>
        </w:rPr>
        <w:t xml:space="preserve"> OR </w:t>
      </w:r>
      <w:r w:rsidRPr="00AE0061">
        <w:rPr>
          <w:rFonts w:ascii="Calibri Light" w:hAnsi="Calibri Light" w:cs="Calibri Light"/>
          <w:color w:val="FF0000"/>
          <w:sz w:val="20"/>
          <w:szCs w:val="20"/>
        </w:rPr>
        <w:t>site supervisors</w:t>
      </w:r>
      <w:r w:rsidR="00967C8E" w:rsidRPr="00AE0061">
        <w:rPr>
          <w:rFonts w:ascii="Calibri Light" w:hAnsi="Calibri Light" w:cs="Calibri Light"/>
          <w:color w:val="FF0000"/>
          <w:sz w:val="20"/>
          <w:szCs w:val="20"/>
        </w:rPr>
        <w:t>/crew supervisors</w:t>
      </w:r>
      <w:r w:rsidR="00AE0061">
        <w:rPr>
          <w:rFonts w:ascii="Calibri Light" w:hAnsi="Calibri Light" w:cs="Calibri Light"/>
          <w:sz w:val="20"/>
          <w:szCs w:val="20"/>
        </w:rPr>
        <w:t>]</w:t>
      </w:r>
      <w:r w:rsidR="00967C8E">
        <w:rPr>
          <w:rFonts w:ascii="Calibri Light" w:hAnsi="Calibri Light" w:cs="Calibri Light"/>
          <w:sz w:val="20"/>
          <w:szCs w:val="20"/>
        </w:rPr>
        <w:t xml:space="preserve"> shall have documented completion of </w:t>
      </w:r>
      <w:r w:rsidR="00204B55">
        <w:rPr>
          <w:rFonts w:ascii="Calibri Light" w:hAnsi="Calibri Light" w:cs="Calibri Light"/>
          <w:sz w:val="20"/>
          <w:szCs w:val="20"/>
        </w:rPr>
        <w:t>SHEP training (Surface Hygiene:  Epidemic &amp; Pandemic)</w:t>
      </w:r>
      <w:r w:rsidR="00825DD9">
        <w:rPr>
          <w:rFonts w:ascii="Calibri Light" w:hAnsi="Calibri Light" w:cs="Calibri Light"/>
          <w:sz w:val="20"/>
          <w:szCs w:val="20"/>
        </w:rPr>
        <w:t xml:space="preserve"> </w:t>
      </w:r>
      <w:r w:rsidR="00342FFF">
        <w:rPr>
          <w:rFonts w:ascii="Calibri Light" w:hAnsi="Calibri Light" w:cs="Calibri Light"/>
          <w:sz w:val="20"/>
          <w:szCs w:val="20"/>
        </w:rPr>
        <w:t>[</w:t>
      </w:r>
      <w:r w:rsidR="00342FFF" w:rsidRPr="00E362A3">
        <w:rPr>
          <w:rFonts w:ascii="Calibri Light" w:hAnsi="Calibri Light" w:cs="Calibri Light"/>
          <w:color w:val="FF0000"/>
          <w:sz w:val="20"/>
          <w:szCs w:val="20"/>
        </w:rPr>
        <w:t>Masterworks</w:t>
      </w:r>
      <w:r w:rsidR="00384171">
        <w:rPr>
          <w:rFonts w:ascii="Calibri Light" w:hAnsi="Calibri Light" w:cs="Calibri Light"/>
          <w:sz w:val="20"/>
          <w:szCs w:val="20"/>
        </w:rPr>
        <w:t xml:space="preserve"> </w:t>
      </w:r>
      <w:r w:rsidR="00384171">
        <w:rPr>
          <w:rStyle w:val="EndnoteReference"/>
          <w:rFonts w:ascii="Calibri Light" w:hAnsi="Calibri Light" w:cs="Calibri Light"/>
          <w:sz w:val="20"/>
          <w:szCs w:val="20"/>
        </w:rPr>
        <w:endnoteReference w:id="19"/>
      </w:r>
      <w:r w:rsidR="00384171">
        <w:rPr>
          <w:rFonts w:ascii="Calibri Light" w:hAnsi="Calibri Light" w:cs="Calibri Light"/>
          <w:sz w:val="20"/>
          <w:szCs w:val="20"/>
        </w:rPr>
        <w:t>]</w:t>
      </w:r>
      <w:r w:rsidR="00825DD9">
        <w:rPr>
          <w:rFonts w:ascii="Calibri Light" w:hAnsi="Calibri Light" w:cs="Calibri Light"/>
          <w:sz w:val="20"/>
          <w:szCs w:val="20"/>
        </w:rPr>
        <w:t xml:space="preserve">or equal </w:t>
      </w:r>
      <w:r w:rsidR="00EB70EB">
        <w:rPr>
          <w:rFonts w:ascii="Calibri Light" w:hAnsi="Calibri Light" w:cs="Calibri Light"/>
          <w:sz w:val="20"/>
          <w:szCs w:val="20"/>
        </w:rPr>
        <w:t>from the disinfectant manufacturer.  Such training may be On-demand, ILT or VILT</w:t>
      </w:r>
      <w:r w:rsidR="002E677A">
        <w:rPr>
          <w:rFonts w:ascii="Calibri Light" w:hAnsi="Calibri Light" w:cs="Calibri Light"/>
          <w:sz w:val="20"/>
          <w:szCs w:val="20"/>
        </w:rPr>
        <w:t>.</w:t>
      </w:r>
    </w:p>
    <w:p w14:paraId="42A345F4" w14:textId="31DA6157" w:rsidR="0041554B" w:rsidRDefault="00B230DB" w:rsidP="00750A07">
      <w:pPr>
        <w:pStyle w:val="ListParagraph"/>
        <w:numPr>
          <w:ilvl w:val="1"/>
          <w:numId w:val="35"/>
        </w:numPr>
        <w:spacing w:after="120"/>
        <w:rPr>
          <w:rFonts w:ascii="Calibri Light" w:hAnsi="Calibri Light" w:cs="Calibri Light"/>
          <w:sz w:val="20"/>
          <w:szCs w:val="20"/>
        </w:rPr>
      </w:pPr>
      <w:r>
        <w:rPr>
          <w:rFonts w:ascii="Calibri Light" w:hAnsi="Calibri Light" w:cs="Calibri Light"/>
          <w:sz w:val="20"/>
          <w:szCs w:val="20"/>
        </w:rPr>
        <w:t xml:space="preserve">Minimum Disinfection Fundamentals </w:t>
      </w:r>
      <w:r w:rsidR="00957CB5">
        <w:rPr>
          <w:rFonts w:ascii="Calibri Light" w:hAnsi="Calibri Light" w:cs="Calibri Light"/>
          <w:sz w:val="20"/>
          <w:szCs w:val="20"/>
        </w:rPr>
        <w:t xml:space="preserve">to be </w:t>
      </w:r>
      <w:r w:rsidR="003A3DC3">
        <w:rPr>
          <w:rFonts w:ascii="Calibri Light" w:hAnsi="Calibri Light" w:cs="Calibri Light"/>
          <w:sz w:val="20"/>
          <w:szCs w:val="20"/>
        </w:rPr>
        <w:t xml:space="preserve">Explicitly </w:t>
      </w:r>
      <w:r w:rsidR="00957CB5">
        <w:rPr>
          <w:rFonts w:ascii="Calibri Light" w:hAnsi="Calibri Light" w:cs="Calibri Light"/>
          <w:sz w:val="20"/>
          <w:szCs w:val="20"/>
        </w:rPr>
        <w:t xml:space="preserve">Present in All Successful Proposals </w:t>
      </w:r>
      <w:r w:rsidR="000A6991">
        <w:rPr>
          <w:rFonts w:ascii="Calibri Light" w:hAnsi="Calibri Light" w:cs="Calibri Light"/>
          <w:sz w:val="20"/>
          <w:szCs w:val="20"/>
        </w:rPr>
        <w:t>from External Service Providers:</w:t>
      </w:r>
    </w:p>
    <w:p w14:paraId="6DEA075A" w14:textId="6B390F52" w:rsidR="000A6991" w:rsidRDefault="00E95782" w:rsidP="00750A07">
      <w:pPr>
        <w:pStyle w:val="ListParagraph"/>
        <w:numPr>
          <w:ilvl w:val="2"/>
          <w:numId w:val="35"/>
        </w:numPr>
        <w:spacing w:after="120"/>
        <w:rPr>
          <w:rFonts w:ascii="Calibri Light" w:hAnsi="Calibri Light" w:cs="Calibri Light"/>
          <w:sz w:val="20"/>
          <w:szCs w:val="20"/>
        </w:rPr>
      </w:pPr>
      <w:r>
        <w:rPr>
          <w:rFonts w:ascii="Calibri Light" w:hAnsi="Calibri Light" w:cs="Calibri Light"/>
          <w:sz w:val="20"/>
          <w:szCs w:val="20"/>
        </w:rPr>
        <w:t xml:space="preserve">Use of EPA </w:t>
      </w:r>
      <w:r w:rsidR="00C10314">
        <w:rPr>
          <w:rFonts w:ascii="Calibri Light" w:hAnsi="Calibri Light" w:cs="Calibri Light"/>
          <w:sz w:val="20"/>
          <w:szCs w:val="20"/>
        </w:rPr>
        <w:t>registered disinfectant that is included on EPA List N</w:t>
      </w:r>
      <w:r w:rsidR="00B668FC">
        <w:rPr>
          <w:rFonts w:ascii="Calibri Light" w:hAnsi="Calibri Light" w:cs="Calibri Light"/>
          <w:sz w:val="20"/>
          <w:szCs w:val="20"/>
        </w:rPr>
        <w:t xml:space="preserve"> </w:t>
      </w:r>
      <w:r w:rsidR="000F33B0">
        <w:rPr>
          <w:rFonts w:ascii="Calibri Light" w:hAnsi="Calibri Light" w:cs="Calibri Light"/>
          <w:sz w:val="20"/>
          <w:szCs w:val="20"/>
        </w:rPr>
        <w:t>(alt. [</w:t>
      </w:r>
      <w:r w:rsidR="000F33B0" w:rsidRPr="000F33B0">
        <w:rPr>
          <w:rFonts w:ascii="Calibri Light" w:hAnsi="Calibri Light" w:cs="Calibri Light"/>
          <w:color w:val="FF0000"/>
          <w:sz w:val="20"/>
          <w:szCs w:val="20"/>
        </w:rPr>
        <w:t>HC</w:t>
      </w:r>
      <w:r w:rsidR="000F33B0">
        <w:rPr>
          <w:rFonts w:ascii="Calibri Light" w:hAnsi="Calibri Light" w:cs="Calibri Light"/>
          <w:color w:val="FF0000"/>
          <w:sz w:val="20"/>
          <w:szCs w:val="20"/>
        </w:rPr>
        <w:t>]</w:t>
      </w:r>
      <w:r w:rsidR="000F33B0" w:rsidRPr="000F33B0">
        <w:rPr>
          <w:rFonts w:ascii="Calibri Light" w:hAnsi="Calibri Light" w:cs="Calibri Light"/>
          <w:color w:val="FF0000"/>
          <w:sz w:val="20"/>
          <w:szCs w:val="20"/>
        </w:rPr>
        <w:t xml:space="preserve"> </w:t>
      </w:r>
      <w:r w:rsidR="000F33B0">
        <w:rPr>
          <w:rFonts w:ascii="Calibri Light" w:hAnsi="Calibri Light" w:cs="Calibri Light"/>
          <w:sz w:val="20"/>
          <w:szCs w:val="20"/>
        </w:rPr>
        <w:t>or other relevant jurisdictions)</w:t>
      </w:r>
      <w:r w:rsidR="00575808">
        <w:rPr>
          <w:rFonts w:ascii="Calibri Light" w:hAnsi="Calibri Light" w:cs="Calibri Light"/>
          <w:sz w:val="20"/>
          <w:szCs w:val="20"/>
        </w:rPr>
        <w:t>,</w:t>
      </w:r>
      <w:r w:rsidR="00713D7B">
        <w:rPr>
          <w:rFonts w:ascii="Calibri Light" w:hAnsi="Calibri Light" w:cs="Calibri Light"/>
          <w:sz w:val="20"/>
          <w:szCs w:val="20"/>
        </w:rPr>
        <w:t xml:space="preserve"> </w:t>
      </w:r>
      <w:r w:rsidR="00575808">
        <w:rPr>
          <w:rFonts w:ascii="Calibri Light" w:hAnsi="Calibri Light" w:cs="Calibri Light"/>
          <w:sz w:val="20"/>
          <w:szCs w:val="20"/>
        </w:rPr>
        <w:t>and manufacturer and product na</w:t>
      </w:r>
      <w:r w:rsidR="007537F1">
        <w:rPr>
          <w:rFonts w:ascii="Calibri Light" w:hAnsi="Calibri Light" w:cs="Calibri Light"/>
          <w:sz w:val="20"/>
          <w:szCs w:val="20"/>
        </w:rPr>
        <w:t>me</w:t>
      </w:r>
      <w:r w:rsidR="00713D7B">
        <w:rPr>
          <w:rFonts w:ascii="Calibri Light" w:hAnsi="Calibri Light" w:cs="Calibri Light"/>
          <w:sz w:val="20"/>
          <w:szCs w:val="20"/>
        </w:rPr>
        <w:t xml:space="preserve"> are approved</w:t>
      </w:r>
      <w:r w:rsidR="007537F1">
        <w:rPr>
          <w:rFonts w:ascii="Calibri Light" w:hAnsi="Calibri Light" w:cs="Calibri Light"/>
          <w:sz w:val="20"/>
          <w:szCs w:val="20"/>
        </w:rPr>
        <w:t xml:space="preserve"> specifically during the bid process.</w:t>
      </w:r>
    </w:p>
    <w:p w14:paraId="070DAD56" w14:textId="01434672" w:rsidR="001C5E14" w:rsidRDefault="001C5E14" w:rsidP="00750A07">
      <w:pPr>
        <w:pStyle w:val="ListParagraph"/>
        <w:numPr>
          <w:ilvl w:val="3"/>
          <w:numId w:val="35"/>
        </w:numPr>
        <w:spacing w:after="120"/>
        <w:rPr>
          <w:rFonts w:ascii="Calibri Light" w:hAnsi="Calibri Light" w:cs="Calibri Light"/>
          <w:sz w:val="20"/>
          <w:szCs w:val="20"/>
        </w:rPr>
      </w:pPr>
      <w:r>
        <w:rPr>
          <w:rFonts w:ascii="Calibri Light" w:hAnsi="Calibri Light" w:cs="Calibri Light"/>
          <w:sz w:val="20"/>
          <w:szCs w:val="20"/>
        </w:rPr>
        <w:t>Note:  Frequently more than one suitable disinfectant may be approved because of different surfaces and building use typ</w:t>
      </w:r>
      <w:r w:rsidR="00B17C10">
        <w:rPr>
          <w:rFonts w:ascii="Calibri Light" w:hAnsi="Calibri Light" w:cs="Calibri Light"/>
          <w:sz w:val="20"/>
          <w:szCs w:val="20"/>
        </w:rPr>
        <w:t>es necessitating different disinfectants.</w:t>
      </w:r>
    </w:p>
    <w:p w14:paraId="54C5424E" w14:textId="77777777" w:rsidR="00F03E4E" w:rsidRDefault="00805053" w:rsidP="00750A07">
      <w:pPr>
        <w:pStyle w:val="ListParagraph"/>
        <w:numPr>
          <w:ilvl w:val="3"/>
          <w:numId w:val="35"/>
        </w:numPr>
        <w:spacing w:after="120"/>
        <w:rPr>
          <w:rFonts w:ascii="Calibri Light" w:hAnsi="Calibri Light" w:cs="Calibri Light"/>
          <w:sz w:val="20"/>
          <w:szCs w:val="20"/>
        </w:rPr>
      </w:pPr>
      <w:r>
        <w:rPr>
          <w:rFonts w:ascii="Calibri Light" w:hAnsi="Calibri Light" w:cs="Calibri Light"/>
          <w:sz w:val="20"/>
          <w:szCs w:val="20"/>
        </w:rPr>
        <w:t>Agreement and accountability process whereby substitution</w:t>
      </w:r>
      <w:r w:rsidR="00B668FC">
        <w:rPr>
          <w:rFonts w:ascii="Calibri Light" w:hAnsi="Calibri Light" w:cs="Calibri Light"/>
          <w:sz w:val="20"/>
          <w:szCs w:val="20"/>
        </w:rPr>
        <w:t xml:space="preserve">s </w:t>
      </w:r>
      <w:r w:rsidR="009B443B">
        <w:rPr>
          <w:rFonts w:ascii="Calibri Light" w:hAnsi="Calibri Light" w:cs="Calibri Light"/>
          <w:sz w:val="20"/>
          <w:szCs w:val="20"/>
        </w:rPr>
        <w:t xml:space="preserve">for any reason </w:t>
      </w:r>
      <w:r w:rsidR="00B668FC">
        <w:rPr>
          <w:rFonts w:ascii="Calibri Light" w:hAnsi="Calibri Light" w:cs="Calibri Light"/>
          <w:sz w:val="20"/>
          <w:szCs w:val="20"/>
        </w:rPr>
        <w:t xml:space="preserve">of accepted proposed disinfectant </w:t>
      </w:r>
      <w:r w:rsidR="009B443B">
        <w:rPr>
          <w:rFonts w:ascii="Calibri Light" w:hAnsi="Calibri Light" w:cs="Calibri Light"/>
          <w:sz w:val="20"/>
          <w:szCs w:val="20"/>
        </w:rPr>
        <w:t xml:space="preserve">must be mutually agreed upon in writing </w:t>
      </w:r>
      <w:r w:rsidR="004A5A38">
        <w:rPr>
          <w:rFonts w:ascii="Calibri Light" w:hAnsi="Calibri Light" w:cs="Calibri Light"/>
          <w:sz w:val="20"/>
          <w:szCs w:val="20"/>
        </w:rPr>
        <w:t>by principal parties involved with disinfection and cleaning o</w:t>
      </w:r>
      <w:r w:rsidR="001C4D92">
        <w:rPr>
          <w:rFonts w:ascii="Calibri Light" w:hAnsi="Calibri Light" w:cs="Calibri Light"/>
          <w:sz w:val="20"/>
          <w:szCs w:val="20"/>
        </w:rPr>
        <w:t xml:space="preserve">f each facility at issue.  </w:t>
      </w:r>
    </w:p>
    <w:p w14:paraId="3A6EAB0E" w14:textId="465C6155" w:rsidR="00805053" w:rsidRDefault="001C4D92" w:rsidP="00750A07">
      <w:pPr>
        <w:pStyle w:val="ListParagraph"/>
        <w:numPr>
          <w:ilvl w:val="3"/>
          <w:numId w:val="35"/>
        </w:numPr>
        <w:spacing w:after="120"/>
        <w:rPr>
          <w:rFonts w:ascii="Calibri Light" w:hAnsi="Calibri Light" w:cs="Calibri Light"/>
          <w:sz w:val="20"/>
          <w:szCs w:val="20"/>
        </w:rPr>
      </w:pPr>
      <w:r>
        <w:rPr>
          <w:rFonts w:ascii="Calibri Light" w:hAnsi="Calibri Light" w:cs="Calibri Light"/>
          <w:sz w:val="20"/>
          <w:szCs w:val="20"/>
        </w:rPr>
        <w:t xml:space="preserve">Reasons for proposed substitution such as </w:t>
      </w:r>
      <w:r w:rsidR="00C66651">
        <w:rPr>
          <w:rFonts w:ascii="Calibri Light" w:hAnsi="Calibri Light" w:cs="Calibri Light"/>
          <w:sz w:val="20"/>
          <w:szCs w:val="20"/>
        </w:rPr>
        <w:t xml:space="preserve">availability, </w:t>
      </w:r>
      <w:r w:rsidR="0074290F">
        <w:rPr>
          <w:rFonts w:ascii="Calibri Light" w:hAnsi="Calibri Light" w:cs="Calibri Light"/>
          <w:sz w:val="20"/>
          <w:szCs w:val="20"/>
        </w:rPr>
        <w:t xml:space="preserve">or </w:t>
      </w:r>
      <w:r w:rsidR="00C66651">
        <w:rPr>
          <w:rFonts w:ascii="Calibri Light" w:hAnsi="Calibri Light" w:cs="Calibri Light"/>
          <w:sz w:val="20"/>
          <w:szCs w:val="20"/>
        </w:rPr>
        <w:t xml:space="preserve">expense must be documented in writing </w:t>
      </w:r>
      <w:r w:rsidR="002E5BEA">
        <w:rPr>
          <w:rFonts w:ascii="Calibri Light" w:hAnsi="Calibri Light" w:cs="Calibri Light"/>
          <w:sz w:val="20"/>
          <w:szCs w:val="20"/>
        </w:rPr>
        <w:t xml:space="preserve">as supportive of the substitution.  </w:t>
      </w:r>
    </w:p>
    <w:p w14:paraId="43EB1786" w14:textId="5B8BAAD3" w:rsidR="002E5BEA" w:rsidRDefault="002E5BEA" w:rsidP="00750A07">
      <w:pPr>
        <w:pStyle w:val="ListParagraph"/>
        <w:numPr>
          <w:ilvl w:val="2"/>
          <w:numId w:val="35"/>
        </w:numPr>
        <w:spacing w:after="120"/>
        <w:rPr>
          <w:rFonts w:ascii="Calibri Light" w:hAnsi="Calibri Light" w:cs="Calibri Light"/>
          <w:sz w:val="20"/>
          <w:szCs w:val="20"/>
        </w:rPr>
      </w:pPr>
      <w:r>
        <w:rPr>
          <w:rFonts w:ascii="Calibri Light" w:hAnsi="Calibri Light" w:cs="Calibri Light"/>
          <w:sz w:val="20"/>
          <w:szCs w:val="20"/>
        </w:rPr>
        <w:t xml:space="preserve">Surfaces </w:t>
      </w:r>
      <w:r w:rsidR="00354837">
        <w:rPr>
          <w:rFonts w:ascii="Calibri Light" w:hAnsi="Calibri Light" w:cs="Calibri Light"/>
          <w:sz w:val="20"/>
          <w:szCs w:val="20"/>
        </w:rPr>
        <w:t xml:space="preserve">will be treated with the </w:t>
      </w:r>
      <w:r w:rsidR="0074290F">
        <w:rPr>
          <w:rFonts w:ascii="Calibri Light" w:hAnsi="Calibri Light" w:cs="Calibri Light"/>
          <w:sz w:val="20"/>
          <w:szCs w:val="20"/>
        </w:rPr>
        <w:t xml:space="preserve">specific </w:t>
      </w:r>
      <w:r w:rsidR="00354837">
        <w:rPr>
          <w:rFonts w:ascii="Calibri Light" w:hAnsi="Calibri Light" w:cs="Calibri Light"/>
          <w:sz w:val="20"/>
          <w:szCs w:val="20"/>
        </w:rPr>
        <w:t>disinfectant</w:t>
      </w:r>
      <w:r w:rsidR="0074290F">
        <w:rPr>
          <w:rFonts w:ascii="Calibri Light" w:hAnsi="Calibri Light" w:cs="Calibri Light"/>
          <w:sz w:val="20"/>
          <w:szCs w:val="20"/>
        </w:rPr>
        <w:t xml:space="preserve"> approved as bid </w:t>
      </w:r>
      <w:r w:rsidR="000858A0">
        <w:rPr>
          <w:rFonts w:ascii="Calibri Light" w:hAnsi="Calibri Light" w:cs="Calibri Light"/>
          <w:sz w:val="20"/>
          <w:szCs w:val="20"/>
        </w:rPr>
        <w:t>in accord with</w:t>
      </w:r>
      <w:r w:rsidR="00CB191D">
        <w:rPr>
          <w:rFonts w:ascii="Calibri Light" w:hAnsi="Calibri Light" w:cs="Calibri Light"/>
          <w:sz w:val="20"/>
          <w:szCs w:val="20"/>
        </w:rPr>
        <w:t>:</w:t>
      </w:r>
    </w:p>
    <w:p w14:paraId="79EBDED7" w14:textId="0631BFEF" w:rsidR="00CB191D" w:rsidRDefault="00CB191D" w:rsidP="00750A07">
      <w:pPr>
        <w:pStyle w:val="ListParagraph"/>
        <w:numPr>
          <w:ilvl w:val="3"/>
          <w:numId w:val="35"/>
        </w:numPr>
        <w:spacing w:after="120"/>
        <w:rPr>
          <w:rFonts w:ascii="Calibri Light" w:hAnsi="Calibri Light" w:cs="Calibri Light"/>
          <w:sz w:val="20"/>
          <w:szCs w:val="20"/>
        </w:rPr>
      </w:pPr>
      <w:r>
        <w:rPr>
          <w:rFonts w:ascii="Calibri Light" w:hAnsi="Calibri Light" w:cs="Calibri Light"/>
          <w:sz w:val="20"/>
          <w:szCs w:val="20"/>
        </w:rPr>
        <w:t>Consistent with the registered label</w:t>
      </w:r>
      <w:r w:rsidR="004D51BE">
        <w:rPr>
          <w:rFonts w:ascii="Calibri Light" w:hAnsi="Calibri Light" w:cs="Calibri Light"/>
          <w:sz w:val="20"/>
          <w:szCs w:val="20"/>
        </w:rPr>
        <w:t>,</w:t>
      </w:r>
    </w:p>
    <w:p w14:paraId="041EFB96" w14:textId="60BDD599" w:rsidR="00CB191D" w:rsidRDefault="00CB191D" w:rsidP="00750A07">
      <w:pPr>
        <w:pStyle w:val="ListParagraph"/>
        <w:numPr>
          <w:ilvl w:val="3"/>
          <w:numId w:val="35"/>
        </w:numPr>
        <w:spacing w:after="120"/>
        <w:rPr>
          <w:rFonts w:ascii="Calibri Light" w:hAnsi="Calibri Light" w:cs="Calibri Light"/>
          <w:sz w:val="20"/>
          <w:szCs w:val="20"/>
        </w:rPr>
      </w:pPr>
      <w:r>
        <w:rPr>
          <w:rFonts w:ascii="Calibri Light" w:hAnsi="Calibri Light" w:cs="Calibri Light"/>
          <w:sz w:val="20"/>
          <w:szCs w:val="20"/>
        </w:rPr>
        <w:t>Consistent with label requirements for surface precleaning</w:t>
      </w:r>
      <w:r w:rsidR="004D51BE">
        <w:rPr>
          <w:rFonts w:ascii="Calibri Light" w:hAnsi="Calibri Light" w:cs="Calibri Light"/>
          <w:sz w:val="20"/>
          <w:szCs w:val="20"/>
        </w:rPr>
        <w:t>,</w:t>
      </w:r>
    </w:p>
    <w:p w14:paraId="6DB8262C" w14:textId="3FF4A646" w:rsidR="00B3012A" w:rsidRPr="007979BE" w:rsidRDefault="00B3012A" w:rsidP="00750A07">
      <w:pPr>
        <w:pStyle w:val="ListParagraph"/>
        <w:numPr>
          <w:ilvl w:val="3"/>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lastRenderedPageBreak/>
        <w:t xml:space="preserve">Consistent with a 10-minute wet contact time, unless </w:t>
      </w:r>
      <w:r w:rsidR="007E417E" w:rsidRPr="007979BE">
        <w:rPr>
          <w:rFonts w:ascii="Calibri Light" w:hAnsi="Calibri Light" w:cs="Calibri Light"/>
          <w:b/>
          <w:bCs/>
          <w:sz w:val="20"/>
          <w:szCs w:val="20"/>
        </w:rPr>
        <w:t xml:space="preserve">previously justified otherwise (See </w:t>
      </w:r>
      <w:r w:rsidR="00C074A2" w:rsidRPr="007979BE">
        <w:rPr>
          <w:rFonts w:ascii="Calibri Light" w:hAnsi="Calibri Light" w:cs="Calibri Light"/>
          <w:b/>
          <w:bCs/>
          <w:i/>
          <w:iCs/>
          <w:sz w:val="20"/>
          <w:szCs w:val="20"/>
        </w:rPr>
        <w:t xml:space="preserve">A note on List N Contact Times (or dwell </w:t>
      </w:r>
      <w:proofErr w:type="gramStart"/>
      <w:r w:rsidR="00C074A2" w:rsidRPr="007979BE">
        <w:rPr>
          <w:rFonts w:ascii="Calibri Light" w:hAnsi="Calibri Light" w:cs="Calibri Light"/>
          <w:b/>
          <w:bCs/>
          <w:i/>
          <w:iCs/>
          <w:sz w:val="20"/>
          <w:szCs w:val="20"/>
        </w:rPr>
        <w:t>times)</w:t>
      </w:r>
      <w:r w:rsidR="00C074A2" w:rsidRPr="007979BE">
        <w:rPr>
          <w:rFonts w:ascii="Calibri Light" w:hAnsi="Calibri Light" w:cs="Calibri Light"/>
          <w:b/>
          <w:bCs/>
          <w:sz w:val="20"/>
          <w:szCs w:val="20"/>
        </w:rPr>
        <w:t xml:space="preserve">   </w:t>
      </w:r>
      <w:proofErr w:type="gramEnd"/>
      <w:r w:rsidR="00C074A2" w:rsidRPr="007979BE">
        <w:rPr>
          <w:rFonts w:ascii="Calibri Light" w:hAnsi="Calibri Light" w:cs="Calibri Light"/>
          <w:b/>
          <w:bCs/>
          <w:sz w:val="20"/>
          <w:szCs w:val="20"/>
        </w:rPr>
        <w:t>found at 1.3 SUBMITTALS)</w:t>
      </w:r>
    </w:p>
    <w:p w14:paraId="279B9D2E" w14:textId="377F10EB" w:rsidR="007174B6" w:rsidRPr="007979BE" w:rsidRDefault="007174B6" w:rsidP="00750A07">
      <w:pPr>
        <w:pStyle w:val="ListParagraph"/>
        <w:numPr>
          <w:ilvl w:val="3"/>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Application/Delivery Methods </w:t>
      </w:r>
      <w:r w:rsidR="00FE2BCE" w:rsidRPr="007979BE">
        <w:rPr>
          <w:rFonts w:ascii="Calibri Light" w:hAnsi="Calibri Light" w:cs="Calibri Light"/>
          <w:b/>
          <w:bCs/>
          <w:sz w:val="20"/>
          <w:szCs w:val="20"/>
        </w:rPr>
        <w:t>acceptable per the registered label</w:t>
      </w:r>
    </w:p>
    <w:p w14:paraId="20B8E795" w14:textId="147C61F7" w:rsidR="00FE2BCE" w:rsidRPr="007979BE" w:rsidRDefault="00342F3B" w:rsidP="00750A07">
      <w:pPr>
        <w:pStyle w:val="ListParagraph"/>
        <w:numPr>
          <w:ilvl w:val="3"/>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Performance of post-disinfection </w:t>
      </w:r>
      <w:r w:rsidR="00E226FB" w:rsidRPr="007979BE">
        <w:rPr>
          <w:rFonts w:ascii="Calibri Light" w:hAnsi="Calibri Light" w:cs="Calibri Light"/>
          <w:b/>
          <w:bCs/>
          <w:sz w:val="20"/>
          <w:szCs w:val="20"/>
        </w:rPr>
        <w:t xml:space="preserve">prescribed steps such as rinses or wipe downs as described/required </w:t>
      </w:r>
      <w:r w:rsidR="00175968" w:rsidRPr="007979BE">
        <w:rPr>
          <w:rFonts w:ascii="Calibri Light" w:hAnsi="Calibri Light" w:cs="Calibri Light"/>
          <w:b/>
          <w:bCs/>
          <w:sz w:val="20"/>
          <w:szCs w:val="20"/>
        </w:rPr>
        <w:t>per the registered label.</w:t>
      </w:r>
    </w:p>
    <w:p w14:paraId="02C6FF24" w14:textId="50513C5A" w:rsidR="006E1439" w:rsidRPr="007979BE" w:rsidRDefault="004B7F8B" w:rsidP="00750A07">
      <w:pPr>
        <w:pStyle w:val="ListParagraph"/>
        <w:numPr>
          <w:ilvl w:val="3"/>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Applicability to </w:t>
      </w:r>
      <w:r w:rsidR="00C86AED" w:rsidRPr="007979BE">
        <w:rPr>
          <w:rFonts w:ascii="Calibri Light" w:hAnsi="Calibri Light" w:cs="Calibri Light"/>
          <w:b/>
          <w:bCs/>
          <w:sz w:val="20"/>
          <w:szCs w:val="20"/>
        </w:rPr>
        <w:t xml:space="preserve">disinfect </w:t>
      </w:r>
      <w:r w:rsidR="00FB2C06" w:rsidRPr="007979BE">
        <w:rPr>
          <w:rFonts w:ascii="Calibri Light" w:hAnsi="Calibri Light" w:cs="Calibri Light"/>
          <w:b/>
          <w:bCs/>
          <w:sz w:val="20"/>
          <w:szCs w:val="20"/>
        </w:rPr>
        <w:t>hard, non-porous</w:t>
      </w:r>
      <w:r w:rsidR="00C86AED" w:rsidRPr="007979BE">
        <w:rPr>
          <w:rFonts w:ascii="Calibri Light" w:hAnsi="Calibri Light" w:cs="Calibri Light"/>
          <w:b/>
          <w:bCs/>
          <w:sz w:val="20"/>
          <w:szCs w:val="20"/>
        </w:rPr>
        <w:t xml:space="preserve"> surfaces,</w:t>
      </w:r>
      <w:r w:rsidR="00FB2C06" w:rsidRPr="007979BE">
        <w:rPr>
          <w:rFonts w:ascii="Calibri Light" w:hAnsi="Calibri Light" w:cs="Calibri Light"/>
          <w:b/>
          <w:bCs/>
          <w:sz w:val="20"/>
          <w:szCs w:val="20"/>
        </w:rPr>
        <w:t xml:space="preserve"> and </w:t>
      </w:r>
      <w:r w:rsidR="00C86AED" w:rsidRPr="007979BE">
        <w:rPr>
          <w:rFonts w:ascii="Calibri Light" w:hAnsi="Calibri Light" w:cs="Calibri Light"/>
          <w:b/>
          <w:bCs/>
          <w:sz w:val="20"/>
          <w:szCs w:val="20"/>
        </w:rPr>
        <w:t xml:space="preserve">to sanitize </w:t>
      </w:r>
      <w:r w:rsidR="00FB2C06" w:rsidRPr="007979BE">
        <w:rPr>
          <w:rFonts w:ascii="Calibri Light" w:hAnsi="Calibri Light" w:cs="Calibri Light"/>
          <w:b/>
          <w:bCs/>
          <w:sz w:val="20"/>
          <w:szCs w:val="20"/>
        </w:rPr>
        <w:t xml:space="preserve">semi-porous/porous </w:t>
      </w:r>
      <w:r w:rsidR="00C86AED" w:rsidRPr="007979BE">
        <w:rPr>
          <w:rFonts w:ascii="Calibri Light" w:hAnsi="Calibri Light" w:cs="Calibri Light"/>
          <w:b/>
          <w:bCs/>
          <w:sz w:val="20"/>
          <w:szCs w:val="20"/>
        </w:rPr>
        <w:t xml:space="preserve">materials </w:t>
      </w:r>
      <w:r w:rsidR="00E24546" w:rsidRPr="007979BE">
        <w:rPr>
          <w:rFonts w:ascii="Calibri Light" w:hAnsi="Calibri Light" w:cs="Calibri Light"/>
          <w:b/>
          <w:bCs/>
          <w:sz w:val="20"/>
          <w:szCs w:val="20"/>
        </w:rPr>
        <w:t>as described/required per the registered label</w:t>
      </w:r>
      <w:r w:rsidR="003F5674" w:rsidRPr="007979BE">
        <w:rPr>
          <w:rFonts w:ascii="Calibri Light" w:hAnsi="Calibri Light" w:cs="Calibri Light"/>
          <w:b/>
          <w:bCs/>
          <w:sz w:val="20"/>
          <w:szCs w:val="20"/>
        </w:rPr>
        <w:t xml:space="preserve">.  NOTE: </w:t>
      </w:r>
      <w:r w:rsidR="00206F89" w:rsidRPr="007979BE">
        <w:rPr>
          <w:rFonts w:ascii="Calibri Light" w:hAnsi="Calibri Light" w:cs="Calibri Light"/>
          <w:b/>
          <w:bCs/>
          <w:sz w:val="20"/>
          <w:szCs w:val="20"/>
        </w:rPr>
        <w:t>disinfectants</w:t>
      </w:r>
      <w:r w:rsidR="00215AC0" w:rsidRPr="007979BE">
        <w:rPr>
          <w:rFonts w:ascii="Calibri Light" w:hAnsi="Calibri Light" w:cs="Calibri Light"/>
          <w:b/>
          <w:bCs/>
          <w:sz w:val="20"/>
          <w:szCs w:val="20"/>
        </w:rPr>
        <w:t xml:space="preserve"> </w:t>
      </w:r>
      <w:r w:rsidR="00BB6333" w:rsidRPr="007979BE">
        <w:rPr>
          <w:rFonts w:ascii="Calibri Light" w:hAnsi="Calibri Light" w:cs="Calibri Light"/>
          <w:b/>
          <w:bCs/>
          <w:sz w:val="20"/>
          <w:szCs w:val="20"/>
        </w:rPr>
        <w:t xml:space="preserve">specified in Section 2 PRODUCTS, or determined to </w:t>
      </w:r>
      <w:r w:rsidR="00605937" w:rsidRPr="007979BE">
        <w:rPr>
          <w:rFonts w:ascii="Calibri Light" w:hAnsi="Calibri Light" w:cs="Calibri Light"/>
          <w:b/>
          <w:bCs/>
          <w:sz w:val="20"/>
          <w:szCs w:val="20"/>
        </w:rPr>
        <w:t xml:space="preserve">be an “or equal”, </w:t>
      </w:r>
      <w:r w:rsidR="00393EA5" w:rsidRPr="007979BE">
        <w:rPr>
          <w:rFonts w:ascii="Calibri Light" w:hAnsi="Calibri Light" w:cs="Calibri Light"/>
          <w:b/>
          <w:bCs/>
          <w:sz w:val="20"/>
          <w:szCs w:val="20"/>
        </w:rPr>
        <w:t>will be registered with label use directions for hard, non-porous</w:t>
      </w:r>
      <w:r w:rsidR="00493524" w:rsidRPr="007979BE">
        <w:rPr>
          <w:rFonts w:ascii="Calibri Light" w:hAnsi="Calibri Light" w:cs="Calibri Light"/>
          <w:b/>
          <w:bCs/>
          <w:sz w:val="20"/>
          <w:szCs w:val="20"/>
        </w:rPr>
        <w:t xml:space="preserve"> </w:t>
      </w:r>
      <w:r w:rsidR="00493524" w:rsidRPr="007979BE">
        <w:rPr>
          <w:rFonts w:ascii="Calibri Light" w:hAnsi="Calibri Light" w:cs="Calibri Light"/>
          <w:b/>
          <w:bCs/>
          <w:i/>
          <w:iCs/>
          <w:sz w:val="20"/>
          <w:szCs w:val="20"/>
        </w:rPr>
        <w:t>AND</w:t>
      </w:r>
      <w:r w:rsidR="00493524" w:rsidRPr="007979BE">
        <w:rPr>
          <w:rFonts w:ascii="Calibri Light" w:hAnsi="Calibri Light" w:cs="Calibri Light"/>
          <w:b/>
          <w:bCs/>
          <w:sz w:val="20"/>
          <w:szCs w:val="20"/>
        </w:rPr>
        <w:t xml:space="preserve"> semi-porous/porous surfaces.</w:t>
      </w:r>
      <w:r w:rsidR="00206F89" w:rsidRPr="007979BE">
        <w:rPr>
          <w:rFonts w:ascii="Calibri Light" w:hAnsi="Calibri Light" w:cs="Calibri Light"/>
          <w:b/>
          <w:bCs/>
          <w:sz w:val="20"/>
          <w:szCs w:val="20"/>
        </w:rPr>
        <w:t xml:space="preserve"> </w:t>
      </w:r>
    </w:p>
    <w:p w14:paraId="6611EB7C" w14:textId="7B1225D2" w:rsidR="008B7B56" w:rsidRPr="007979BE" w:rsidRDefault="00921D75" w:rsidP="00750A07">
      <w:pPr>
        <w:pStyle w:val="ListParagraph"/>
        <w:numPr>
          <w:ilvl w:val="0"/>
          <w:numId w:val="35"/>
        </w:numPr>
        <w:spacing w:before="280" w:after="120"/>
        <w:ind w:left="1714"/>
        <w:rPr>
          <w:rFonts w:ascii="Calibri Light" w:hAnsi="Calibri Light" w:cs="Calibri Light"/>
          <w:b/>
          <w:bCs/>
          <w:sz w:val="20"/>
          <w:szCs w:val="20"/>
        </w:rPr>
      </w:pPr>
      <w:r w:rsidRPr="007979BE">
        <w:rPr>
          <w:rFonts w:ascii="Calibri Light" w:hAnsi="Calibri Light" w:cs="Calibri Light"/>
          <w:b/>
          <w:bCs/>
          <w:sz w:val="20"/>
          <w:szCs w:val="20"/>
        </w:rPr>
        <w:t>INTRA-ORGANIZATION QUALITY CONTROL (EMPOWERMENT &amp; EDUCATION):</w:t>
      </w:r>
    </w:p>
    <w:p w14:paraId="7A6BD334" w14:textId="2EF64B7B" w:rsidR="00F55521" w:rsidRPr="007979BE" w:rsidRDefault="005C4F3B" w:rsidP="00750A07">
      <w:pPr>
        <w:pStyle w:val="ListParagraph"/>
        <w:numPr>
          <w:ilvl w:val="1"/>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 </w:t>
      </w:r>
      <w:r w:rsidR="00DF4670" w:rsidRPr="007979BE">
        <w:rPr>
          <w:rFonts w:ascii="Calibri Light" w:hAnsi="Calibri Light" w:cs="Calibri Light"/>
          <w:b/>
          <w:bCs/>
          <w:sz w:val="20"/>
          <w:szCs w:val="20"/>
        </w:rPr>
        <w:t xml:space="preserve">This section and examples are expected to be progressively impacted by development of guidelines, recommendations, and voluntary standards; into regulations and administrative rules (federal/national, state &amp; local).  </w:t>
      </w:r>
      <w:r w:rsidR="00C8015B" w:rsidRPr="007979BE">
        <w:rPr>
          <w:rFonts w:ascii="Calibri Light" w:hAnsi="Calibri Light" w:cs="Calibri Light"/>
          <w:b/>
          <w:bCs/>
          <w:sz w:val="20"/>
          <w:szCs w:val="20"/>
        </w:rPr>
        <w:t xml:space="preserve">As disinfection protocols for an emergent pathogen </w:t>
      </w:r>
      <w:r w:rsidR="005E32A7" w:rsidRPr="007979BE">
        <w:rPr>
          <w:rFonts w:ascii="Calibri Light" w:hAnsi="Calibri Light" w:cs="Calibri Light"/>
          <w:b/>
          <w:bCs/>
          <w:sz w:val="20"/>
          <w:szCs w:val="20"/>
        </w:rPr>
        <w:t xml:space="preserve">are an inherently iterative process, it is highly recommended that this section be examined and edited </w:t>
      </w:r>
      <w:r w:rsidR="00D71DB3" w:rsidRPr="007979BE">
        <w:rPr>
          <w:rFonts w:ascii="Calibri Light" w:hAnsi="Calibri Light" w:cs="Calibri Light"/>
          <w:b/>
          <w:bCs/>
          <w:sz w:val="20"/>
          <w:szCs w:val="20"/>
        </w:rPr>
        <w:t xml:space="preserve">by responsible parties involved on a regular schedule. </w:t>
      </w:r>
    </w:p>
    <w:p w14:paraId="6CED1A24" w14:textId="77777777" w:rsidR="00FF46B4" w:rsidRPr="007979BE" w:rsidRDefault="00F55521" w:rsidP="00750A07">
      <w:pPr>
        <w:pStyle w:val="ListParagraph"/>
        <w:numPr>
          <w:ilvl w:val="1"/>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Staff</w:t>
      </w:r>
      <w:r w:rsidR="00FF46B4" w:rsidRPr="007979BE">
        <w:rPr>
          <w:rFonts w:ascii="Calibri Light" w:hAnsi="Calibri Light" w:cs="Calibri Light"/>
          <w:b/>
          <w:bCs/>
          <w:sz w:val="20"/>
          <w:szCs w:val="20"/>
        </w:rPr>
        <w:t>/Facility Maintenance</w:t>
      </w:r>
    </w:p>
    <w:p w14:paraId="545C6F61" w14:textId="77777777" w:rsidR="009B2BDA" w:rsidRPr="007979BE" w:rsidRDefault="003B17A5" w:rsidP="00750A07">
      <w:pPr>
        <w:pStyle w:val="ListParagraph"/>
        <w:numPr>
          <w:ilvl w:val="2"/>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Specific to Housekeeping:  </w:t>
      </w:r>
    </w:p>
    <w:p w14:paraId="72FB54F5" w14:textId="17A5F2B3" w:rsidR="00EB0EC1" w:rsidRPr="007979BE" w:rsidRDefault="005C4F3B" w:rsidP="00750A07">
      <w:pPr>
        <w:pStyle w:val="ListParagraph"/>
        <w:numPr>
          <w:ilvl w:val="3"/>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Educate staff and workers performing cleaning, laundry, and trash pickup activities to recognize symptoms of COVID-19 and provide instructions on what to do if they develop symptoms within 14 days after their last possible exposure to the virus. </w:t>
      </w:r>
    </w:p>
    <w:p w14:paraId="438D8559" w14:textId="77777777" w:rsidR="009B2BDA" w:rsidRPr="007979BE" w:rsidRDefault="009B2BDA" w:rsidP="00750A07">
      <w:pPr>
        <w:pStyle w:val="ListParagraph"/>
        <w:numPr>
          <w:ilvl w:val="2"/>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Intended for All Facility Staff:</w:t>
      </w:r>
    </w:p>
    <w:p w14:paraId="058BC860" w14:textId="444FC6E1" w:rsidR="0084460F" w:rsidRPr="007979BE" w:rsidRDefault="005C4F3B" w:rsidP="00750A07">
      <w:pPr>
        <w:pStyle w:val="ListParagraph"/>
        <w:numPr>
          <w:ilvl w:val="3"/>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Instruct staff and workers to immediately notify their supervisor and local health department if they develop symptoms of COVID-19.  </w:t>
      </w:r>
    </w:p>
    <w:p w14:paraId="7C2941CC" w14:textId="1C523BF7" w:rsidR="008F2958" w:rsidRPr="007979BE" w:rsidRDefault="005C4F3B" w:rsidP="00750A07">
      <w:pPr>
        <w:pStyle w:val="ListParagraph"/>
        <w:numPr>
          <w:ilvl w:val="3"/>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Develop policies for worker protection and provide training to all cleaning </w:t>
      </w:r>
      <w:r w:rsidR="00A95993" w:rsidRPr="007979BE">
        <w:rPr>
          <w:rFonts w:ascii="Calibri Light" w:hAnsi="Calibri Light" w:cs="Calibri Light"/>
          <w:b/>
          <w:bCs/>
          <w:sz w:val="20"/>
          <w:szCs w:val="20"/>
        </w:rPr>
        <w:t xml:space="preserve">and all non-cleaning </w:t>
      </w:r>
      <w:r w:rsidRPr="007979BE">
        <w:rPr>
          <w:rFonts w:ascii="Calibri Light" w:hAnsi="Calibri Light" w:cs="Calibri Light"/>
          <w:b/>
          <w:bCs/>
          <w:sz w:val="20"/>
          <w:szCs w:val="20"/>
        </w:rPr>
        <w:t>staff on site prior</w:t>
      </w:r>
      <w:r w:rsidR="00AD05A4" w:rsidRPr="007979BE">
        <w:rPr>
          <w:rFonts w:ascii="Calibri Light" w:hAnsi="Calibri Light" w:cs="Calibri Light"/>
          <w:b/>
          <w:bCs/>
          <w:sz w:val="20"/>
          <w:szCs w:val="20"/>
        </w:rPr>
        <w:t xml:space="preserve">/during </w:t>
      </w:r>
      <w:r w:rsidRPr="007979BE">
        <w:rPr>
          <w:rFonts w:ascii="Calibri Light" w:hAnsi="Calibri Light" w:cs="Calibri Light"/>
          <w:b/>
          <w:bCs/>
          <w:sz w:val="20"/>
          <w:szCs w:val="20"/>
        </w:rPr>
        <w:t>perform</w:t>
      </w:r>
      <w:r w:rsidR="00AD05A4" w:rsidRPr="007979BE">
        <w:rPr>
          <w:rFonts w:ascii="Calibri Light" w:hAnsi="Calibri Light" w:cs="Calibri Light"/>
          <w:b/>
          <w:bCs/>
          <w:sz w:val="20"/>
          <w:szCs w:val="20"/>
        </w:rPr>
        <w:t>ance of regular job-</w:t>
      </w:r>
      <w:proofErr w:type="gramStart"/>
      <w:r w:rsidR="00AD05A4" w:rsidRPr="007979BE">
        <w:rPr>
          <w:rFonts w:ascii="Calibri Light" w:hAnsi="Calibri Light" w:cs="Calibri Light"/>
          <w:b/>
          <w:bCs/>
          <w:sz w:val="20"/>
          <w:szCs w:val="20"/>
        </w:rPr>
        <w:t xml:space="preserve">related </w:t>
      </w:r>
      <w:r w:rsidRPr="007979BE">
        <w:rPr>
          <w:rFonts w:ascii="Calibri Light" w:hAnsi="Calibri Light" w:cs="Calibri Light"/>
          <w:b/>
          <w:bCs/>
          <w:sz w:val="20"/>
          <w:szCs w:val="20"/>
        </w:rPr>
        <w:t xml:space="preserve"> tasks</w:t>
      </w:r>
      <w:proofErr w:type="gramEnd"/>
      <w:r w:rsidRPr="007979BE">
        <w:rPr>
          <w:rFonts w:ascii="Calibri Light" w:hAnsi="Calibri Light" w:cs="Calibri Light"/>
          <w:b/>
          <w:bCs/>
          <w:sz w:val="20"/>
          <w:szCs w:val="20"/>
        </w:rPr>
        <w:t xml:space="preserve">. Include as a minimum: </w:t>
      </w:r>
    </w:p>
    <w:p w14:paraId="14C7385A" w14:textId="77777777" w:rsidR="00D57318" w:rsidRPr="007979BE" w:rsidRDefault="00D57318" w:rsidP="00750A07">
      <w:pPr>
        <w:pStyle w:val="ListParagraph"/>
        <w:numPr>
          <w:ilvl w:val="3"/>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PPE Fundamentals</w:t>
      </w:r>
    </w:p>
    <w:p w14:paraId="5F1FC2A8" w14:textId="7E2CB922" w:rsidR="008F2958" w:rsidRPr="007979BE" w:rsidRDefault="005C4F3B" w:rsidP="00750A07">
      <w:pPr>
        <w:pStyle w:val="ListParagraph"/>
        <w:numPr>
          <w:ilvl w:val="4"/>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When to use PPE. </w:t>
      </w:r>
    </w:p>
    <w:p w14:paraId="7FA97E8C" w14:textId="130E0B19" w:rsidR="008F2958" w:rsidRPr="007979BE" w:rsidRDefault="005C4F3B" w:rsidP="00750A07">
      <w:pPr>
        <w:pStyle w:val="ListParagraph"/>
        <w:numPr>
          <w:ilvl w:val="4"/>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What PPE is necessary. </w:t>
      </w:r>
    </w:p>
    <w:p w14:paraId="1D39A293" w14:textId="70BAD153" w:rsidR="00E9626D" w:rsidRPr="007979BE" w:rsidRDefault="005C4F3B" w:rsidP="00750A07">
      <w:pPr>
        <w:pStyle w:val="ListParagraph"/>
        <w:numPr>
          <w:ilvl w:val="4"/>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How to properly put on, use, and remove PPE.</w:t>
      </w:r>
    </w:p>
    <w:p w14:paraId="49FD3F62" w14:textId="291F01E6" w:rsidR="00724154" w:rsidRPr="007979BE" w:rsidRDefault="00724154" w:rsidP="00750A07">
      <w:pPr>
        <w:pStyle w:val="ListParagraph"/>
        <w:numPr>
          <w:ilvl w:val="4"/>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 xml:space="preserve">How to care for PPE issued to </w:t>
      </w:r>
      <w:r w:rsidR="00831A1B" w:rsidRPr="007979BE">
        <w:rPr>
          <w:rFonts w:ascii="Calibri Light" w:hAnsi="Calibri Light" w:cs="Calibri Light"/>
          <w:b/>
          <w:bCs/>
          <w:sz w:val="20"/>
          <w:szCs w:val="20"/>
        </w:rPr>
        <w:t>staff, where PPE supplies are available and how they are accessed</w:t>
      </w:r>
      <w:r w:rsidR="0013702C" w:rsidRPr="007979BE">
        <w:rPr>
          <w:rFonts w:ascii="Calibri Light" w:hAnsi="Calibri Light" w:cs="Calibri Light"/>
          <w:b/>
          <w:bCs/>
          <w:sz w:val="20"/>
          <w:szCs w:val="20"/>
        </w:rPr>
        <w:t>.</w:t>
      </w:r>
    </w:p>
    <w:p w14:paraId="0F51438F" w14:textId="75F53F50" w:rsidR="00AD7B3E" w:rsidRPr="007979BE" w:rsidRDefault="00AD7B3E" w:rsidP="00750A07">
      <w:pPr>
        <w:pStyle w:val="ListParagraph"/>
        <w:numPr>
          <w:ilvl w:val="3"/>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Proper use of signage</w:t>
      </w:r>
      <w:r w:rsidR="0013702C" w:rsidRPr="007979BE">
        <w:rPr>
          <w:rFonts w:ascii="Calibri Light" w:hAnsi="Calibri Light" w:cs="Calibri Light"/>
          <w:b/>
          <w:bCs/>
          <w:sz w:val="20"/>
          <w:szCs w:val="20"/>
        </w:rPr>
        <w:t xml:space="preserve"> (how to</w:t>
      </w:r>
      <w:r w:rsidR="0065049D" w:rsidRPr="007979BE">
        <w:rPr>
          <w:rFonts w:ascii="Calibri Light" w:hAnsi="Calibri Light" w:cs="Calibri Light"/>
          <w:b/>
          <w:bCs/>
          <w:sz w:val="20"/>
          <w:szCs w:val="20"/>
        </w:rPr>
        <w:t xml:space="preserve"> communicate both</w:t>
      </w:r>
      <w:r w:rsidR="0013702C" w:rsidRPr="007979BE">
        <w:rPr>
          <w:rFonts w:ascii="Calibri Light" w:hAnsi="Calibri Light" w:cs="Calibri Light"/>
          <w:b/>
          <w:bCs/>
          <w:sz w:val="20"/>
          <w:szCs w:val="20"/>
        </w:rPr>
        <w:t xml:space="preserve"> tempora</w:t>
      </w:r>
      <w:r w:rsidR="00B71BA5" w:rsidRPr="007979BE">
        <w:rPr>
          <w:rFonts w:ascii="Calibri Light" w:hAnsi="Calibri Light" w:cs="Calibri Light"/>
          <w:b/>
          <w:bCs/>
          <w:sz w:val="20"/>
          <w:szCs w:val="20"/>
        </w:rPr>
        <w:t>ry closure</w:t>
      </w:r>
      <w:r w:rsidR="0065049D" w:rsidRPr="007979BE">
        <w:rPr>
          <w:rFonts w:ascii="Calibri Light" w:hAnsi="Calibri Light" w:cs="Calibri Light"/>
          <w:b/>
          <w:bCs/>
          <w:sz w:val="20"/>
          <w:szCs w:val="20"/>
        </w:rPr>
        <w:t xml:space="preserve"> due to routine hygiene</w:t>
      </w:r>
      <w:r w:rsidR="00C258E6" w:rsidRPr="007979BE">
        <w:rPr>
          <w:rFonts w:ascii="Calibri Light" w:hAnsi="Calibri Light" w:cs="Calibri Light"/>
          <w:b/>
          <w:bCs/>
          <w:sz w:val="20"/>
          <w:szCs w:val="20"/>
        </w:rPr>
        <w:t>, but also temporary closure</w:t>
      </w:r>
      <w:r w:rsidR="00B71BA5" w:rsidRPr="007979BE">
        <w:rPr>
          <w:rFonts w:ascii="Calibri Light" w:hAnsi="Calibri Light" w:cs="Calibri Light"/>
          <w:b/>
          <w:bCs/>
          <w:sz w:val="20"/>
          <w:szCs w:val="20"/>
        </w:rPr>
        <w:t xml:space="preserve"> of an evacuated space</w:t>
      </w:r>
      <w:r w:rsidR="00C258E6" w:rsidRPr="007979BE">
        <w:rPr>
          <w:rFonts w:ascii="Calibri Light" w:hAnsi="Calibri Light" w:cs="Calibri Light"/>
          <w:b/>
          <w:bCs/>
          <w:sz w:val="20"/>
          <w:szCs w:val="20"/>
        </w:rPr>
        <w:t xml:space="preserve"> because of microbial concerns.</w:t>
      </w:r>
      <w:r w:rsidR="00B71BA5" w:rsidRPr="007979BE">
        <w:rPr>
          <w:rFonts w:ascii="Calibri Light" w:hAnsi="Calibri Light" w:cs="Calibri Light"/>
          <w:b/>
          <w:bCs/>
          <w:sz w:val="20"/>
          <w:szCs w:val="20"/>
        </w:rPr>
        <w:t>)</w:t>
      </w:r>
    </w:p>
    <w:p w14:paraId="142213CD" w14:textId="04F186F8" w:rsidR="0011017E" w:rsidRPr="007979BE" w:rsidRDefault="0011017E" w:rsidP="00750A07">
      <w:pPr>
        <w:pStyle w:val="ListParagraph"/>
        <w:numPr>
          <w:ilvl w:val="3"/>
          <w:numId w:val="35"/>
        </w:numPr>
        <w:spacing w:after="120"/>
        <w:rPr>
          <w:rFonts w:ascii="Calibri Light" w:hAnsi="Calibri Light" w:cs="Calibri Light"/>
          <w:b/>
          <w:bCs/>
          <w:sz w:val="20"/>
          <w:szCs w:val="20"/>
        </w:rPr>
      </w:pPr>
      <w:r w:rsidRPr="007979BE">
        <w:rPr>
          <w:rFonts w:ascii="Calibri Light" w:hAnsi="Calibri Light" w:cs="Calibri Light"/>
          <w:b/>
          <w:bCs/>
          <w:sz w:val="20"/>
          <w:szCs w:val="20"/>
        </w:rPr>
        <w:t>Proper empowered response</w:t>
      </w:r>
      <w:r w:rsidR="00403676" w:rsidRPr="007979BE">
        <w:rPr>
          <w:rFonts w:ascii="Calibri Light" w:hAnsi="Calibri Light" w:cs="Calibri Light"/>
          <w:b/>
          <w:bCs/>
          <w:sz w:val="20"/>
          <w:szCs w:val="20"/>
        </w:rPr>
        <w:t>s</w:t>
      </w:r>
      <w:r w:rsidRPr="007979BE">
        <w:rPr>
          <w:rFonts w:ascii="Calibri Light" w:hAnsi="Calibri Light" w:cs="Calibri Light"/>
          <w:b/>
          <w:bCs/>
          <w:sz w:val="20"/>
          <w:szCs w:val="20"/>
        </w:rPr>
        <w:t xml:space="preserve"> by immediate occupants</w:t>
      </w:r>
    </w:p>
    <w:p w14:paraId="06EAEAB2" w14:textId="2613F7C6" w:rsidR="00B177C8" w:rsidRPr="00AC417B" w:rsidRDefault="00B177C8" w:rsidP="00750A07">
      <w:pPr>
        <w:pStyle w:val="ListParagraph"/>
        <w:numPr>
          <w:ilvl w:val="4"/>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lastRenderedPageBreak/>
        <w:t xml:space="preserve">When to leave the area, and leave high-risk </w:t>
      </w:r>
      <w:r w:rsidR="000920E3" w:rsidRPr="00AC417B">
        <w:rPr>
          <w:rFonts w:ascii="Calibri Light" w:hAnsi="Calibri Light" w:cs="Calibri Light"/>
          <w:b/>
          <w:bCs/>
          <w:sz w:val="20"/>
          <w:szCs w:val="20"/>
        </w:rPr>
        <w:t>situations (vomit, bloodborne pathogens) to professional cleanup providers (trained st</w:t>
      </w:r>
      <w:r w:rsidR="00724D17" w:rsidRPr="00AC417B">
        <w:rPr>
          <w:rFonts w:ascii="Calibri Light" w:hAnsi="Calibri Light" w:cs="Calibri Light"/>
          <w:b/>
          <w:bCs/>
          <w:sz w:val="20"/>
          <w:szCs w:val="20"/>
        </w:rPr>
        <w:t>aff on-site or third-party cleanup contractors.</w:t>
      </w:r>
    </w:p>
    <w:p w14:paraId="67151CBA" w14:textId="275687F2" w:rsidR="001A65C3" w:rsidRPr="00AC417B" w:rsidRDefault="001A65C3" w:rsidP="00750A07">
      <w:pPr>
        <w:pStyle w:val="ListParagraph"/>
        <w:numPr>
          <w:ilvl w:val="5"/>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Intra-organization facility communication </w:t>
      </w:r>
      <w:r w:rsidR="00047663" w:rsidRPr="00AC417B">
        <w:rPr>
          <w:rFonts w:ascii="Calibri Light" w:hAnsi="Calibri Light" w:cs="Calibri Light"/>
          <w:b/>
          <w:bCs/>
          <w:sz w:val="20"/>
          <w:szCs w:val="20"/>
        </w:rPr>
        <w:t xml:space="preserve">protocols to notify those prepared to </w:t>
      </w:r>
      <w:r w:rsidR="009A59F7" w:rsidRPr="00AC417B">
        <w:rPr>
          <w:rFonts w:ascii="Calibri Light" w:hAnsi="Calibri Light" w:cs="Calibri Light"/>
          <w:b/>
          <w:bCs/>
          <w:sz w:val="20"/>
          <w:szCs w:val="20"/>
        </w:rPr>
        <w:t>deploy external service providers for high-risk activity</w:t>
      </w:r>
      <w:r w:rsidR="0020028A" w:rsidRPr="00AC417B">
        <w:rPr>
          <w:rFonts w:ascii="Calibri Light" w:hAnsi="Calibri Light" w:cs="Calibri Light"/>
          <w:b/>
          <w:bCs/>
          <w:sz w:val="20"/>
          <w:szCs w:val="20"/>
        </w:rPr>
        <w:t>; or, use highly trained and equipped internal staff.</w:t>
      </w:r>
    </w:p>
    <w:p w14:paraId="2E71C3C8" w14:textId="673A9850" w:rsidR="00030B10" w:rsidRPr="00AC417B" w:rsidRDefault="00D57318" w:rsidP="00750A07">
      <w:pPr>
        <w:pStyle w:val="ListParagraph"/>
        <w:numPr>
          <w:ilvl w:val="4"/>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When and how to use </w:t>
      </w:r>
      <w:r w:rsidR="007D4257" w:rsidRPr="00AC417B">
        <w:rPr>
          <w:rFonts w:ascii="Calibri Light" w:hAnsi="Calibri Light" w:cs="Calibri Light"/>
          <w:b/>
          <w:bCs/>
          <w:sz w:val="20"/>
          <w:szCs w:val="20"/>
        </w:rPr>
        <w:t xml:space="preserve">disinfectant </w:t>
      </w:r>
      <w:r w:rsidR="000913E5" w:rsidRPr="00AC417B">
        <w:rPr>
          <w:rFonts w:ascii="Calibri Light" w:hAnsi="Calibri Light" w:cs="Calibri Light"/>
          <w:b/>
          <w:bCs/>
          <w:sz w:val="20"/>
          <w:szCs w:val="20"/>
        </w:rPr>
        <w:t xml:space="preserve">issued to </w:t>
      </w:r>
      <w:proofErr w:type="gramStart"/>
      <w:r w:rsidR="000913E5" w:rsidRPr="00AC417B">
        <w:rPr>
          <w:rFonts w:ascii="Calibri Light" w:hAnsi="Calibri Light" w:cs="Calibri Light"/>
          <w:b/>
          <w:bCs/>
          <w:sz w:val="20"/>
          <w:szCs w:val="20"/>
        </w:rPr>
        <w:t>work stations</w:t>
      </w:r>
      <w:proofErr w:type="gramEnd"/>
      <w:r w:rsidR="000913E5" w:rsidRPr="00AC417B">
        <w:rPr>
          <w:rFonts w:ascii="Calibri Light" w:hAnsi="Calibri Light" w:cs="Calibri Light"/>
          <w:b/>
          <w:bCs/>
          <w:sz w:val="20"/>
          <w:szCs w:val="20"/>
        </w:rPr>
        <w:t>/groupings in the facility</w:t>
      </w:r>
      <w:r w:rsidR="00030B10" w:rsidRPr="00AC417B">
        <w:rPr>
          <w:rFonts w:ascii="Calibri Light" w:hAnsi="Calibri Light" w:cs="Calibri Light"/>
          <w:b/>
          <w:bCs/>
          <w:sz w:val="20"/>
          <w:szCs w:val="20"/>
        </w:rPr>
        <w:t>,</w:t>
      </w:r>
      <w:r w:rsidR="005E2A2E" w:rsidRPr="00AC417B">
        <w:rPr>
          <w:rFonts w:ascii="Calibri Light" w:hAnsi="Calibri Light" w:cs="Calibri Light"/>
          <w:b/>
          <w:bCs/>
          <w:sz w:val="20"/>
          <w:szCs w:val="20"/>
        </w:rPr>
        <w:t xml:space="preserve"> </w:t>
      </w:r>
      <w:r w:rsidR="00030B10" w:rsidRPr="00AC417B">
        <w:rPr>
          <w:rFonts w:ascii="Calibri Light" w:hAnsi="Calibri Light" w:cs="Calibri Light"/>
          <w:b/>
          <w:bCs/>
          <w:sz w:val="20"/>
          <w:szCs w:val="20"/>
        </w:rPr>
        <w:t>such as:</w:t>
      </w:r>
    </w:p>
    <w:p w14:paraId="748F1850" w14:textId="77777777" w:rsidR="002E3929" w:rsidRPr="00AC417B" w:rsidRDefault="002E3929" w:rsidP="00750A07">
      <w:pPr>
        <w:pStyle w:val="ListParagraph"/>
        <w:numPr>
          <w:ilvl w:val="5"/>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Disinfection Materials:</w:t>
      </w:r>
    </w:p>
    <w:p w14:paraId="4D2FCA7F" w14:textId="77777777" w:rsidR="00471D49" w:rsidRPr="00AC417B" w:rsidRDefault="00030B10" w:rsidP="00750A07">
      <w:pPr>
        <w:pStyle w:val="ListParagraph"/>
        <w:numPr>
          <w:ilvl w:val="6"/>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T</w:t>
      </w:r>
      <w:r w:rsidR="007D4257" w:rsidRPr="00AC417B">
        <w:rPr>
          <w:rFonts w:ascii="Calibri Light" w:hAnsi="Calibri Light" w:cs="Calibri Light"/>
          <w:b/>
          <w:bCs/>
          <w:sz w:val="20"/>
          <w:szCs w:val="20"/>
        </w:rPr>
        <w:t>rigger sp</w:t>
      </w:r>
      <w:r w:rsidR="00403676" w:rsidRPr="00AC417B">
        <w:rPr>
          <w:rFonts w:ascii="Calibri Light" w:hAnsi="Calibri Light" w:cs="Calibri Light"/>
          <w:b/>
          <w:bCs/>
          <w:sz w:val="20"/>
          <w:szCs w:val="20"/>
        </w:rPr>
        <w:t>ray bottles</w:t>
      </w:r>
      <w:r w:rsidRPr="00AC417B">
        <w:rPr>
          <w:rFonts w:ascii="Calibri Light" w:hAnsi="Calibri Light" w:cs="Calibri Light"/>
          <w:b/>
          <w:bCs/>
          <w:sz w:val="20"/>
          <w:szCs w:val="20"/>
        </w:rPr>
        <w:t xml:space="preserve"> </w:t>
      </w:r>
    </w:p>
    <w:p w14:paraId="1C6ABB0F" w14:textId="77777777" w:rsidR="00F018EF" w:rsidRPr="00AC417B" w:rsidRDefault="00471D49" w:rsidP="00750A07">
      <w:pPr>
        <w:pStyle w:val="ListParagraph"/>
        <w:numPr>
          <w:ilvl w:val="7"/>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EPA-registered, and included on EPA List N</w:t>
      </w:r>
    </w:p>
    <w:p w14:paraId="20C53E1E" w14:textId="792AD1A7" w:rsidR="00724D17" w:rsidRPr="00AC417B" w:rsidRDefault="00F018EF" w:rsidP="00750A07">
      <w:pPr>
        <w:pStyle w:val="ListParagraph"/>
        <w:numPr>
          <w:ilvl w:val="7"/>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Affixed </w:t>
      </w:r>
      <w:r w:rsidR="00030B10" w:rsidRPr="00AC417B">
        <w:rPr>
          <w:rFonts w:ascii="Calibri Light" w:hAnsi="Calibri Light" w:cs="Calibri Light"/>
          <w:b/>
          <w:bCs/>
          <w:sz w:val="20"/>
          <w:szCs w:val="20"/>
        </w:rPr>
        <w:t>with secondary use label provided by manufacturer</w:t>
      </w:r>
    </w:p>
    <w:p w14:paraId="73676883" w14:textId="528EE854" w:rsidR="00030B10" w:rsidRPr="00AC417B" w:rsidRDefault="005E2A2E" w:rsidP="00750A07">
      <w:pPr>
        <w:pStyle w:val="ListParagraph"/>
        <w:numPr>
          <w:ilvl w:val="6"/>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Disinfectant Wipes</w:t>
      </w:r>
    </w:p>
    <w:p w14:paraId="4F73C3D1" w14:textId="2BEB1F36" w:rsidR="005E2A2E" w:rsidRPr="00AC417B" w:rsidRDefault="005E2A2E" w:rsidP="00750A07">
      <w:pPr>
        <w:pStyle w:val="ListParagraph"/>
        <w:numPr>
          <w:ilvl w:val="7"/>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EPA-registered, and included on EPA List N</w:t>
      </w:r>
      <w:r w:rsidR="002E3929" w:rsidRPr="00AC417B">
        <w:rPr>
          <w:rFonts w:ascii="Calibri Light" w:hAnsi="Calibri Light" w:cs="Calibri Light"/>
          <w:b/>
          <w:bCs/>
          <w:sz w:val="20"/>
          <w:szCs w:val="20"/>
        </w:rPr>
        <w:t>.</w:t>
      </w:r>
    </w:p>
    <w:p w14:paraId="76192B50" w14:textId="7107CA9D" w:rsidR="0076164F" w:rsidRPr="00AC417B" w:rsidRDefault="009B05CD" w:rsidP="00750A07">
      <w:pPr>
        <w:pStyle w:val="ListParagraph"/>
        <w:numPr>
          <w:ilvl w:val="5"/>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Hygiene Tasks </w:t>
      </w:r>
      <w:r w:rsidR="00477E7A" w:rsidRPr="00AC417B">
        <w:rPr>
          <w:rFonts w:ascii="Calibri Light" w:hAnsi="Calibri Light" w:cs="Calibri Light"/>
          <w:b/>
          <w:bCs/>
          <w:sz w:val="20"/>
          <w:szCs w:val="20"/>
        </w:rPr>
        <w:t xml:space="preserve">Frequently Assigned </w:t>
      </w:r>
      <w:r w:rsidR="007D533D" w:rsidRPr="00AC417B">
        <w:rPr>
          <w:rFonts w:ascii="Calibri Light" w:hAnsi="Calibri Light" w:cs="Calibri Light"/>
          <w:b/>
          <w:bCs/>
          <w:sz w:val="20"/>
          <w:szCs w:val="20"/>
        </w:rPr>
        <w:t>to Staff Both Trained and Empowered</w:t>
      </w:r>
    </w:p>
    <w:p w14:paraId="52F4D78E" w14:textId="4860CC66" w:rsidR="007D533D" w:rsidRPr="00AC417B" w:rsidRDefault="007D533D" w:rsidP="00750A07">
      <w:pPr>
        <w:pStyle w:val="ListParagraph"/>
        <w:numPr>
          <w:ilvl w:val="6"/>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Staff Only Areas (No interface with external public [inc</w:t>
      </w:r>
      <w:r w:rsidR="005F589B" w:rsidRPr="00AC417B">
        <w:rPr>
          <w:rFonts w:ascii="Calibri Light" w:hAnsi="Calibri Light" w:cs="Calibri Light"/>
          <w:b/>
          <w:bCs/>
          <w:sz w:val="20"/>
          <w:szCs w:val="20"/>
        </w:rPr>
        <w:t>luding</w:t>
      </w:r>
      <w:r w:rsidRPr="00AC417B">
        <w:rPr>
          <w:rFonts w:ascii="Calibri Light" w:hAnsi="Calibri Light" w:cs="Calibri Light"/>
          <w:b/>
          <w:bCs/>
          <w:sz w:val="20"/>
          <w:szCs w:val="20"/>
        </w:rPr>
        <w:t xml:space="preserve"> customers, students, clients</w:t>
      </w:r>
      <w:r w:rsidR="00FE0DD4" w:rsidRPr="00AC417B">
        <w:rPr>
          <w:rFonts w:ascii="Calibri Light" w:hAnsi="Calibri Light" w:cs="Calibri Light"/>
          <w:b/>
          <w:bCs/>
          <w:sz w:val="20"/>
          <w:szCs w:val="20"/>
        </w:rPr>
        <w:t>])</w:t>
      </w:r>
    </w:p>
    <w:p w14:paraId="151B1113" w14:textId="321F9771" w:rsidR="00FE0DD4" w:rsidRPr="00AC417B" w:rsidRDefault="00FE0DD4" w:rsidP="00750A07">
      <w:pPr>
        <w:pStyle w:val="ListParagraph"/>
        <w:numPr>
          <w:ilvl w:val="7"/>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Daily or more frequently </w:t>
      </w:r>
      <w:r w:rsidR="003B3373" w:rsidRPr="00AC417B">
        <w:rPr>
          <w:rFonts w:ascii="Calibri Light" w:hAnsi="Calibri Light" w:cs="Calibri Light"/>
          <w:b/>
          <w:bCs/>
          <w:sz w:val="20"/>
          <w:szCs w:val="20"/>
        </w:rPr>
        <w:t>treatment of personal work surfaces</w:t>
      </w:r>
    </w:p>
    <w:p w14:paraId="01019283" w14:textId="49C7E5EF" w:rsidR="003B3373" w:rsidRPr="00AC417B" w:rsidRDefault="003B3373" w:rsidP="00750A07">
      <w:pPr>
        <w:pStyle w:val="ListParagraph"/>
        <w:numPr>
          <w:ilvl w:val="7"/>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Team assignments </w:t>
      </w:r>
      <w:r w:rsidR="00567F24" w:rsidRPr="00AC417B">
        <w:rPr>
          <w:rFonts w:ascii="Calibri Light" w:hAnsi="Calibri Light" w:cs="Calibri Light"/>
          <w:b/>
          <w:bCs/>
          <w:sz w:val="20"/>
          <w:szCs w:val="20"/>
        </w:rPr>
        <w:t xml:space="preserve">of daily </w:t>
      </w:r>
      <w:r w:rsidR="0066204B" w:rsidRPr="00AC417B">
        <w:rPr>
          <w:rFonts w:ascii="Calibri Light" w:hAnsi="Calibri Light" w:cs="Calibri Light"/>
          <w:b/>
          <w:bCs/>
          <w:sz w:val="20"/>
          <w:szCs w:val="20"/>
        </w:rPr>
        <w:t xml:space="preserve">one-step cleaner/disinfectant </w:t>
      </w:r>
      <w:r w:rsidR="00567F24" w:rsidRPr="00AC417B">
        <w:rPr>
          <w:rFonts w:ascii="Calibri Light" w:hAnsi="Calibri Light" w:cs="Calibri Light"/>
          <w:b/>
          <w:bCs/>
          <w:sz w:val="20"/>
          <w:szCs w:val="20"/>
        </w:rPr>
        <w:t>treatment of</w:t>
      </w:r>
      <w:r w:rsidR="0066204B" w:rsidRPr="00AC417B">
        <w:rPr>
          <w:rFonts w:ascii="Calibri Light" w:hAnsi="Calibri Light" w:cs="Calibri Light"/>
          <w:b/>
          <w:bCs/>
          <w:sz w:val="20"/>
          <w:szCs w:val="20"/>
        </w:rPr>
        <w:t xml:space="preserve"> low-risk</w:t>
      </w:r>
      <w:r w:rsidR="00567F24" w:rsidRPr="00AC417B">
        <w:rPr>
          <w:rFonts w:ascii="Calibri Light" w:hAnsi="Calibri Light" w:cs="Calibri Light"/>
          <w:b/>
          <w:bCs/>
          <w:sz w:val="20"/>
          <w:szCs w:val="20"/>
        </w:rPr>
        <w:t xml:space="preserve"> common areas shared by a work grouping</w:t>
      </w:r>
      <w:r w:rsidR="008F5F87" w:rsidRPr="00AC417B">
        <w:rPr>
          <w:rFonts w:ascii="Calibri Light" w:hAnsi="Calibri Light" w:cs="Calibri Light"/>
          <w:b/>
          <w:bCs/>
          <w:sz w:val="20"/>
          <w:szCs w:val="20"/>
        </w:rPr>
        <w:t>.</w:t>
      </w:r>
    </w:p>
    <w:p w14:paraId="2E854B56" w14:textId="77777777" w:rsidR="00FF1629" w:rsidRPr="00AC417B" w:rsidRDefault="00940CA2" w:rsidP="00750A07">
      <w:pPr>
        <w:pStyle w:val="ListParagraph"/>
        <w:numPr>
          <w:ilvl w:val="7"/>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Staff empowerment to </w:t>
      </w:r>
      <w:r w:rsidR="002D35A6" w:rsidRPr="00AC417B">
        <w:rPr>
          <w:rFonts w:ascii="Calibri Light" w:hAnsi="Calibri Light" w:cs="Calibri Light"/>
          <w:b/>
          <w:bCs/>
          <w:sz w:val="20"/>
          <w:szCs w:val="20"/>
        </w:rPr>
        <w:t>assign shared responsibility for treatment of touchpoints at least daily</w:t>
      </w:r>
      <w:r w:rsidR="00097255" w:rsidRPr="00AC417B">
        <w:rPr>
          <w:rFonts w:ascii="Calibri Light" w:hAnsi="Calibri Light" w:cs="Calibri Light"/>
          <w:b/>
          <w:bCs/>
          <w:sz w:val="20"/>
          <w:szCs w:val="20"/>
        </w:rPr>
        <w:t>.</w:t>
      </w:r>
    </w:p>
    <w:p w14:paraId="14CCD78C" w14:textId="0F7C30A2" w:rsidR="008F5F87" w:rsidRPr="00AC417B" w:rsidRDefault="00FF1629" w:rsidP="00750A07">
      <w:pPr>
        <w:pStyle w:val="ListParagraph"/>
        <w:numPr>
          <w:ilvl w:val="7"/>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In multi-shift work environments</w:t>
      </w:r>
      <w:r w:rsidR="00255771" w:rsidRPr="00AC417B">
        <w:rPr>
          <w:rFonts w:ascii="Calibri Light" w:hAnsi="Calibri Light" w:cs="Calibri Light"/>
          <w:b/>
          <w:bCs/>
          <w:sz w:val="20"/>
          <w:szCs w:val="20"/>
        </w:rPr>
        <w:t xml:space="preserve">, consider extension of the transition time between shifts to accommodate </w:t>
      </w:r>
      <w:r w:rsidR="0083318A" w:rsidRPr="00AC417B">
        <w:rPr>
          <w:rFonts w:ascii="Calibri Light" w:hAnsi="Calibri Light" w:cs="Calibri Light"/>
          <w:b/>
          <w:bCs/>
          <w:sz w:val="20"/>
          <w:szCs w:val="20"/>
        </w:rPr>
        <w:t>cleaning and disinfection (whether done by workstation users</w:t>
      </w:r>
      <w:r w:rsidR="00285A2F" w:rsidRPr="00AC417B">
        <w:rPr>
          <w:rFonts w:ascii="Calibri Light" w:hAnsi="Calibri Light" w:cs="Calibri Light"/>
          <w:b/>
          <w:bCs/>
          <w:sz w:val="20"/>
          <w:szCs w:val="20"/>
        </w:rPr>
        <w:t>, trained in-house staff, external service providers</w:t>
      </w:r>
      <w:r w:rsidR="00680567" w:rsidRPr="00AC417B">
        <w:rPr>
          <w:rFonts w:ascii="Calibri Light" w:hAnsi="Calibri Light" w:cs="Calibri Light"/>
          <w:b/>
          <w:bCs/>
          <w:sz w:val="20"/>
          <w:szCs w:val="20"/>
        </w:rPr>
        <w:t xml:space="preserve"> – or a combination thereof.)</w:t>
      </w:r>
      <w:r w:rsidR="00097255" w:rsidRPr="00AC417B">
        <w:rPr>
          <w:rFonts w:ascii="Calibri Light" w:hAnsi="Calibri Light" w:cs="Calibri Light"/>
          <w:b/>
          <w:bCs/>
          <w:sz w:val="20"/>
          <w:szCs w:val="20"/>
        </w:rPr>
        <w:tab/>
      </w:r>
    </w:p>
    <w:p w14:paraId="65F0294D" w14:textId="7CA88A2C" w:rsidR="00097255" w:rsidRPr="00AC417B" w:rsidRDefault="00097255" w:rsidP="00750A07">
      <w:pPr>
        <w:pStyle w:val="ListParagraph"/>
        <w:numPr>
          <w:ilvl w:val="6"/>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Areas Involving </w:t>
      </w:r>
      <w:r w:rsidR="00681D46" w:rsidRPr="00AC417B">
        <w:rPr>
          <w:rFonts w:ascii="Calibri Light" w:hAnsi="Calibri Light" w:cs="Calibri Light"/>
          <w:b/>
          <w:bCs/>
          <w:sz w:val="20"/>
          <w:szCs w:val="20"/>
        </w:rPr>
        <w:t>External Public (regular – such as students</w:t>
      </w:r>
      <w:r w:rsidR="00204297" w:rsidRPr="00AC417B">
        <w:rPr>
          <w:rFonts w:ascii="Calibri Light" w:hAnsi="Calibri Light" w:cs="Calibri Light"/>
          <w:b/>
          <w:bCs/>
          <w:sz w:val="20"/>
          <w:szCs w:val="20"/>
        </w:rPr>
        <w:t xml:space="preserve">; or </w:t>
      </w:r>
      <w:proofErr w:type="gramStart"/>
      <w:r w:rsidR="00204297" w:rsidRPr="00AC417B">
        <w:rPr>
          <w:rFonts w:ascii="Calibri Light" w:hAnsi="Calibri Light" w:cs="Calibri Light"/>
          <w:b/>
          <w:bCs/>
          <w:sz w:val="20"/>
          <w:szCs w:val="20"/>
        </w:rPr>
        <w:t>transactional  -</w:t>
      </w:r>
      <w:proofErr w:type="gramEnd"/>
      <w:r w:rsidR="00204297" w:rsidRPr="00AC417B">
        <w:rPr>
          <w:rFonts w:ascii="Calibri Light" w:hAnsi="Calibri Light" w:cs="Calibri Light"/>
          <w:b/>
          <w:bCs/>
          <w:sz w:val="20"/>
          <w:szCs w:val="20"/>
        </w:rPr>
        <w:t xml:space="preserve"> such as 1x customer interaction) </w:t>
      </w:r>
    </w:p>
    <w:p w14:paraId="68C9A97A" w14:textId="742D126E" w:rsidR="00150622" w:rsidRPr="00AC417B" w:rsidRDefault="00150622" w:rsidP="00750A07">
      <w:pPr>
        <w:pStyle w:val="ListParagraph"/>
        <w:numPr>
          <w:ilvl w:val="7"/>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Disinfectant will be provided such that </w:t>
      </w:r>
      <w:r w:rsidR="00463666" w:rsidRPr="00AC417B">
        <w:rPr>
          <w:rFonts w:ascii="Calibri Light" w:hAnsi="Calibri Light" w:cs="Calibri Light"/>
          <w:b/>
          <w:bCs/>
          <w:sz w:val="20"/>
          <w:szCs w:val="20"/>
        </w:rPr>
        <w:t xml:space="preserve">trained staff </w:t>
      </w:r>
      <w:r w:rsidR="00FA0E36" w:rsidRPr="00AC417B">
        <w:rPr>
          <w:rFonts w:ascii="Calibri Light" w:hAnsi="Calibri Light" w:cs="Calibri Light"/>
          <w:b/>
          <w:bCs/>
          <w:sz w:val="20"/>
          <w:szCs w:val="20"/>
        </w:rPr>
        <w:t>person(s) responsible for immediate and narrowly defined space can respond with either/both spray or wipe</w:t>
      </w:r>
      <w:r w:rsidR="00463666" w:rsidRPr="00AC417B">
        <w:rPr>
          <w:rFonts w:ascii="Calibri Light" w:hAnsi="Calibri Light" w:cs="Calibri Light"/>
          <w:b/>
          <w:bCs/>
          <w:sz w:val="20"/>
          <w:szCs w:val="20"/>
        </w:rPr>
        <w:t xml:space="preserve"> </w:t>
      </w:r>
      <w:r w:rsidR="00D201EB" w:rsidRPr="00AC417B">
        <w:rPr>
          <w:rFonts w:ascii="Calibri Light" w:hAnsi="Calibri Light" w:cs="Calibri Light"/>
          <w:b/>
          <w:bCs/>
          <w:sz w:val="20"/>
          <w:szCs w:val="20"/>
        </w:rPr>
        <w:t>systematically, and immediately when needed</w:t>
      </w:r>
      <w:r w:rsidR="00A5056E" w:rsidRPr="00AC417B">
        <w:rPr>
          <w:rStyle w:val="EndnoteReference"/>
          <w:rFonts w:ascii="Calibri Light" w:hAnsi="Calibri Light" w:cs="Calibri Light"/>
          <w:b/>
          <w:bCs/>
          <w:sz w:val="20"/>
          <w:szCs w:val="20"/>
        </w:rPr>
        <w:endnoteReference w:id="20"/>
      </w:r>
      <w:r w:rsidR="00D201EB" w:rsidRPr="00AC417B">
        <w:rPr>
          <w:rFonts w:ascii="Calibri Light" w:hAnsi="Calibri Light" w:cs="Calibri Light"/>
          <w:b/>
          <w:bCs/>
          <w:sz w:val="20"/>
          <w:szCs w:val="20"/>
        </w:rPr>
        <w:t>.</w:t>
      </w:r>
    </w:p>
    <w:p w14:paraId="0028F42F" w14:textId="37BEDB42" w:rsidR="00004901" w:rsidRPr="00AC417B" w:rsidRDefault="006D75FE" w:rsidP="00750A07">
      <w:pPr>
        <w:pStyle w:val="ListParagraph"/>
        <w:numPr>
          <w:ilvl w:val="1"/>
          <w:numId w:val="35"/>
        </w:numPr>
        <w:spacing w:after="120"/>
        <w:rPr>
          <w:rFonts w:ascii="Calibri Light" w:hAnsi="Calibri Light" w:cs="Calibri Light"/>
          <w:b/>
          <w:bCs/>
          <w:sz w:val="20"/>
          <w:szCs w:val="20"/>
        </w:rPr>
      </w:pPr>
      <w:r w:rsidRPr="00AC417B">
        <w:rPr>
          <w:rFonts w:ascii="Calibri Light" w:hAnsi="Calibri Light" w:cs="Calibri Light"/>
          <w:b/>
          <w:bCs/>
          <w:sz w:val="20"/>
          <w:szCs w:val="20"/>
        </w:rPr>
        <w:lastRenderedPageBreak/>
        <w:t xml:space="preserve">DISINFECTION AWARENESS </w:t>
      </w:r>
      <w:r w:rsidR="008A4F91" w:rsidRPr="00AC417B">
        <w:rPr>
          <w:rFonts w:ascii="Calibri Light" w:hAnsi="Calibri Light" w:cs="Calibri Light"/>
          <w:b/>
          <w:bCs/>
          <w:sz w:val="20"/>
          <w:szCs w:val="20"/>
        </w:rPr>
        <w:t>COMMUNICATION CAMPAIGNS</w:t>
      </w:r>
    </w:p>
    <w:p w14:paraId="62099A99" w14:textId="2FEE44CD" w:rsidR="008A4F91" w:rsidRPr="00050E5A" w:rsidRDefault="00BE084C" w:rsidP="00750A07">
      <w:pPr>
        <w:spacing w:after="120"/>
        <w:rPr>
          <w:rFonts w:ascii="Calibri Light" w:hAnsi="Calibri Light" w:cs="Calibri Light"/>
          <w:b/>
          <w:bCs/>
          <w:sz w:val="20"/>
          <w:szCs w:val="20"/>
        </w:rPr>
      </w:pPr>
      <w:r w:rsidRPr="00AC417B">
        <w:rPr>
          <w:b/>
          <w:bCs/>
          <w:noProof/>
        </w:rPr>
        <w:drawing>
          <wp:anchor distT="0" distB="0" distL="114300" distR="114300" simplePos="0" relativeHeight="251660288" behindDoc="0" locked="0" layoutInCell="1" allowOverlap="1" wp14:anchorId="72F6500A" wp14:editId="0A2275EA">
            <wp:simplePos x="0" y="0"/>
            <wp:positionH relativeFrom="margin">
              <wp:posOffset>678180</wp:posOffset>
            </wp:positionH>
            <wp:positionV relativeFrom="paragraph">
              <wp:posOffset>439420</wp:posOffset>
            </wp:positionV>
            <wp:extent cx="5144135" cy="3796665"/>
            <wp:effectExtent l="0" t="0" r="0" b="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infectant messaging.jpg"/>
                    <pic:cNvPicPr/>
                  </pic:nvPicPr>
                  <pic:blipFill>
                    <a:blip r:embed="rId31"/>
                    <a:stretch>
                      <a:fillRect/>
                    </a:stretch>
                  </pic:blipFill>
                  <pic:spPr>
                    <a:xfrm>
                      <a:off x="0" y="0"/>
                      <a:ext cx="5144135" cy="3796665"/>
                    </a:xfrm>
                    <a:prstGeom prst="rect">
                      <a:avLst/>
                    </a:prstGeom>
                  </pic:spPr>
                </pic:pic>
              </a:graphicData>
            </a:graphic>
            <wp14:sizeRelH relativeFrom="margin">
              <wp14:pctWidth>0</wp14:pctWidth>
            </wp14:sizeRelH>
            <wp14:sizeRelV relativeFrom="margin">
              <wp14:pctHeight>0</wp14:pctHeight>
            </wp14:sizeRelV>
          </wp:anchor>
        </w:drawing>
      </w:r>
      <w:r w:rsidR="00EE0A0C" w:rsidRPr="00AC417B">
        <w:rPr>
          <w:rFonts w:ascii="Calibri Light" w:hAnsi="Calibri Light" w:cs="Calibri Light"/>
          <w:b/>
          <w:bCs/>
          <w:sz w:val="20"/>
          <w:szCs w:val="20"/>
        </w:rPr>
        <w:t xml:space="preserve">Consult with disinfectant manufacturer and/or distributor </w:t>
      </w:r>
      <w:r w:rsidR="002D6743" w:rsidRPr="00AC417B">
        <w:rPr>
          <w:rFonts w:ascii="Calibri Light" w:hAnsi="Calibri Light" w:cs="Calibri Light"/>
          <w:b/>
          <w:bCs/>
          <w:sz w:val="20"/>
          <w:szCs w:val="20"/>
        </w:rPr>
        <w:t>for assistance in</w:t>
      </w:r>
      <w:r w:rsidR="005116E7" w:rsidRPr="00AC417B">
        <w:rPr>
          <w:rFonts w:ascii="Calibri Light" w:hAnsi="Calibri Light" w:cs="Calibri Light"/>
          <w:b/>
          <w:bCs/>
          <w:sz w:val="20"/>
          <w:szCs w:val="20"/>
        </w:rPr>
        <w:t xml:space="preserve"> the form of </w:t>
      </w:r>
      <w:r w:rsidR="003B4927" w:rsidRPr="00AC417B">
        <w:rPr>
          <w:rFonts w:ascii="Calibri Light" w:hAnsi="Calibri Light" w:cs="Calibri Light"/>
          <w:b/>
          <w:bCs/>
          <w:sz w:val="20"/>
          <w:szCs w:val="20"/>
        </w:rPr>
        <w:t>messaging (e.g., clings, decals</w:t>
      </w:r>
      <w:r w:rsidR="00967BCA" w:rsidRPr="00AC417B">
        <w:rPr>
          <w:rFonts w:ascii="Calibri Light" w:hAnsi="Calibri Light" w:cs="Calibri Light"/>
          <w:b/>
          <w:bCs/>
          <w:sz w:val="20"/>
          <w:szCs w:val="20"/>
        </w:rPr>
        <w:t xml:space="preserve">, hangers) that can be </w:t>
      </w:r>
      <w:r w:rsidR="00F37C6D" w:rsidRPr="00AC417B">
        <w:rPr>
          <w:rFonts w:ascii="Calibri Light" w:hAnsi="Calibri Light" w:cs="Calibri Light"/>
          <w:b/>
          <w:bCs/>
          <w:sz w:val="20"/>
          <w:szCs w:val="20"/>
        </w:rPr>
        <w:t xml:space="preserve">strategically placed to reinforce the importance that everyone in a facility </w:t>
      </w:r>
      <w:r w:rsidR="00417795" w:rsidRPr="00AC417B">
        <w:rPr>
          <w:rFonts w:ascii="Calibri Light" w:hAnsi="Calibri Light" w:cs="Calibri Light"/>
          <w:b/>
          <w:bCs/>
          <w:sz w:val="20"/>
          <w:szCs w:val="20"/>
        </w:rPr>
        <w:t xml:space="preserve">contributes to surface hygiene.  Please refer to the </w:t>
      </w:r>
      <w:r w:rsidR="00984697" w:rsidRPr="00AC417B">
        <w:rPr>
          <w:rFonts w:ascii="Calibri Light" w:hAnsi="Calibri Light" w:cs="Calibri Light"/>
          <w:b/>
          <w:bCs/>
          <w:sz w:val="20"/>
          <w:szCs w:val="20"/>
        </w:rPr>
        <w:t>below image as an example:</w:t>
      </w:r>
    </w:p>
    <w:p w14:paraId="0ED0774B" w14:textId="6E7D38C2" w:rsidR="00984697" w:rsidRDefault="00984697" w:rsidP="00750A07">
      <w:pPr>
        <w:pStyle w:val="ListParagraph"/>
        <w:spacing w:after="120"/>
        <w:ind w:left="2160"/>
        <w:rPr>
          <w:rFonts w:ascii="Calibri Light" w:hAnsi="Calibri Light" w:cs="Calibri Light"/>
          <w:sz w:val="20"/>
          <w:szCs w:val="20"/>
        </w:rPr>
      </w:pPr>
    </w:p>
    <w:p w14:paraId="3C21217F" w14:textId="304263EA" w:rsidR="00984697" w:rsidRPr="009005BC" w:rsidRDefault="00984697" w:rsidP="00750A07">
      <w:pPr>
        <w:autoSpaceDE/>
        <w:autoSpaceDN/>
        <w:spacing w:after="200" w:line="276" w:lineRule="auto"/>
        <w:rPr>
          <w:rFonts w:ascii="Calibri Light" w:hAnsi="Calibri Light" w:cs="Calibri Light"/>
          <w:sz w:val="20"/>
          <w:szCs w:val="20"/>
        </w:rPr>
      </w:pPr>
    </w:p>
    <w:p w14:paraId="4DA0C434" w14:textId="77777777" w:rsidR="0023102C" w:rsidRDefault="0023102C" w:rsidP="00750A07">
      <w:pPr>
        <w:autoSpaceDE/>
        <w:autoSpaceDN/>
        <w:spacing w:after="200" w:line="276" w:lineRule="auto"/>
        <w:rPr>
          <w:rFonts w:ascii="Calibri Light" w:hAnsi="Calibri Light" w:cs="Calibri Light"/>
          <w:sz w:val="20"/>
          <w:szCs w:val="20"/>
        </w:rPr>
      </w:pPr>
      <w:r>
        <w:rPr>
          <w:rFonts w:ascii="Calibri Light" w:hAnsi="Calibri Light" w:cs="Calibri Light"/>
          <w:sz w:val="20"/>
          <w:szCs w:val="20"/>
        </w:rPr>
        <w:br w:type="page"/>
      </w:r>
    </w:p>
    <w:p w14:paraId="5DC21149" w14:textId="424E3700" w:rsidR="00722A66" w:rsidRPr="00050E5A" w:rsidRDefault="00722A66" w:rsidP="00750A07">
      <w:pPr>
        <w:rPr>
          <w:rFonts w:ascii="Calibri Light" w:hAnsi="Calibri Light" w:cs="Calibri Light"/>
          <w:i/>
          <w:iCs/>
          <w:sz w:val="20"/>
          <w:szCs w:val="20"/>
          <w:u w:val="single"/>
        </w:rPr>
      </w:pPr>
      <w:r>
        <w:rPr>
          <w:rFonts w:ascii="Calibri Light" w:hAnsi="Calibri Light" w:cs="Calibri Light"/>
          <w:sz w:val="20"/>
          <w:szCs w:val="20"/>
        </w:rPr>
        <w:lastRenderedPageBreak/>
        <w:t xml:space="preserve">1.5 </w:t>
      </w:r>
      <w:r>
        <w:rPr>
          <w:rFonts w:ascii="Calibri Light" w:hAnsi="Calibri Light" w:cs="Calibri Light"/>
          <w:sz w:val="20"/>
          <w:szCs w:val="20"/>
        </w:rPr>
        <w:tab/>
      </w:r>
      <w:r w:rsidR="00646F85" w:rsidRPr="00050E5A">
        <w:rPr>
          <w:rFonts w:ascii="Calibri Light" w:hAnsi="Calibri Light" w:cs="Calibri Light"/>
          <w:i/>
          <w:iCs/>
          <w:sz w:val="20"/>
          <w:szCs w:val="20"/>
          <w:u w:val="single"/>
        </w:rPr>
        <w:t xml:space="preserve">DISINFECTANT </w:t>
      </w:r>
      <w:r w:rsidRPr="00050E5A">
        <w:rPr>
          <w:rFonts w:ascii="Calibri Light" w:hAnsi="Calibri Light" w:cs="Calibri Light"/>
          <w:i/>
          <w:iCs/>
          <w:sz w:val="20"/>
          <w:szCs w:val="20"/>
          <w:u w:val="single"/>
        </w:rPr>
        <w:t>PRODUCT DELIVERY, STORAGE AND HANDLING</w:t>
      </w:r>
    </w:p>
    <w:p w14:paraId="471EAAFB" w14:textId="1E252FD1" w:rsidR="00CC7A7E" w:rsidRPr="00050E5A" w:rsidRDefault="00CC7A7E"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p>
    <w:p w14:paraId="2C593EE6" w14:textId="77777777" w:rsidR="00A248CA" w:rsidRPr="00050E5A" w:rsidRDefault="00A248CA"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p>
    <w:p w14:paraId="76CECC3A" w14:textId="77777777" w:rsidR="00A248CA" w:rsidRPr="00050E5A" w:rsidRDefault="00A248CA"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p>
    <w:p w14:paraId="113CDA77" w14:textId="77777777" w:rsidR="00E14C62" w:rsidRPr="00050E5A" w:rsidRDefault="00A248CA" w:rsidP="00750A07">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Deliver manufacturer's unopened containers to the work site. </w:t>
      </w:r>
    </w:p>
    <w:p w14:paraId="767DC2A1" w14:textId="13292194" w:rsidR="00A248CA" w:rsidRPr="00050E5A" w:rsidRDefault="00A248CA" w:rsidP="00750A07">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Packaging</w:t>
      </w:r>
      <w:r w:rsidR="004D16F4" w:rsidRPr="00050E5A">
        <w:rPr>
          <w:rFonts w:ascii="Calibri Light" w:hAnsi="Calibri Light" w:cs="Calibri Light"/>
          <w:i/>
          <w:iCs/>
          <w:sz w:val="20"/>
          <w:szCs w:val="20"/>
          <w:u w:val="single"/>
        </w:rPr>
        <w:t>, including external cartons when applicable</w:t>
      </w:r>
      <w:r w:rsidR="004932A5" w:rsidRPr="00050E5A">
        <w:rPr>
          <w:rFonts w:ascii="Calibri Light" w:hAnsi="Calibri Light" w:cs="Calibri Light"/>
          <w:i/>
          <w:iCs/>
          <w:sz w:val="20"/>
          <w:szCs w:val="20"/>
          <w:u w:val="single"/>
        </w:rPr>
        <w:t>,</w:t>
      </w:r>
      <w:r w:rsidRPr="00050E5A">
        <w:rPr>
          <w:rFonts w:ascii="Calibri Light" w:hAnsi="Calibri Light" w:cs="Calibri Light"/>
          <w:i/>
          <w:iCs/>
          <w:sz w:val="20"/>
          <w:szCs w:val="20"/>
          <w:u w:val="single"/>
        </w:rPr>
        <w:t xml:space="preserve"> shall bear the manufacturer's name, and product number. </w:t>
      </w:r>
    </w:p>
    <w:p w14:paraId="1BBAC5D0" w14:textId="7B64EBF7" w:rsidR="00E14C62" w:rsidRPr="00050E5A" w:rsidRDefault="00E14C62" w:rsidP="00750A07">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Container </w:t>
      </w:r>
      <w:r w:rsidR="004932A5" w:rsidRPr="00050E5A">
        <w:rPr>
          <w:rFonts w:ascii="Calibri Light" w:hAnsi="Calibri Light" w:cs="Calibri Light"/>
          <w:i/>
          <w:iCs/>
          <w:sz w:val="20"/>
          <w:szCs w:val="20"/>
          <w:u w:val="single"/>
        </w:rPr>
        <w:t xml:space="preserve">that </w:t>
      </w:r>
      <w:r w:rsidR="005156DC" w:rsidRPr="00050E5A">
        <w:rPr>
          <w:rFonts w:ascii="Calibri Light" w:hAnsi="Calibri Light" w:cs="Calibri Light"/>
          <w:i/>
          <w:iCs/>
          <w:sz w:val="20"/>
          <w:szCs w:val="20"/>
          <w:u w:val="single"/>
        </w:rPr>
        <w:t xml:space="preserve">immediately </w:t>
      </w:r>
      <w:r w:rsidR="004932A5" w:rsidRPr="00050E5A">
        <w:rPr>
          <w:rFonts w:ascii="Calibri Light" w:hAnsi="Calibri Light" w:cs="Calibri Light"/>
          <w:i/>
          <w:iCs/>
          <w:sz w:val="20"/>
          <w:szCs w:val="20"/>
          <w:u w:val="single"/>
        </w:rPr>
        <w:t xml:space="preserve">holds disinfectant/cleaner liquid </w:t>
      </w:r>
      <w:r w:rsidR="005156DC" w:rsidRPr="00050E5A">
        <w:rPr>
          <w:rFonts w:ascii="Calibri Light" w:hAnsi="Calibri Light" w:cs="Calibri Light"/>
          <w:i/>
          <w:iCs/>
          <w:sz w:val="20"/>
          <w:szCs w:val="20"/>
          <w:u w:val="single"/>
        </w:rPr>
        <w:t>product shall bear</w:t>
      </w:r>
    </w:p>
    <w:p w14:paraId="26552C38" w14:textId="37B7914D" w:rsidR="00BC2420" w:rsidRPr="00050E5A" w:rsidRDefault="00BC2420" w:rsidP="00750A07">
      <w:pPr>
        <w:numPr>
          <w:ilvl w:val="2"/>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Manufacturer's name, and product number. </w:t>
      </w:r>
    </w:p>
    <w:p w14:paraId="69BD4DE0" w14:textId="671CCA79" w:rsidR="005156DC" w:rsidRPr="00050E5A" w:rsidRDefault="00BC2420" w:rsidP="00750A07">
      <w:pPr>
        <w:numPr>
          <w:ilvl w:val="2"/>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Label </w:t>
      </w:r>
      <w:r w:rsidR="00646F85" w:rsidRPr="00050E5A">
        <w:rPr>
          <w:rFonts w:ascii="Calibri Light" w:hAnsi="Calibri Light" w:cs="Calibri Light"/>
          <w:i/>
          <w:iCs/>
          <w:sz w:val="20"/>
          <w:szCs w:val="20"/>
          <w:u w:val="single"/>
        </w:rPr>
        <w:t xml:space="preserve">compliant with both national </w:t>
      </w:r>
      <w:proofErr w:type="gramStart"/>
      <w:r w:rsidR="00646F85" w:rsidRPr="00050E5A">
        <w:rPr>
          <w:rFonts w:ascii="Calibri Light" w:hAnsi="Calibri Light" w:cs="Calibri Light"/>
          <w:i/>
          <w:iCs/>
          <w:sz w:val="20"/>
          <w:szCs w:val="20"/>
          <w:u w:val="single"/>
        </w:rPr>
        <w:t>registration</w:t>
      </w:r>
      <w:proofErr w:type="gramEnd"/>
      <w:r w:rsidR="004C6202" w:rsidRPr="00050E5A">
        <w:rPr>
          <w:rFonts w:ascii="Calibri Light" w:hAnsi="Calibri Light" w:cs="Calibri Light"/>
          <w:i/>
          <w:iCs/>
          <w:sz w:val="20"/>
          <w:szCs w:val="20"/>
          <w:u w:val="single"/>
        </w:rPr>
        <w:t xml:space="preserve">, as well as </w:t>
      </w:r>
      <w:r w:rsidR="006A524F" w:rsidRPr="00050E5A">
        <w:rPr>
          <w:rFonts w:ascii="Calibri Light" w:hAnsi="Calibri Light" w:cs="Calibri Light"/>
          <w:i/>
          <w:iCs/>
          <w:sz w:val="20"/>
          <w:szCs w:val="20"/>
          <w:u w:val="single"/>
        </w:rPr>
        <w:t>registration requirements in state/province where disinfectant is to be sold and/or used</w:t>
      </w:r>
    </w:p>
    <w:p w14:paraId="56908176" w14:textId="77F70DD2" w:rsidR="00D96D35" w:rsidRPr="00050E5A" w:rsidRDefault="001C0EE7" w:rsidP="00750A07">
      <w:pPr>
        <w:numPr>
          <w:ilvl w:val="2"/>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Identification information to signify </w:t>
      </w:r>
      <w:r w:rsidR="004D6F7E" w:rsidRPr="00050E5A">
        <w:rPr>
          <w:rFonts w:ascii="Calibri Light" w:hAnsi="Calibri Light" w:cs="Calibri Light"/>
          <w:i/>
          <w:iCs/>
          <w:sz w:val="20"/>
          <w:szCs w:val="20"/>
          <w:u w:val="single"/>
        </w:rPr>
        <w:t>manufacturing batch or lot number.  This may be an ink stamp, UPC code or sticker</w:t>
      </w:r>
      <w:r w:rsidR="00572728" w:rsidRPr="00050E5A">
        <w:rPr>
          <w:rFonts w:ascii="Calibri Light" w:hAnsi="Calibri Light" w:cs="Calibri Light"/>
          <w:i/>
          <w:iCs/>
          <w:sz w:val="20"/>
          <w:szCs w:val="20"/>
          <w:u w:val="single"/>
        </w:rPr>
        <w:t>.  This is typically independent on the container apart from the registered disinfectant label.</w:t>
      </w:r>
    </w:p>
    <w:p w14:paraId="51A09A8A" w14:textId="77777777" w:rsidR="00A248CA" w:rsidRPr="00050E5A" w:rsidRDefault="00A248CA"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p>
    <w:p w14:paraId="19558A4F" w14:textId="77777777" w:rsidR="00A248CA" w:rsidRPr="00050E5A" w:rsidRDefault="00A248CA" w:rsidP="00750A07">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Storage of materials:</w:t>
      </w:r>
      <w:r w:rsidRPr="00050E5A">
        <w:rPr>
          <w:rFonts w:ascii="Calibri Light" w:hAnsi="Calibri Light" w:cs="Calibri Light"/>
          <w:i/>
          <w:iCs/>
          <w:sz w:val="20"/>
          <w:szCs w:val="20"/>
          <w:u w:val="single"/>
        </w:rPr>
        <w:tab/>
      </w:r>
    </w:p>
    <w:p w14:paraId="01A7BAF1" w14:textId="77777777" w:rsidR="00A248CA" w:rsidRPr="00050E5A" w:rsidRDefault="00A248CA" w:rsidP="00750A0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Store only acceptable project materials on site.</w:t>
      </w:r>
    </w:p>
    <w:p w14:paraId="1ABB528B" w14:textId="77777777" w:rsidR="00A248CA" w:rsidRPr="00050E5A" w:rsidRDefault="00A248CA" w:rsidP="00750A0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Store in suitable and secured location convenient to progress of work.</w:t>
      </w:r>
    </w:p>
    <w:p w14:paraId="1F5A71AC" w14:textId="77777777" w:rsidR="00A248CA" w:rsidRPr="00050E5A" w:rsidRDefault="00A248CA" w:rsidP="00750A0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Comply with health and fire regulations.  No products listed in the Basis of Design are flammable or combustible.  </w:t>
      </w:r>
    </w:p>
    <w:p w14:paraId="6BC783EC" w14:textId="77777777" w:rsidR="00A248CA" w:rsidRPr="00050E5A" w:rsidRDefault="00A248CA" w:rsidP="00750A0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Storage temperature shall be between 40° F (4.5 C) and 90° F (32 C), or such other ambient temperature conditions as may be specifically recommended by product manufacturer. </w:t>
      </w:r>
    </w:p>
    <w:p w14:paraId="601CF246" w14:textId="77777777" w:rsidR="00A248CA" w:rsidRPr="00050E5A" w:rsidRDefault="00A248CA" w:rsidP="00750A0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Products shall not be permitted to freeze on site, and delivery should be refused if freezing during transit is probable.  </w:t>
      </w:r>
    </w:p>
    <w:p w14:paraId="5187617D" w14:textId="4A9B0468" w:rsidR="00A248CA" w:rsidRPr="00050E5A" w:rsidRDefault="00A248CA" w:rsidP="00750A0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Avoid storage directly in hot sun exposures or excessive temperatures.</w:t>
      </w:r>
      <w:r w:rsidR="00B46D08" w:rsidRPr="00050E5A">
        <w:rPr>
          <w:rStyle w:val="EndnoteReference"/>
          <w:rFonts w:ascii="Calibri Light" w:hAnsi="Calibri Light" w:cs="Calibri Light"/>
          <w:i/>
          <w:iCs/>
          <w:sz w:val="20"/>
          <w:szCs w:val="20"/>
          <w:u w:val="single"/>
        </w:rPr>
        <w:endnoteReference w:id="21"/>
      </w:r>
      <w:r w:rsidRPr="00050E5A">
        <w:rPr>
          <w:rFonts w:ascii="Calibri Light" w:hAnsi="Calibri Light" w:cs="Calibri Light"/>
          <w:i/>
          <w:iCs/>
          <w:sz w:val="20"/>
          <w:szCs w:val="20"/>
          <w:u w:val="single"/>
        </w:rPr>
        <w:t xml:space="preserve">  </w:t>
      </w:r>
    </w:p>
    <w:p w14:paraId="2ADD2124" w14:textId="77777777" w:rsidR="00A248CA" w:rsidRPr="00050E5A" w:rsidRDefault="00A248CA" w:rsidP="00750A0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Keep containers tightly closed when not in use.</w:t>
      </w:r>
    </w:p>
    <w:p w14:paraId="004D1BDA" w14:textId="77777777" w:rsidR="00A248CA" w:rsidRPr="00050E5A" w:rsidRDefault="00A248CA" w:rsidP="00750A0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Store securely closed and upright in original container. Lids or caps can leak if containers </w:t>
      </w:r>
      <w:proofErr w:type="gramStart"/>
      <w:r w:rsidRPr="00050E5A">
        <w:rPr>
          <w:rFonts w:ascii="Calibri Light" w:hAnsi="Calibri Light" w:cs="Calibri Light"/>
          <w:i/>
          <w:iCs/>
          <w:sz w:val="20"/>
          <w:szCs w:val="20"/>
          <w:u w:val="single"/>
        </w:rPr>
        <w:t>are  placed</w:t>
      </w:r>
      <w:proofErr w:type="gramEnd"/>
      <w:r w:rsidRPr="00050E5A">
        <w:rPr>
          <w:rFonts w:ascii="Calibri Light" w:hAnsi="Calibri Light" w:cs="Calibri Light"/>
          <w:i/>
          <w:iCs/>
          <w:sz w:val="20"/>
          <w:szCs w:val="20"/>
          <w:u w:val="single"/>
        </w:rPr>
        <w:t xml:space="preserve"> on side.</w:t>
      </w:r>
    </w:p>
    <w:p w14:paraId="29322F65" w14:textId="77777777" w:rsidR="00A248CA" w:rsidRPr="00050E5A" w:rsidRDefault="00A248CA" w:rsidP="00750A0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Keep out of reach of children.</w:t>
      </w:r>
    </w:p>
    <w:p w14:paraId="05510E30" w14:textId="77777777" w:rsidR="00A248CA" w:rsidRPr="00050E5A" w:rsidRDefault="00A248CA"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p>
    <w:p w14:paraId="1199F6CC" w14:textId="77777777" w:rsidR="00A248CA" w:rsidRPr="00050E5A" w:rsidRDefault="00A248CA" w:rsidP="00750A07">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Handling:  </w:t>
      </w:r>
    </w:p>
    <w:p w14:paraId="5A9D9BCB" w14:textId="77777777" w:rsidR="00A248CA" w:rsidRPr="00050E5A" w:rsidRDefault="00A248CA" w:rsidP="00750A07">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Dispose of materials in accordance with requirements of local authorities having jurisdiction.</w:t>
      </w:r>
    </w:p>
    <w:p w14:paraId="760EEF64" w14:textId="1BE82A17" w:rsidR="0033481E" w:rsidRPr="00050E5A" w:rsidRDefault="00CD4FC6"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080"/>
        <w:rPr>
          <w:rFonts w:ascii="Calibri Light" w:hAnsi="Calibri Light" w:cs="Calibri Light"/>
          <w:i/>
          <w:iCs/>
          <w:sz w:val="20"/>
          <w:szCs w:val="20"/>
          <w:u w:val="single"/>
        </w:rPr>
      </w:pPr>
      <w:r w:rsidRPr="00050E5A">
        <w:rPr>
          <w:rFonts w:ascii="Calibri Light" w:hAnsi="Calibri Light" w:cs="Calibri Light"/>
          <w:i/>
          <w:iCs/>
          <w:sz w:val="20"/>
          <w:szCs w:val="20"/>
          <w:u w:val="single"/>
        </w:rPr>
        <w:t>.</w:t>
      </w:r>
      <w:r w:rsidR="0033481E" w:rsidRPr="00050E5A">
        <w:rPr>
          <w:rFonts w:ascii="Calibri Light" w:hAnsi="Calibri Light" w:cs="Calibri Light"/>
          <w:i/>
          <w:iCs/>
          <w:sz w:val="20"/>
          <w:szCs w:val="20"/>
          <w:u w:val="single"/>
        </w:rPr>
        <w:t xml:space="preserve">  </w:t>
      </w:r>
    </w:p>
    <w:p w14:paraId="6B6E909D" w14:textId="6DB9FAC8" w:rsidR="00A248CA" w:rsidRPr="00050E5A" w:rsidRDefault="00CD4FC6" w:rsidP="00750A07">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Verify that products are within acceptable shelf life, and do not utilize any product that is older than the maximum shelf life stated by the manufacturer.   Products listed in the Basis of Design have a shelf life of two years</w:t>
      </w:r>
    </w:p>
    <w:p w14:paraId="12D6C458" w14:textId="543716D8" w:rsidR="00DF056E" w:rsidRPr="00050E5A" w:rsidRDefault="00DF056E"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p>
    <w:p w14:paraId="1A326C36" w14:textId="77777777" w:rsidR="003A67BB" w:rsidRPr="00050E5A" w:rsidRDefault="003A67BB"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p>
    <w:p w14:paraId="1B6E1987" w14:textId="7FC31C70" w:rsidR="003A67BB" w:rsidRPr="00050E5A" w:rsidRDefault="003A67BB"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1.06</w:t>
      </w:r>
      <w:r w:rsidRPr="00050E5A">
        <w:rPr>
          <w:rFonts w:ascii="Calibri Light" w:hAnsi="Calibri Light" w:cs="Calibri Light"/>
          <w:i/>
          <w:iCs/>
          <w:sz w:val="20"/>
          <w:szCs w:val="20"/>
          <w:u w:val="single"/>
        </w:rPr>
        <w:tab/>
        <w:t>SITE CONDITIONS</w:t>
      </w:r>
    </w:p>
    <w:p w14:paraId="69D6233B" w14:textId="77777777" w:rsidR="003A67BB" w:rsidRPr="00050E5A" w:rsidRDefault="003A67BB"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p>
    <w:p w14:paraId="5712783B" w14:textId="77777777" w:rsidR="003A67BB" w:rsidRPr="00050E5A" w:rsidRDefault="003A67BB"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ab/>
        <w:t>A.</w:t>
      </w:r>
      <w:r w:rsidRPr="00050E5A">
        <w:rPr>
          <w:rFonts w:ascii="Calibri Light" w:hAnsi="Calibri Light" w:cs="Calibri Light"/>
          <w:i/>
          <w:iCs/>
          <w:sz w:val="20"/>
          <w:szCs w:val="20"/>
          <w:u w:val="single"/>
        </w:rPr>
        <w:tab/>
        <w:t>Environmental requirements</w:t>
      </w:r>
    </w:p>
    <w:p w14:paraId="7A9B5B8D" w14:textId="77777777" w:rsidR="003A67BB" w:rsidRPr="00050E5A" w:rsidRDefault="003A67BB"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r w:rsidRPr="00050E5A">
        <w:rPr>
          <w:rFonts w:ascii="Calibri Light" w:hAnsi="Calibri Light" w:cs="Calibri Light"/>
          <w:i/>
          <w:iCs/>
          <w:sz w:val="20"/>
          <w:szCs w:val="20"/>
          <w:u w:val="single"/>
        </w:rPr>
        <w:tab/>
      </w:r>
    </w:p>
    <w:p w14:paraId="3514348C" w14:textId="1815AA68" w:rsidR="003A67BB" w:rsidRPr="00050E5A" w:rsidRDefault="003A67BB" w:rsidP="00750A0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Comply with manufacturer’s recommendations as to environmental conditions under which all chemicals can be applied.  </w:t>
      </w:r>
    </w:p>
    <w:p w14:paraId="6330B04E" w14:textId="77777777" w:rsidR="003A67BB" w:rsidRPr="00050E5A" w:rsidRDefault="003A67BB" w:rsidP="00750A07">
      <w:pPr>
        <w:numPr>
          <w:ilvl w:val="1"/>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Temperature:  Do not apply products at temperatures beyond limits stated in the manufacturer’s technical data sheet unless given written permission by the manufacturer.</w:t>
      </w:r>
    </w:p>
    <w:p w14:paraId="5DE88B2F" w14:textId="037FC5AD" w:rsidR="003A67BB" w:rsidRPr="00050E5A" w:rsidRDefault="003A67BB" w:rsidP="00750A07">
      <w:pPr>
        <w:numPr>
          <w:ilvl w:val="2"/>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At Application:  Surfaces to be cleaned and </w:t>
      </w:r>
      <w:r w:rsidR="00AC6196" w:rsidRPr="00050E5A">
        <w:rPr>
          <w:rFonts w:ascii="Calibri Light" w:hAnsi="Calibri Light" w:cs="Calibri Light"/>
          <w:i/>
          <w:iCs/>
          <w:sz w:val="20"/>
          <w:szCs w:val="20"/>
          <w:u w:val="single"/>
        </w:rPr>
        <w:t>disinfected</w:t>
      </w:r>
      <w:r w:rsidRPr="00050E5A">
        <w:rPr>
          <w:rFonts w:ascii="Calibri Light" w:hAnsi="Calibri Light" w:cs="Calibri Light"/>
          <w:i/>
          <w:iCs/>
          <w:sz w:val="20"/>
          <w:szCs w:val="20"/>
          <w:u w:val="single"/>
        </w:rPr>
        <w:t xml:space="preserve"> and ambient air temperature shall be between 32° F and 110° F.  </w:t>
      </w:r>
    </w:p>
    <w:p w14:paraId="57CF300C" w14:textId="16EA278A" w:rsidR="00AB23D9" w:rsidRPr="00050E5A" w:rsidRDefault="00AB23D9" w:rsidP="00750A07">
      <w:pPr>
        <w:numPr>
          <w:ilvl w:val="1"/>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lastRenderedPageBreak/>
        <w:t xml:space="preserve">Humidity:  There are no </w:t>
      </w:r>
      <w:r w:rsidR="00CD2FF8" w:rsidRPr="00050E5A">
        <w:rPr>
          <w:rFonts w:ascii="Calibri Light" w:hAnsi="Calibri Light" w:cs="Calibri Light"/>
          <w:i/>
          <w:iCs/>
          <w:sz w:val="20"/>
          <w:szCs w:val="20"/>
          <w:u w:val="single"/>
        </w:rPr>
        <w:t xml:space="preserve">minimum humidity requirements although the applicator must be cognizant that </w:t>
      </w:r>
      <w:r w:rsidR="00B7551D" w:rsidRPr="00050E5A">
        <w:rPr>
          <w:rFonts w:ascii="Calibri Light" w:hAnsi="Calibri Light" w:cs="Calibri Light"/>
          <w:i/>
          <w:iCs/>
          <w:sz w:val="20"/>
          <w:szCs w:val="20"/>
          <w:u w:val="single"/>
        </w:rPr>
        <w:t xml:space="preserve">low humidity will accelerate drying,  When drying </w:t>
      </w:r>
      <w:r w:rsidR="00782E83" w:rsidRPr="00050E5A">
        <w:rPr>
          <w:rFonts w:ascii="Calibri Light" w:hAnsi="Calibri Light" w:cs="Calibri Light"/>
          <w:i/>
          <w:iCs/>
          <w:sz w:val="20"/>
          <w:szCs w:val="20"/>
          <w:u w:val="single"/>
        </w:rPr>
        <w:t>is encouraged by low humidity</w:t>
      </w:r>
      <w:r w:rsidR="006E7BD3" w:rsidRPr="00050E5A">
        <w:rPr>
          <w:rFonts w:ascii="Calibri Light" w:hAnsi="Calibri Light" w:cs="Calibri Light"/>
          <w:i/>
          <w:iCs/>
          <w:sz w:val="20"/>
          <w:szCs w:val="20"/>
          <w:u w:val="single"/>
        </w:rPr>
        <w:t xml:space="preserve">, high temperature, and/or rapid air movement, </w:t>
      </w:r>
      <w:r w:rsidR="000512E0" w:rsidRPr="00050E5A">
        <w:rPr>
          <w:rFonts w:ascii="Calibri Light" w:hAnsi="Calibri Light" w:cs="Calibri Light"/>
          <w:i/>
          <w:iCs/>
          <w:sz w:val="20"/>
          <w:szCs w:val="20"/>
          <w:u w:val="single"/>
        </w:rPr>
        <w:t xml:space="preserve">the applicator may need to compensate </w:t>
      </w:r>
      <w:r w:rsidR="00745672" w:rsidRPr="00050E5A">
        <w:rPr>
          <w:rFonts w:ascii="Calibri Light" w:hAnsi="Calibri Light" w:cs="Calibri Light"/>
          <w:i/>
          <w:iCs/>
          <w:sz w:val="20"/>
          <w:szCs w:val="20"/>
          <w:u w:val="single"/>
        </w:rPr>
        <w:t>with repeated applications during the specified dwell time to e</w:t>
      </w:r>
      <w:r w:rsidR="00922F75" w:rsidRPr="00050E5A">
        <w:rPr>
          <w:rFonts w:ascii="Calibri Light" w:hAnsi="Calibri Light" w:cs="Calibri Light"/>
          <w:i/>
          <w:iCs/>
          <w:sz w:val="20"/>
          <w:szCs w:val="20"/>
          <w:u w:val="single"/>
        </w:rPr>
        <w:t xml:space="preserve">nsure that the ten minute wet contact time is attained.  </w:t>
      </w:r>
    </w:p>
    <w:p w14:paraId="04929864" w14:textId="77777777" w:rsidR="003A67BB" w:rsidRPr="00050E5A" w:rsidRDefault="003A67BB"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p>
    <w:p w14:paraId="06ECE483" w14:textId="77777777" w:rsidR="003A67BB" w:rsidRPr="00050E5A" w:rsidRDefault="003A67BB" w:rsidP="00750A0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Surface/Substrate Moisture:</w:t>
      </w:r>
    </w:p>
    <w:p w14:paraId="49072133" w14:textId="77777777" w:rsidR="003A67BB" w:rsidRPr="00050E5A" w:rsidRDefault="003A67BB" w:rsidP="00750A07">
      <w:pPr>
        <w:numPr>
          <w:ilvl w:val="1"/>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Moisture in excess associated with the germination and amplification of microbial activity is to be corrected prior to any remediation work, although this specification may be employed in areas where moisture is a constant at above normal levels, and therefore regular specialty cleaning is necessary for microbial control.  </w:t>
      </w:r>
    </w:p>
    <w:p w14:paraId="3191706E" w14:textId="59A90266" w:rsidR="003A67BB" w:rsidRPr="00050E5A" w:rsidRDefault="003A67BB" w:rsidP="00750A07">
      <w:pPr>
        <w:numPr>
          <w:ilvl w:val="1"/>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Consult manufacturer regarding whether topical dampness (latent moisture tangible by touch) after wet cleaning or recent precipitation is acceptable at time of application of </w:t>
      </w:r>
      <w:r w:rsidR="00A23700" w:rsidRPr="00050E5A">
        <w:rPr>
          <w:rFonts w:ascii="Calibri Light" w:hAnsi="Calibri Light" w:cs="Calibri Light"/>
          <w:i/>
          <w:iCs/>
          <w:sz w:val="20"/>
          <w:szCs w:val="20"/>
          <w:u w:val="single"/>
        </w:rPr>
        <w:t>disinfectants.</w:t>
      </w:r>
      <w:r w:rsidRPr="00050E5A">
        <w:rPr>
          <w:rFonts w:ascii="Calibri Light" w:hAnsi="Calibri Light" w:cs="Calibri Light"/>
          <w:i/>
          <w:iCs/>
          <w:sz w:val="20"/>
          <w:szCs w:val="20"/>
          <w:u w:val="single"/>
        </w:rPr>
        <w:t xml:space="preserve"> </w:t>
      </w:r>
      <w:r w:rsidRPr="00050E5A">
        <w:rPr>
          <w:rFonts w:ascii="Calibri Light" w:hAnsi="Calibri Light" w:cs="Calibri Light"/>
          <w:i/>
          <w:iCs/>
          <w:sz w:val="20"/>
          <w:szCs w:val="20"/>
          <w:u w:val="single"/>
          <w:vertAlign w:val="superscript"/>
        </w:rPr>
        <w:endnoteReference w:id="22"/>
      </w:r>
    </w:p>
    <w:p w14:paraId="3392E9B4" w14:textId="77777777" w:rsidR="003A67BB" w:rsidRPr="00050E5A" w:rsidRDefault="003A67BB"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p>
    <w:p w14:paraId="261C6BA5" w14:textId="77777777" w:rsidR="003A67BB" w:rsidRPr="00050E5A" w:rsidRDefault="003A67BB" w:rsidP="00750A07">
      <w:pPr>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Surface Protection/Prevention of Cross-Contamination:  </w:t>
      </w:r>
    </w:p>
    <w:p w14:paraId="37F89C6E" w14:textId="78C6C96F" w:rsidR="00404A69" w:rsidRPr="00050E5A" w:rsidRDefault="003A67BB" w:rsidP="00750A07">
      <w:pPr>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Cover or otherwise protect adjacent areas</w:t>
      </w:r>
      <w:r w:rsidR="00404A69" w:rsidRPr="00050E5A">
        <w:rPr>
          <w:rFonts w:ascii="Calibri Light" w:hAnsi="Calibri Light" w:cs="Calibri Light"/>
          <w:i/>
          <w:iCs/>
          <w:sz w:val="20"/>
          <w:szCs w:val="20"/>
          <w:u w:val="single"/>
        </w:rPr>
        <w:t xml:space="preserve"> not designated for cleaning/disinfection</w:t>
      </w:r>
      <w:r w:rsidRPr="00050E5A">
        <w:rPr>
          <w:rFonts w:ascii="Calibri Light" w:hAnsi="Calibri Light" w:cs="Calibri Light"/>
          <w:i/>
          <w:iCs/>
          <w:sz w:val="20"/>
          <w:szCs w:val="20"/>
          <w:u w:val="single"/>
        </w:rPr>
        <w:t xml:space="preserve">.  </w:t>
      </w:r>
    </w:p>
    <w:p w14:paraId="2B5A56D5" w14:textId="1A606105" w:rsidR="003A67BB" w:rsidRPr="00050E5A" w:rsidRDefault="003A67BB" w:rsidP="00750A07">
      <w:pPr>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Identify adjacent </w:t>
      </w:r>
      <w:r w:rsidR="003D6A2B" w:rsidRPr="00050E5A">
        <w:rPr>
          <w:rFonts w:ascii="Calibri Light" w:hAnsi="Calibri Light" w:cs="Calibri Light"/>
          <w:i/>
          <w:iCs/>
          <w:sz w:val="20"/>
          <w:szCs w:val="20"/>
          <w:u w:val="single"/>
        </w:rPr>
        <w:t>spaces</w:t>
      </w:r>
      <w:r w:rsidRPr="00050E5A">
        <w:rPr>
          <w:rFonts w:ascii="Calibri Light" w:hAnsi="Calibri Light" w:cs="Calibri Light"/>
          <w:i/>
          <w:iCs/>
          <w:sz w:val="20"/>
          <w:szCs w:val="20"/>
          <w:u w:val="single"/>
        </w:rPr>
        <w:t xml:space="preserve"> which could be </w:t>
      </w:r>
      <w:proofErr w:type="gramStart"/>
      <w:r w:rsidRPr="00050E5A">
        <w:rPr>
          <w:rFonts w:ascii="Calibri Light" w:hAnsi="Calibri Light" w:cs="Calibri Light"/>
          <w:i/>
          <w:iCs/>
          <w:sz w:val="20"/>
          <w:szCs w:val="20"/>
          <w:u w:val="single"/>
        </w:rPr>
        <w:t>cross-contaminated</w:t>
      </w:r>
      <w:proofErr w:type="gramEnd"/>
      <w:r w:rsidRPr="00050E5A">
        <w:rPr>
          <w:rFonts w:ascii="Calibri Light" w:hAnsi="Calibri Light" w:cs="Calibri Light"/>
          <w:i/>
          <w:iCs/>
          <w:sz w:val="20"/>
          <w:szCs w:val="20"/>
          <w:u w:val="single"/>
        </w:rPr>
        <w:t xml:space="preserve"> by remediation activity.  </w:t>
      </w:r>
    </w:p>
    <w:p w14:paraId="43C20491" w14:textId="77777777" w:rsidR="003A67BB" w:rsidRPr="00050E5A" w:rsidRDefault="003A67BB" w:rsidP="00750A07">
      <w:pPr>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Careful attention should be paid to any occupied areas in the vicinity of the work area.  </w:t>
      </w:r>
    </w:p>
    <w:p w14:paraId="05360AB1" w14:textId="77777777" w:rsidR="003A67BB" w:rsidRPr="00050E5A" w:rsidRDefault="003A67BB" w:rsidP="00750A07">
      <w:pPr>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 xml:space="preserve">Utilize adequate engineering controls to ensure worker and occupant safety and </w:t>
      </w:r>
      <w:proofErr w:type="gramStart"/>
      <w:r w:rsidRPr="00050E5A">
        <w:rPr>
          <w:rFonts w:ascii="Calibri Light" w:hAnsi="Calibri Light" w:cs="Calibri Light"/>
          <w:i/>
          <w:iCs/>
          <w:sz w:val="20"/>
          <w:szCs w:val="20"/>
          <w:u w:val="single"/>
        </w:rPr>
        <w:t>health, and</w:t>
      </w:r>
      <w:proofErr w:type="gramEnd"/>
      <w:r w:rsidRPr="00050E5A">
        <w:rPr>
          <w:rFonts w:ascii="Calibri Light" w:hAnsi="Calibri Light" w:cs="Calibri Light"/>
          <w:i/>
          <w:iCs/>
          <w:sz w:val="20"/>
          <w:szCs w:val="20"/>
          <w:u w:val="single"/>
        </w:rPr>
        <w:t xml:space="preserve"> prevent cross-contamination.  Engineering controls may include, but are not limited to, source containment, isolation barriers, pressure differentials, dust suppression, and high efficiency particulate air (HEPA) vacuuming and filtration.     </w:t>
      </w:r>
    </w:p>
    <w:p w14:paraId="0544DDE1" w14:textId="0AF1022C" w:rsidR="003A67BB" w:rsidRPr="00050E5A" w:rsidRDefault="003A67BB" w:rsidP="00750A07">
      <w:pPr>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60"/>
        <w:rPr>
          <w:rFonts w:ascii="Calibri Light" w:hAnsi="Calibri Light" w:cs="Calibri Light"/>
          <w:i/>
          <w:iCs/>
          <w:sz w:val="20"/>
          <w:szCs w:val="20"/>
          <w:u w:val="single"/>
        </w:rPr>
      </w:pPr>
      <w:r w:rsidRPr="00050E5A">
        <w:rPr>
          <w:rFonts w:ascii="Calibri Light" w:hAnsi="Calibri Light" w:cs="Calibri Light"/>
          <w:i/>
          <w:iCs/>
          <w:sz w:val="20"/>
          <w:szCs w:val="20"/>
          <w:u w:val="single"/>
        </w:rPr>
        <w:t>Provide adequate illumination and ventilation</w:t>
      </w:r>
      <w:r w:rsidR="00070640" w:rsidRPr="00050E5A">
        <w:rPr>
          <w:rFonts w:ascii="Calibri Light" w:hAnsi="Calibri Light" w:cs="Calibri Light"/>
          <w:i/>
          <w:iCs/>
          <w:sz w:val="20"/>
          <w:szCs w:val="20"/>
          <w:u w:val="single"/>
        </w:rPr>
        <w:t>.</w:t>
      </w:r>
    </w:p>
    <w:p w14:paraId="6074431E" w14:textId="77777777" w:rsidR="00DF056E" w:rsidRPr="00050E5A" w:rsidRDefault="00DF056E"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p>
    <w:p w14:paraId="13A836FA" w14:textId="77777777" w:rsidR="00A1470E" w:rsidRPr="00050E5A" w:rsidRDefault="00A1470E"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i/>
          <w:iCs/>
          <w:sz w:val="20"/>
          <w:szCs w:val="20"/>
          <w:u w:val="single"/>
        </w:rPr>
      </w:pPr>
    </w:p>
    <w:p w14:paraId="1FEE948D" w14:textId="77777777" w:rsidR="00962E0F" w:rsidRPr="00050E5A" w:rsidRDefault="00962E0F" w:rsidP="00750A07">
      <w:pPr>
        <w:autoSpaceDE/>
        <w:autoSpaceDN/>
        <w:spacing w:after="200" w:line="276" w:lineRule="auto"/>
        <w:rPr>
          <w:rFonts w:ascii="Calibri Light" w:hAnsi="Calibri Light" w:cs="Calibri Light"/>
          <w:i/>
          <w:iCs/>
          <w:sz w:val="20"/>
          <w:szCs w:val="20"/>
          <w:u w:val="single"/>
        </w:rPr>
      </w:pPr>
      <w:r w:rsidRPr="00050E5A">
        <w:rPr>
          <w:rFonts w:ascii="Calibri Light" w:hAnsi="Calibri Light" w:cs="Calibri Light"/>
          <w:i/>
          <w:iCs/>
          <w:sz w:val="20"/>
          <w:szCs w:val="20"/>
          <w:u w:val="single"/>
        </w:rPr>
        <w:br w:type="page"/>
      </w:r>
    </w:p>
    <w:p w14:paraId="4CC49447" w14:textId="3B82B1DF" w:rsidR="00D93482" w:rsidRPr="00AC417B" w:rsidRDefault="00D93482"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sz w:val="20"/>
          <w:szCs w:val="20"/>
        </w:rPr>
      </w:pPr>
      <w:bookmarkStart w:id="3" w:name="_Hlk46410353"/>
      <w:r w:rsidRPr="00AC417B">
        <w:rPr>
          <w:rFonts w:ascii="Calibri Light" w:hAnsi="Calibri Light" w:cs="Calibri Light"/>
          <w:sz w:val="20"/>
          <w:szCs w:val="20"/>
        </w:rPr>
        <w:lastRenderedPageBreak/>
        <w:t>2.00</w:t>
      </w:r>
      <w:r w:rsidRPr="00AC417B">
        <w:rPr>
          <w:rFonts w:ascii="Calibri Light" w:hAnsi="Calibri Light" w:cs="Calibri Light"/>
          <w:sz w:val="20"/>
          <w:szCs w:val="20"/>
        </w:rPr>
        <w:tab/>
        <w:t>PRODUCTS</w:t>
      </w:r>
    </w:p>
    <w:p w14:paraId="2C7957D0" w14:textId="77777777" w:rsidR="00D93482" w:rsidRPr="00050E5A" w:rsidRDefault="00D93482"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sz w:val="20"/>
          <w:szCs w:val="20"/>
          <w:highlight w:val="green"/>
        </w:rPr>
      </w:pPr>
    </w:p>
    <w:p w14:paraId="69C61EB4" w14:textId="588D9CAD" w:rsidR="00402E75" w:rsidRPr="003B1A98" w:rsidRDefault="00955348" w:rsidP="00750A07">
      <w:pPr>
        <w:rPr>
          <w:rFonts w:ascii="Calibri Light" w:hAnsi="Calibri Light" w:cs="Calibri Light"/>
          <w:sz w:val="20"/>
          <w:szCs w:val="20"/>
        </w:rPr>
      </w:pPr>
      <w:r w:rsidRPr="00050E5A">
        <w:rPr>
          <w:rFonts w:ascii="Calibri Light" w:hAnsi="Calibri Light" w:cs="Calibri Light"/>
          <w:noProof/>
          <w:sz w:val="20"/>
          <w:szCs w:val="20"/>
          <w:highlight w:val="green"/>
        </w:rPr>
        <mc:AlternateContent>
          <mc:Choice Requires="wps">
            <w:drawing>
              <wp:anchor distT="45720" distB="45720" distL="114300" distR="114300" simplePos="0" relativeHeight="251659264" behindDoc="0" locked="0" layoutInCell="1" allowOverlap="1" wp14:anchorId="4E0F2BAB" wp14:editId="74DE4E6B">
                <wp:simplePos x="0" y="0"/>
                <wp:positionH relativeFrom="margin">
                  <wp:align>right</wp:align>
                </wp:positionH>
                <wp:positionV relativeFrom="paragraph">
                  <wp:posOffset>335280</wp:posOffset>
                </wp:positionV>
                <wp:extent cx="6035040" cy="1404620"/>
                <wp:effectExtent l="0" t="0" r="22860" b="2159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chemeClr val="tx1">
                            <a:lumMod val="65000"/>
                            <a:lumOff val="35000"/>
                          </a:schemeClr>
                        </a:solidFill>
                        <a:ln w="12700">
                          <a:solidFill>
                            <a:schemeClr val="accent1"/>
                          </a:solidFill>
                          <a:miter lim="800000"/>
                          <a:headEnd/>
                          <a:tailEnd/>
                        </a:ln>
                      </wps:spPr>
                      <wps:txbx>
                        <w:txbxContent>
                          <w:p w14:paraId="5ADA20FC" w14:textId="45015AA4" w:rsidR="00750A07" w:rsidRPr="0027341B" w:rsidRDefault="00750A07" w:rsidP="0088436A">
                            <w:pPr>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SUMMARY OF MATERIALS IN THIS SECTION:</w:t>
                            </w:r>
                          </w:p>
                          <w:p w14:paraId="7D3058E2" w14:textId="77777777" w:rsidR="00750A07" w:rsidRPr="0027341B" w:rsidRDefault="00750A07" w:rsidP="0088436A">
                            <w:pPr>
                              <w:rPr>
                                <w:rFonts w:ascii="Calibri Light" w:hAnsi="Calibri Light" w:cs="Calibri Light"/>
                                <w:color w:val="FFFFFF" w:themeColor="background1"/>
                                <w:sz w:val="20"/>
                                <w:szCs w:val="20"/>
                              </w:rPr>
                            </w:pPr>
                          </w:p>
                          <w:p w14:paraId="42CEC12D" w14:textId="77777777" w:rsidR="00750A07" w:rsidRPr="0027341B" w:rsidRDefault="00750A07" w:rsidP="0088436A">
                            <w:pPr>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READY-TO-USE DISINFECTANT &amp; SANITIZER</w:t>
                            </w:r>
                          </w:p>
                          <w:p w14:paraId="10D5A48E" w14:textId="77777777" w:rsidR="00750A07" w:rsidRPr="0027341B" w:rsidRDefault="00750A07" w:rsidP="0088436A">
                            <w:pPr>
                              <w:ind w:firstLine="360"/>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BOTANICAL (Sustainably derived Thymol from organic essential oils of Thyme)</w:t>
                            </w:r>
                          </w:p>
                          <w:p w14:paraId="6F16A0D1" w14:textId="77777777" w:rsidR="00750A07" w:rsidRPr="0027341B" w:rsidRDefault="00750A07" w:rsidP="0088436A">
                            <w:pPr>
                              <w:pStyle w:val="ListParagraph"/>
                              <w:numPr>
                                <w:ilvl w:val="0"/>
                                <w:numId w:val="39"/>
                              </w:numPr>
                              <w:rPr>
                                <w:rFonts w:ascii="Calibri Light" w:hAnsi="Calibri Light" w:cs="Calibri Light"/>
                                <w:color w:val="FFFFFF" w:themeColor="background1"/>
                                <w:sz w:val="20"/>
                                <w:szCs w:val="20"/>
                              </w:rPr>
                            </w:pPr>
                            <w:proofErr w:type="spellStart"/>
                            <w:r w:rsidRPr="0027341B">
                              <w:rPr>
                                <w:rFonts w:ascii="Calibri Light" w:hAnsi="Calibri Light" w:cs="Calibri Light"/>
                                <w:color w:val="FFFFFF" w:themeColor="background1"/>
                                <w:sz w:val="20"/>
                                <w:szCs w:val="20"/>
                              </w:rPr>
                              <w:t>Decon</w:t>
                            </w:r>
                            <w:proofErr w:type="spellEnd"/>
                            <w:r w:rsidRPr="0027341B">
                              <w:rPr>
                                <w:rFonts w:ascii="Calibri Light" w:hAnsi="Calibri Light" w:cs="Calibri Light"/>
                                <w:color w:val="FFFFFF" w:themeColor="background1"/>
                                <w:sz w:val="20"/>
                                <w:szCs w:val="20"/>
                              </w:rPr>
                              <w:t xml:space="preserve"> 30™ from Benefect®, a brand of ICP (</w:t>
                            </w:r>
                            <w:hyperlink r:id="rId32" w:history="1">
                              <w:r w:rsidRPr="0027341B">
                                <w:rPr>
                                  <w:rStyle w:val="Hyperlink"/>
                                  <w:rFonts w:ascii="Calibri Light" w:hAnsi="Calibri Light" w:cs="Calibri Light"/>
                                  <w:color w:val="FFFFFF" w:themeColor="background1"/>
                                  <w:sz w:val="20"/>
                                  <w:szCs w:val="20"/>
                                </w:rPr>
                                <w:t>www.benefect.com</w:t>
                              </w:r>
                            </w:hyperlink>
                            <w:r w:rsidRPr="0027341B">
                              <w:rPr>
                                <w:rFonts w:ascii="Calibri Light" w:hAnsi="Calibri Light" w:cs="Calibri Light"/>
                                <w:color w:val="FFFFFF" w:themeColor="background1"/>
                                <w:sz w:val="20"/>
                                <w:szCs w:val="20"/>
                              </w:rPr>
                              <w:t>), OR</w:t>
                            </w:r>
                          </w:p>
                          <w:p w14:paraId="52246BD5" w14:textId="77777777" w:rsidR="00750A07" w:rsidRPr="0027341B" w:rsidRDefault="00750A07" w:rsidP="0088436A">
                            <w:pPr>
                              <w:ind w:firstLine="360"/>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CONVENTIONAL (Advanced Generation “QUAT” - Quaternary Ammonium Chloride)</w:t>
                            </w:r>
                          </w:p>
                          <w:p w14:paraId="5A49B899" w14:textId="77777777" w:rsidR="00750A07" w:rsidRPr="0027341B" w:rsidRDefault="00750A07" w:rsidP="0088436A">
                            <w:pPr>
                              <w:pStyle w:val="ListParagraph"/>
                              <w:numPr>
                                <w:ilvl w:val="0"/>
                                <w:numId w:val="39"/>
                              </w:numPr>
                              <w:rPr>
                                <w:rFonts w:ascii="Calibri Light" w:hAnsi="Calibri Light" w:cs="Calibri Light"/>
                                <w:color w:val="FFFFFF" w:themeColor="background1"/>
                                <w:sz w:val="20"/>
                                <w:szCs w:val="20"/>
                              </w:rPr>
                            </w:pPr>
                            <w:proofErr w:type="spellStart"/>
                            <w:r w:rsidRPr="0027341B">
                              <w:rPr>
                                <w:rFonts w:ascii="Calibri Light" w:hAnsi="Calibri Light" w:cs="Calibri Light"/>
                                <w:color w:val="FFFFFF" w:themeColor="background1"/>
                                <w:sz w:val="20"/>
                                <w:szCs w:val="20"/>
                              </w:rPr>
                              <w:t>ShockWave</w:t>
                            </w:r>
                            <w:proofErr w:type="spellEnd"/>
                            <w:r w:rsidRPr="0027341B">
                              <w:rPr>
                                <w:rFonts w:ascii="Calibri Light" w:hAnsi="Calibri Light" w:cs="Calibri Light"/>
                                <w:color w:val="FFFFFF" w:themeColor="background1"/>
                                <w:sz w:val="20"/>
                                <w:szCs w:val="20"/>
                              </w:rPr>
                              <w:t>® RTU Fiberlock® Technologies, a brand of ICP (</w:t>
                            </w:r>
                            <w:hyperlink r:id="rId33" w:history="1">
                              <w:r w:rsidRPr="0027341B">
                                <w:rPr>
                                  <w:rStyle w:val="Hyperlink"/>
                                  <w:rFonts w:ascii="Calibri Light" w:hAnsi="Calibri Light" w:cs="Calibri Light"/>
                                  <w:color w:val="FFFFFF" w:themeColor="background1"/>
                                  <w:sz w:val="20"/>
                                  <w:szCs w:val="20"/>
                                </w:rPr>
                                <w:t>www.fiberlock.com</w:t>
                              </w:r>
                            </w:hyperlink>
                            <w:r w:rsidRPr="0027341B">
                              <w:rPr>
                                <w:rFonts w:ascii="Calibri Light" w:hAnsi="Calibri Light" w:cs="Calibri Light"/>
                                <w:color w:val="FFFFFF" w:themeColor="background1"/>
                                <w:sz w:val="20"/>
                                <w:szCs w:val="20"/>
                              </w:rPr>
                              <w:t>)</w:t>
                            </w:r>
                          </w:p>
                          <w:p w14:paraId="593BA6D6" w14:textId="77777777" w:rsidR="00750A07" w:rsidRPr="0027341B" w:rsidRDefault="00750A07" w:rsidP="0088436A">
                            <w:pPr>
                              <w:ind w:left="1080"/>
                              <w:rPr>
                                <w:rFonts w:ascii="Calibri Light" w:hAnsi="Calibri Light" w:cs="Calibri Light"/>
                                <w:color w:val="FFFFFF" w:themeColor="background1"/>
                                <w:sz w:val="20"/>
                                <w:szCs w:val="20"/>
                              </w:rPr>
                            </w:pPr>
                          </w:p>
                          <w:p w14:paraId="607C571A" w14:textId="000C4E4D" w:rsidR="00750A07" w:rsidRPr="0027341B" w:rsidRDefault="00750A07" w:rsidP="0088436A">
                            <w:pPr>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CONCENTRATED DISINFECTANT &amp; SANITIZER</w:t>
                            </w:r>
                            <w:r>
                              <w:rPr>
                                <w:rFonts w:ascii="Calibri Light" w:hAnsi="Calibri Light" w:cs="Calibri Light"/>
                                <w:color w:val="FFFFFF" w:themeColor="background1"/>
                                <w:sz w:val="20"/>
                                <w:szCs w:val="20"/>
                              </w:rPr>
                              <w:t xml:space="preserve"> (CONVENTIONAL)</w:t>
                            </w:r>
                          </w:p>
                          <w:p w14:paraId="1D2667D9" w14:textId="77777777" w:rsidR="00750A07" w:rsidRPr="0027341B" w:rsidRDefault="00750A07" w:rsidP="0088436A">
                            <w:pPr>
                              <w:pStyle w:val="ListParagraph"/>
                              <w:numPr>
                                <w:ilvl w:val="0"/>
                                <w:numId w:val="40"/>
                              </w:numPr>
                              <w:rPr>
                                <w:rFonts w:ascii="Calibri Light" w:hAnsi="Calibri Light" w:cs="Calibri Light"/>
                                <w:color w:val="FFFFFF" w:themeColor="background1"/>
                                <w:sz w:val="20"/>
                                <w:szCs w:val="20"/>
                              </w:rPr>
                            </w:pPr>
                            <w:proofErr w:type="spellStart"/>
                            <w:r w:rsidRPr="0027341B">
                              <w:rPr>
                                <w:rFonts w:ascii="Calibri Light" w:hAnsi="Calibri Light" w:cs="Calibri Light"/>
                                <w:color w:val="FFFFFF" w:themeColor="background1"/>
                                <w:sz w:val="20"/>
                                <w:szCs w:val="20"/>
                              </w:rPr>
                              <w:t>ShockWave</w:t>
                            </w:r>
                            <w:proofErr w:type="spellEnd"/>
                            <w:r w:rsidRPr="0027341B">
                              <w:rPr>
                                <w:rFonts w:ascii="Calibri Light" w:hAnsi="Calibri Light" w:cs="Calibri Light"/>
                                <w:color w:val="FFFFFF" w:themeColor="background1"/>
                                <w:sz w:val="20"/>
                                <w:szCs w:val="20"/>
                              </w:rPr>
                              <w:t xml:space="preserve"> Concentrate from Fiberlock Technologies, a brand of ICP (</w:t>
                            </w:r>
                            <w:hyperlink r:id="rId34" w:history="1">
                              <w:r w:rsidRPr="0027341B">
                                <w:rPr>
                                  <w:rStyle w:val="Hyperlink"/>
                                  <w:rFonts w:ascii="Calibri Light" w:hAnsi="Calibri Light" w:cs="Calibri Light"/>
                                  <w:color w:val="FFFFFF" w:themeColor="background1"/>
                                  <w:sz w:val="20"/>
                                  <w:szCs w:val="20"/>
                                </w:rPr>
                                <w:t>www.fiberlock.com</w:t>
                              </w:r>
                            </w:hyperlink>
                            <w:r w:rsidRPr="0027341B">
                              <w:rPr>
                                <w:rFonts w:ascii="Calibri Light" w:hAnsi="Calibri Light" w:cs="Calibri Light"/>
                                <w:color w:val="FFFFFF" w:themeColor="background1"/>
                                <w:sz w:val="20"/>
                                <w:szCs w:val="20"/>
                              </w:rPr>
                              <w:t>)</w:t>
                            </w:r>
                          </w:p>
                          <w:p w14:paraId="656ABCC8" w14:textId="77777777" w:rsidR="00750A07" w:rsidRPr="0027341B" w:rsidRDefault="00750A07" w:rsidP="0088436A">
                            <w:pPr>
                              <w:rPr>
                                <w:rFonts w:ascii="Calibri Light" w:hAnsi="Calibri Light" w:cs="Calibri Light"/>
                                <w:color w:val="FFFFFF" w:themeColor="background1"/>
                                <w:sz w:val="20"/>
                                <w:szCs w:val="20"/>
                              </w:rPr>
                            </w:pPr>
                          </w:p>
                          <w:p w14:paraId="4AD93366" w14:textId="67C42D33" w:rsidR="00750A07" w:rsidRPr="0027341B" w:rsidRDefault="00750A07" w:rsidP="0088436A">
                            <w:pPr>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DISINFECTANT WIPES</w:t>
                            </w:r>
                            <w:r>
                              <w:rPr>
                                <w:rFonts w:ascii="Calibri Light" w:hAnsi="Calibri Light" w:cs="Calibri Light"/>
                                <w:color w:val="FFFFFF" w:themeColor="background1"/>
                                <w:sz w:val="20"/>
                                <w:szCs w:val="20"/>
                              </w:rPr>
                              <w:t xml:space="preserve"> (BOTANICAL)</w:t>
                            </w:r>
                          </w:p>
                          <w:p w14:paraId="0995BBBB" w14:textId="77777777" w:rsidR="00750A07" w:rsidRPr="0027341B" w:rsidRDefault="00750A07" w:rsidP="0088436A">
                            <w:pPr>
                              <w:pStyle w:val="ListParagraph"/>
                              <w:numPr>
                                <w:ilvl w:val="0"/>
                                <w:numId w:val="40"/>
                              </w:numPr>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Benefect Disinfectant Wipes from Benefect, a brand of ICP (</w:t>
                            </w:r>
                            <w:hyperlink r:id="rId35" w:history="1">
                              <w:r w:rsidRPr="0027341B">
                                <w:rPr>
                                  <w:rStyle w:val="Hyperlink"/>
                                  <w:rFonts w:ascii="Calibri Light" w:hAnsi="Calibri Light" w:cs="Calibri Light"/>
                                  <w:color w:val="FFFFFF" w:themeColor="background1"/>
                                  <w:sz w:val="20"/>
                                  <w:szCs w:val="20"/>
                                </w:rPr>
                                <w:t>www.benefect.com</w:t>
                              </w:r>
                            </w:hyperlink>
                            <w:r w:rsidRPr="0027341B">
                              <w:rPr>
                                <w:rFonts w:ascii="Calibri Light" w:hAnsi="Calibri Light" w:cs="Calibri Light"/>
                                <w:color w:val="FFFFFF" w:themeColor="background1"/>
                                <w:sz w:val="20"/>
                                <w:szCs w:val="20"/>
                              </w:rPr>
                              <w:t>)</w:t>
                            </w:r>
                          </w:p>
                          <w:p w14:paraId="4B8D33DC" w14:textId="2E7E7954" w:rsidR="00750A07" w:rsidRPr="0027341B" w:rsidRDefault="00750A07">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F2BAB" id="_x0000_t202" coordsize="21600,21600" o:spt="202" path="m,l,21600r21600,l21600,xe">
                <v:stroke joinstyle="miter"/>
                <v:path gradientshapeok="t" o:connecttype="rect"/>
              </v:shapetype>
              <v:shape id="Text Box 2" o:spid="_x0000_s1026" type="#_x0000_t202" style="position:absolute;margin-left:424pt;margin-top:26.4pt;width:475.2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" fillcolor="#5a5a5a [2109]" strokecolor="#4f81bd [3204]" strokeweight="1pt">
                <v:textbox style="mso-fit-shape-to-text:t">
                  <w:txbxContent>
                    <w:p w14:paraId="5ADA20FC" w14:textId="45015AA4" w:rsidR="00750A07" w:rsidRPr="0027341B" w:rsidRDefault="00750A07" w:rsidP="0088436A">
                      <w:pPr>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SUMMARY OF MATERIALS IN THIS SECTION:</w:t>
                      </w:r>
                    </w:p>
                    <w:p w14:paraId="7D3058E2" w14:textId="77777777" w:rsidR="00750A07" w:rsidRPr="0027341B" w:rsidRDefault="00750A07" w:rsidP="0088436A">
                      <w:pPr>
                        <w:rPr>
                          <w:rFonts w:ascii="Calibri Light" w:hAnsi="Calibri Light" w:cs="Calibri Light"/>
                          <w:color w:val="FFFFFF" w:themeColor="background1"/>
                          <w:sz w:val="20"/>
                          <w:szCs w:val="20"/>
                        </w:rPr>
                      </w:pPr>
                    </w:p>
                    <w:p w14:paraId="42CEC12D" w14:textId="77777777" w:rsidR="00750A07" w:rsidRPr="0027341B" w:rsidRDefault="00750A07" w:rsidP="0088436A">
                      <w:pPr>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READY-TO-USE DISINFECTANT &amp; SANITIZER</w:t>
                      </w:r>
                    </w:p>
                    <w:p w14:paraId="10D5A48E" w14:textId="77777777" w:rsidR="00750A07" w:rsidRPr="0027341B" w:rsidRDefault="00750A07" w:rsidP="0088436A">
                      <w:pPr>
                        <w:ind w:firstLine="360"/>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BOTANICAL (Sustainably derived Thymol from organic essential oils of Thyme)</w:t>
                      </w:r>
                    </w:p>
                    <w:p w14:paraId="6F16A0D1" w14:textId="77777777" w:rsidR="00750A07" w:rsidRPr="0027341B" w:rsidRDefault="00750A07" w:rsidP="0088436A">
                      <w:pPr>
                        <w:pStyle w:val="ListParagraph"/>
                        <w:numPr>
                          <w:ilvl w:val="0"/>
                          <w:numId w:val="39"/>
                        </w:numPr>
                        <w:rPr>
                          <w:rFonts w:ascii="Calibri Light" w:hAnsi="Calibri Light" w:cs="Calibri Light"/>
                          <w:color w:val="FFFFFF" w:themeColor="background1"/>
                          <w:sz w:val="20"/>
                          <w:szCs w:val="20"/>
                        </w:rPr>
                      </w:pPr>
                      <w:proofErr w:type="spellStart"/>
                      <w:r w:rsidRPr="0027341B">
                        <w:rPr>
                          <w:rFonts w:ascii="Calibri Light" w:hAnsi="Calibri Light" w:cs="Calibri Light"/>
                          <w:color w:val="FFFFFF" w:themeColor="background1"/>
                          <w:sz w:val="20"/>
                          <w:szCs w:val="20"/>
                        </w:rPr>
                        <w:t>Decon</w:t>
                      </w:r>
                      <w:proofErr w:type="spellEnd"/>
                      <w:r w:rsidRPr="0027341B">
                        <w:rPr>
                          <w:rFonts w:ascii="Calibri Light" w:hAnsi="Calibri Light" w:cs="Calibri Light"/>
                          <w:color w:val="FFFFFF" w:themeColor="background1"/>
                          <w:sz w:val="20"/>
                          <w:szCs w:val="20"/>
                        </w:rPr>
                        <w:t xml:space="preserve"> 30™ from </w:t>
                      </w:r>
                      <w:proofErr w:type="spellStart"/>
                      <w:r w:rsidRPr="0027341B">
                        <w:rPr>
                          <w:rFonts w:ascii="Calibri Light" w:hAnsi="Calibri Light" w:cs="Calibri Light"/>
                          <w:color w:val="FFFFFF" w:themeColor="background1"/>
                          <w:sz w:val="20"/>
                          <w:szCs w:val="20"/>
                        </w:rPr>
                        <w:t>Benefect</w:t>
                      </w:r>
                      <w:proofErr w:type="spellEnd"/>
                      <w:r w:rsidRPr="0027341B">
                        <w:rPr>
                          <w:rFonts w:ascii="Calibri Light" w:hAnsi="Calibri Light" w:cs="Calibri Light"/>
                          <w:color w:val="FFFFFF" w:themeColor="background1"/>
                          <w:sz w:val="20"/>
                          <w:szCs w:val="20"/>
                        </w:rPr>
                        <w:t>®, a brand of ICP (</w:t>
                      </w:r>
                      <w:hyperlink r:id="rId36" w:history="1">
                        <w:r w:rsidRPr="0027341B">
                          <w:rPr>
                            <w:rStyle w:val="Hyperlink"/>
                            <w:rFonts w:ascii="Calibri Light" w:hAnsi="Calibri Light" w:cs="Calibri Light"/>
                            <w:color w:val="FFFFFF" w:themeColor="background1"/>
                            <w:sz w:val="20"/>
                            <w:szCs w:val="20"/>
                          </w:rPr>
                          <w:t>www.benefect.com</w:t>
                        </w:r>
                      </w:hyperlink>
                      <w:r w:rsidRPr="0027341B">
                        <w:rPr>
                          <w:rFonts w:ascii="Calibri Light" w:hAnsi="Calibri Light" w:cs="Calibri Light"/>
                          <w:color w:val="FFFFFF" w:themeColor="background1"/>
                          <w:sz w:val="20"/>
                          <w:szCs w:val="20"/>
                        </w:rPr>
                        <w:t>), OR</w:t>
                      </w:r>
                    </w:p>
                    <w:p w14:paraId="52246BD5" w14:textId="77777777" w:rsidR="00750A07" w:rsidRPr="0027341B" w:rsidRDefault="00750A07" w:rsidP="0088436A">
                      <w:pPr>
                        <w:ind w:firstLine="360"/>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CONVENTIONAL (Advanced Generation “QUAT” - Quaternary Ammonium Chloride)</w:t>
                      </w:r>
                    </w:p>
                    <w:p w14:paraId="5A49B899" w14:textId="77777777" w:rsidR="00750A07" w:rsidRPr="0027341B" w:rsidRDefault="00750A07" w:rsidP="0088436A">
                      <w:pPr>
                        <w:pStyle w:val="ListParagraph"/>
                        <w:numPr>
                          <w:ilvl w:val="0"/>
                          <w:numId w:val="39"/>
                        </w:numPr>
                        <w:rPr>
                          <w:rFonts w:ascii="Calibri Light" w:hAnsi="Calibri Light" w:cs="Calibri Light"/>
                          <w:color w:val="FFFFFF" w:themeColor="background1"/>
                          <w:sz w:val="20"/>
                          <w:szCs w:val="20"/>
                        </w:rPr>
                      </w:pPr>
                      <w:proofErr w:type="spellStart"/>
                      <w:r w:rsidRPr="0027341B">
                        <w:rPr>
                          <w:rFonts w:ascii="Calibri Light" w:hAnsi="Calibri Light" w:cs="Calibri Light"/>
                          <w:color w:val="FFFFFF" w:themeColor="background1"/>
                          <w:sz w:val="20"/>
                          <w:szCs w:val="20"/>
                        </w:rPr>
                        <w:t>ShockWave</w:t>
                      </w:r>
                      <w:proofErr w:type="spellEnd"/>
                      <w:r w:rsidRPr="0027341B">
                        <w:rPr>
                          <w:rFonts w:ascii="Calibri Light" w:hAnsi="Calibri Light" w:cs="Calibri Light"/>
                          <w:color w:val="FFFFFF" w:themeColor="background1"/>
                          <w:sz w:val="20"/>
                          <w:szCs w:val="20"/>
                        </w:rPr>
                        <w:t xml:space="preserve">® RTU </w:t>
                      </w:r>
                      <w:proofErr w:type="spellStart"/>
                      <w:r w:rsidRPr="0027341B">
                        <w:rPr>
                          <w:rFonts w:ascii="Calibri Light" w:hAnsi="Calibri Light" w:cs="Calibri Light"/>
                          <w:color w:val="FFFFFF" w:themeColor="background1"/>
                          <w:sz w:val="20"/>
                          <w:szCs w:val="20"/>
                        </w:rPr>
                        <w:t>Fiberlock</w:t>
                      </w:r>
                      <w:proofErr w:type="spellEnd"/>
                      <w:r w:rsidRPr="0027341B">
                        <w:rPr>
                          <w:rFonts w:ascii="Calibri Light" w:hAnsi="Calibri Light" w:cs="Calibri Light"/>
                          <w:color w:val="FFFFFF" w:themeColor="background1"/>
                          <w:sz w:val="20"/>
                          <w:szCs w:val="20"/>
                        </w:rPr>
                        <w:t>® Technologies, a brand of ICP (</w:t>
                      </w:r>
                      <w:hyperlink r:id="rId37" w:history="1">
                        <w:r w:rsidRPr="0027341B">
                          <w:rPr>
                            <w:rStyle w:val="Hyperlink"/>
                            <w:rFonts w:ascii="Calibri Light" w:hAnsi="Calibri Light" w:cs="Calibri Light"/>
                            <w:color w:val="FFFFFF" w:themeColor="background1"/>
                            <w:sz w:val="20"/>
                            <w:szCs w:val="20"/>
                          </w:rPr>
                          <w:t>www.fiberlock.com</w:t>
                        </w:r>
                      </w:hyperlink>
                      <w:r w:rsidRPr="0027341B">
                        <w:rPr>
                          <w:rFonts w:ascii="Calibri Light" w:hAnsi="Calibri Light" w:cs="Calibri Light"/>
                          <w:color w:val="FFFFFF" w:themeColor="background1"/>
                          <w:sz w:val="20"/>
                          <w:szCs w:val="20"/>
                        </w:rPr>
                        <w:t>)</w:t>
                      </w:r>
                    </w:p>
                    <w:p w14:paraId="593BA6D6" w14:textId="77777777" w:rsidR="00750A07" w:rsidRPr="0027341B" w:rsidRDefault="00750A07" w:rsidP="0088436A">
                      <w:pPr>
                        <w:ind w:left="1080"/>
                        <w:rPr>
                          <w:rFonts w:ascii="Calibri Light" w:hAnsi="Calibri Light" w:cs="Calibri Light"/>
                          <w:color w:val="FFFFFF" w:themeColor="background1"/>
                          <w:sz w:val="20"/>
                          <w:szCs w:val="20"/>
                        </w:rPr>
                      </w:pPr>
                    </w:p>
                    <w:p w14:paraId="607C571A" w14:textId="000C4E4D" w:rsidR="00750A07" w:rsidRPr="0027341B" w:rsidRDefault="00750A07" w:rsidP="0088436A">
                      <w:pPr>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CONCENTRATED DISINFECTANT &amp; SANITIZER</w:t>
                      </w:r>
                      <w:r>
                        <w:rPr>
                          <w:rFonts w:ascii="Calibri Light" w:hAnsi="Calibri Light" w:cs="Calibri Light"/>
                          <w:color w:val="FFFFFF" w:themeColor="background1"/>
                          <w:sz w:val="20"/>
                          <w:szCs w:val="20"/>
                        </w:rPr>
                        <w:t xml:space="preserve"> (CONVENTIONAL)</w:t>
                      </w:r>
                    </w:p>
                    <w:p w14:paraId="1D2667D9" w14:textId="77777777" w:rsidR="00750A07" w:rsidRPr="0027341B" w:rsidRDefault="00750A07" w:rsidP="0088436A">
                      <w:pPr>
                        <w:pStyle w:val="ListParagraph"/>
                        <w:numPr>
                          <w:ilvl w:val="0"/>
                          <w:numId w:val="40"/>
                        </w:numPr>
                        <w:rPr>
                          <w:rFonts w:ascii="Calibri Light" w:hAnsi="Calibri Light" w:cs="Calibri Light"/>
                          <w:color w:val="FFFFFF" w:themeColor="background1"/>
                          <w:sz w:val="20"/>
                          <w:szCs w:val="20"/>
                        </w:rPr>
                      </w:pPr>
                      <w:proofErr w:type="spellStart"/>
                      <w:r w:rsidRPr="0027341B">
                        <w:rPr>
                          <w:rFonts w:ascii="Calibri Light" w:hAnsi="Calibri Light" w:cs="Calibri Light"/>
                          <w:color w:val="FFFFFF" w:themeColor="background1"/>
                          <w:sz w:val="20"/>
                          <w:szCs w:val="20"/>
                        </w:rPr>
                        <w:t>ShockWave</w:t>
                      </w:r>
                      <w:proofErr w:type="spellEnd"/>
                      <w:r w:rsidRPr="0027341B">
                        <w:rPr>
                          <w:rFonts w:ascii="Calibri Light" w:hAnsi="Calibri Light" w:cs="Calibri Light"/>
                          <w:color w:val="FFFFFF" w:themeColor="background1"/>
                          <w:sz w:val="20"/>
                          <w:szCs w:val="20"/>
                        </w:rPr>
                        <w:t xml:space="preserve"> Concentrate from </w:t>
                      </w:r>
                      <w:proofErr w:type="spellStart"/>
                      <w:r w:rsidRPr="0027341B">
                        <w:rPr>
                          <w:rFonts w:ascii="Calibri Light" w:hAnsi="Calibri Light" w:cs="Calibri Light"/>
                          <w:color w:val="FFFFFF" w:themeColor="background1"/>
                          <w:sz w:val="20"/>
                          <w:szCs w:val="20"/>
                        </w:rPr>
                        <w:t>Fiberlock</w:t>
                      </w:r>
                      <w:proofErr w:type="spellEnd"/>
                      <w:r w:rsidRPr="0027341B">
                        <w:rPr>
                          <w:rFonts w:ascii="Calibri Light" w:hAnsi="Calibri Light" w:cs="Calibri Light"/>
                          <w:color w:val="FFFFFF" w:themeColor="background1"/>
                          <w:sz w:val="20"/>
                          <w:szCs w:val="20"/>
                        </w:rPr>
                        <w:t xml:space="preserve"> Technologies, a brand of ICP (</w:t>
                      </w:r>
                      <w:hyperlink r:id="rId38" w:history="1">
                        <w:r w:rsidRPr="0027341B">
                          <w:rPr>
                            <w:rStyle w:val="Hyperlink"/>
                            <w:rFonts w:ascii="Calibri Light" w:hAnsi="Calibri Light" w:cs="Calibri Light"/>
                            <w:color w:val="FFFFFF" w:themeColor="background1"/>
                            <w:sz w:val="20"/>
                            <w:szCs w:val="20"/>
                          </w:rPr>
                          <w:t>www.fiberlock.com</w:t>
                        </w:r>
                      </w:hyperlink>
                      <w:r w:rsidRPr="0027341B">
                        <w:rPr>
                          <w:rFonts w:ascii="Calibri Light" w:hAnsi="Calibri Light" w:cs="Calibri Light"/>
                          <w:color w:val="FFFFFF" w:themeColor="background1"/>
                          <w:sz w:val="20"/>
                          <w:szCs w:val="20"/>
                        </w:rPr>
                        <w:t>)</w:t>
                      </w:r>
                    </w:p>
                    <w:p w14:paraId="656ABCC8" w14:textId="77777777" w:rsidR="00750A07" w:rsidRPr="0027341B" w:rsidRDefault="00750A07" w:rsidP="0088436A">
                      <w:pPr>
                        <w:rPr>
                          <w:rFonts w:ascii="Calibri Light" w:hAnsi="Calibri Light" w:cs="Calibri Light"/>
                          <w:color w:val="FFFFFF" w:themeColor="background1"/>
                          <w:sz w:val="20"/>
                          <w:szCs w:val="20"/>
                        </w:rPr>
                      </w:pPr>
                    </w:p>
                    <w:p w14:paraId="4AD93366" w14:textId="67C42D33" w:rsidR="00750A07" w:rsidRPr="0027341B" w:rsidRDefault="00750A07" w:rsidP="0088436A">
                      <w:pPr>
                        <w:rPr>
                          <w:rFonts w:ascii="Calibri Light" w:hAnsi="Calibri Light" w:cs="Calibri Light"/>
                          <w:color w:val="FFFFFF" w:themeColor="background1"/>
                          <w:sz w:val="20"/>
                          <w:szCs w:val="20"/>
                        </w:rPr>
                      </w:pPr>
                      <w:r w:rsidRPr="0027341B">
                        <w:rPr>
                          <w:rFonts w:ascii="Calibri Light" w:hAnsi="Calibri Light" w:cs="Calibri Light"/>
                          <w:color w:val="FFFFFF" w:themeColor="background1"/>
                          <w:sz w:val="20"/>
                          <w:szCs w:val="20"/>
                        </w:rPr>
                        <w:t>DISINFECTANT WIPES</w:t>
                      </w:r>
                      <w:r>
                        <w:rPr>
                          <w:rFonts w:ascii="Calibri Light" w:hAnsi="Calibri Light" w:cs="Calibri Light"/>
                          <w:color w:val="FFFFFF" w:themeColor="background1"/>
                          <w:sz w:val="20"/>
                          <w:szCs w:val="20"/>
                        </w:rPr>
                        <w:t xml:space="preserve"> (BOTANICAL)</w:t>
                      </w:r>
                    </w:p>
                    <w:p w14:paraId="0995BBBB" w14:textId="77777777" w:rsidR="00750A07" w:rsidRPr="0027341B" w:rsidRDefault="00750A07" w:rsidP="0088436A">
                      <w:pPr>
                        <w:pStyle w:val="ListParagraph"/>
                        <w:numPr>
                          <w:ilvl w:val="0"/>
                          <w:numId w:val="40"/>
                        </w:numPr>
                        <w:rPr>
                          <w:rFonts w:ascii="Calibri Light" w:hAnsi="Calibri Light" w:cs="Calibri Light"/>
                          <w:color w:val="FFFFFF" w:themeColor="background1"/>
                          <w:sz w:val="20"/>
                          <w:szCs w:val="20"/>
                        </w:rPr>
                      </w:pPr>
                      <w:proofErr w:type="spellStart"/>
                      <w:r w:rsidRPr="0027341B">
                        <w:rPr>
                          <w:rFonts w:ascii="Calibri Light" w:hAnsi="Calibri Light" w:cs="Calibri Light"/>
                          <w:color w:val="FFFFFF" w:themeColor="background1"/>
                          <w:sz w:val="20"/>
                          <w:szCs w:val="20"/>
                        </w:rPr>
                        <w:t>Benefect</w:t>
                      </w:r>
                      <w:proofErr w:type="spellEnd"/>
                      <w:r w:rsidRPr="0027341B">
                        <w:rPr>
                          <w:rFonts w:ascii="Calibri Light" w:hAnsi="Calibri Light" w:cs="Calibri Light"/>
                          <w:color w:val="FFFFFF" w:themeColor="background1"/>
                          <w:sz w:val="20"/>
                          <w:szCs w:val="20"/>
                        </w:rPr>
                        <w:t xml:space="preserve"> Disinfectant Wipes from </w:t>
                      </w:r>
                      <w:proofErr w:type="spellStart"/>
                      <w:r w:rsidRPr="0027341B">
                        <w:rPr>
                          <w:rFonts w:ascii="Calibri Light" w:hAnsi="Calibri Light" w:cs="Calibri Light"/>
                          <w:color w:val="FFFFFF" w:themeColor="background1"/>
                          <w:sz w:val="20"/>
                          <w:szCs w:val="20"/>
                        </w:rPr>
                        <w:t>Benefect</w:t>
                      </w:r>
                      <w:proofErr w:type="spellEnd"/>
                      <w:r w:rsidRPr="0027341B">
                        <w:rPr>
                          <w:rFonts w:ascii="Calibri Light" w:hAnsi="Calibri Light" w:cs="Calibri Light"/>
                          <w:color w:val="FFFFFF" w:themeColor="background1"/>
                          <w:sz w:val="20"/>
                          <w:szCs w:val="20"/>
                        </w:rPr>
                        <w:t>, a brand of ICP (</w:t>
                      </w:r>
                      <w:hyperlink r:id="rId39" w:history="1">
                        <w:r w:rsidRPr="0027341B">
                          <w:rPr>
                            <w:rStyle w:val="Hyperlink"/>
                            <w:rFonts w:ascii="Calibri Light" w:hAnsi="Calibri Light" w:cs="Calibri Light"/>
                            <w:color w:val="FFFFFF" w:themeColor="background1"/>
                            <w:sz w:val="20"/>
                            <w:szCs w:val="20"/>
                          </w:rPr>
                          <w:t>www.benefect.com</w:t>
                        </w:r>
                      </w:hyperlink>
                      <w:r w:rsidRPr="0027341B">
                        <w:rPr>
                          <w:rFonts w:ascii="Calibri Light" w:hAnsi="Calibri Light" w:cs="Calibri Light"/>
                          <w:color w:val="FFFFFF" w:themeColor="background1"/>
                          <w:sz w:val="20"/>
                          <w:szCs w:val="20"/>
                        </w:rPr>
                        <w:t>)</w:t>
                      </w:r>
                    </w:p>
                    <w:p w14:paraId="4B8D33DC" w14:textId="2E7E7954" w:rsidR="00750A07" w:rsidRPr="0027341B" w:rsidRDefault="00750A07">
                      <w:pPr>
                        <w:rPr>
                          <w:color w:val="FFFFFF" w:themeColor="background1"/>
                        </w:rPr>
                      </w:pPr>
                    </w:p>
                  </w:txbxContent>
                </v:textbox>
                <w10:wrap type="topAndBottom" anchorx="margin"/>
              </v:shape>
            </w:pict>
          </mc:Fallback>
        </mc:AlternateContent>
      </w:r>
    </w:p>
    <w:p w14:paraId="5BB2B7F8" w14:textId="0DA39B68" w:rsidR="00635CD8" w:rsidRDefault="00635CD8" w:rsidP="00750A07">
      <w:pPr>
        <w:rPr>
          <w:rFonts w:ascii="Calibri Light" w:hAnsi="Calibri Light" w:cs="Calibri Light"/>
          <w:sz w:val="20"/>
          <w:szCs w:val="20"/>
        </w:rPr>
      </w:pPr>
    </w:p>
    <w:p w14:paraId="130D3EA1" w14:textId="77777777" w:rsidR="00E26B35" w:rsidRPr="00AC417B" w:rsidRDefault="00E26B35" w:rsidP="00750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sz w:val="20"/>
          <w:szCs w:val="20"/>
        </w:rPr>
      </w:pPr>
      <w:r w:rsidRPr="00AC417B">
        <w:rPr>
          <w:rFonts w:ascii="Calibri Light" w:hAnsi="Calibri Light" w:cs="Calibri Light"/>
          <w:sz w:val="20"/>
          <w:szCs w:val="20"/>
        </w:rPr>
        <w:t>2.01</w:t>
      </w:r>
      <w:r w:rsidRPr="00AC417B">
        <w:rPr>
          <w:rFonts w:ascii="Calibri Light" w:hAnsi="Calibri Light" w:cs="Calibri Light"/>
          <w:sz w:val="20"/>
          <w:szCs w:val="20"/>
        </w:rPr>
        <w:tab/>
        <w:t>MATERIALS (Basis of Design)</w:t>
      </w:r>
    </w:p>
    <w:p w14:paraId="66CC783D" w14:textId="60B90EBF" w:rsidR="00FC25BD" w:rsidRPr="00AC417B" w:rsidRDefault="00D978C2" w:rsidP="00750A07">
      <w:pPr>
        <w:rPr>
          <w:rFonts w:ascii="Calibri Light" w:hAnsi="Calibri Light" w:cs="Calibri Light"/>
          <w:sz w:val="20"/>
          <w:szCs w:val="20"/>
        </w:rPr>
      </w:pPr>
      <w:r w:rsidRPr="00AC417B">
        <w:rPr>
          <w:rFonts w:ascii="Calibri Light" w:hAnsi="Calibri Light" w:cs="Calibri Light"/>
          <w:sz w:val="20"/>
          <w:szCs w:val="20"/>
        </w:rPr>
        <w:t>PRODUCTS FORMING BASIS OF DESIGN</w:t>
      </w:r>
    </w:p>
    <w:p w14:paraId="645F6FCB" w14:textId="77777777" w:rsidR="00635CD8" w:rsidRPr="00AC417B" w:rsidRDefault="00635CD8" w:rsidP="00750A07">
      <w:pPr>
        <w:rPr>
          <w:rFonts w:ascii="Calibri Light" w:hAnsi="Calibri Light" w:cs="Calibri Light"/>
          <w:sz w:val="20"/>
          <w:szCs w:val="20"/>
        </w:rPr>
      </w:pPr>
    </w:p>
    <w:p w14:paraId="6FFA1408" w14:textId="77777777" w:rsidR="008B08C7" w:rsidRPr="00AC417B" w:rsidRDefault="00432236" w:rsidP="00750A07">
      <w:pPr>
        <w:numPr>
          <w:ilvl w:val="0"/>
          <w:numId w:val="3"/>
        </w:numPr>
        <w:spacing w:after="160"/>
        <w:rPr>
          <w:rFonts w:ascii="Calibri Light" w:hAnsi="Calibri Light" w:cs="Calibri Light"/>
          <w:sz w:val="20"/>
          <w:szCs w:val="20"/>
        </w:rPr>
      </w:pPr>
      <w:r w:rsidRPr="00AC417B">
        <w:rPr>
          <w:rFonts w:ascii="Calibri Light" w:hAnsi="Calibri Light" w:cs="Calibri Light"/>
          <w:sz w:val="20"/>
          <w:szCs w:val="20"/>
        </w:rPr>
        <w:t>READY-TO-USE DISINFECTANT</w:t>
      </w:r>
      <w:r w:rsidR="00604124" w:rsidRPr="00AC417B">
        <w:rPr>
          <w:rFonts w:ascii="Calibri Light" w:hAnsi="Calibri Light" w:cs="Calibri Light"/>
          <w:sz w:val="20"/>
          <w:szCs w:val="20"/>
        </w:rPr>
        <w:t xml:space="preserve">, BOTANICAL:  </w:t>
      </w:r>
    </w:p>
    <w:p w14:paraId="29BB447A" w14:textId="01C0EB49" w:rsidR="0012418E" w:rsidRPr="00AC417B" w:rsidRDefault="002B20A8" w:rsidP="00750A07">
      <w:pPr>
        <w:numPr>
          <w:ilvl w:val="1"/>
          <w:numId w:val="3"/>
        </w:numPr>
        <w:spacing w:after="160"/>
        <w:rPr>
          <w:rFonts w:ascii="Calibri Light" w:hAnsi="Calibri Light" w:cs="Calibri Light"/>
          <w:sz w:val="20"/>
          <w:szCs w:val="20"/>
        </w:rPr>
      </w:pPr>
      <w:r w:rsidRPr="00AC417B">
        <w:rPr>
          <w:rFonts w:ascii="Calibri Light" w:hAnsi="Calibri Light" w:cs="Calibri Light"/>
          <w:b/>
          <w:bCs/>
          <w:sz w:val="20"/>
          <w:szCs w:val="20"/>
        </w:rPr>
        <w:t>DECON 30</w:t>
      </w:r>
      <w:proofErr w:type="gramStart"/>
      <w:r w:rsidRPr="00AC417B">
        <w:rPr>
          <w:rFonts w:ascii="Calibri Light" w:hAnsi="Calibri Light" w:cs="Calibri Light"/>
          <w:sz w:val="20"/>
          <w:szCs w:val="20"/>
        </w:rPr>
        <w:t xml:space="preserve">:  </w:t>
      </w:r>
      <w:r w:rsidR="003C73B5" w:rsidRPr="00AC417B">
        <w:rPr>
          <w:rFonts w:ascii="Calibri Light" w:hAnsi="Calibri Light" w:cs="Calibri Light"/>
          <w:sz w:val="20"/>
          <w:szCs w:val="20"/>
        </w:rPr>
        <w:t>[</w:t>
      </w:r>
      <w:proofErr w:type="gramEnd"/>
      <w:r w:rsidR="003C73B5" w:rsidRPr="00AC417B">
        <w:rPr>
          <w:rFonts w:ascii="Calibri Light" w:hAnsi="Calibri Light" w:cs="Calibri Light"/>
          <w:sz w:val="20"/>
          <w:szCs w:val="20"/>
        </w:rPr>
        <w:t>or equal]</w:t>
      </w:r>
    </w:p>
    <w:p w14:paraId="6B2062C8" w14:textId="77777777" w:rsidR="003B747C" w:rsidRPr="00AC417B" w:rsidRDefault="002B20A8" w:rsidP="00750A07">
      <w:pPr>
        <w:numPr>
          <w:ilvl w:val="2"/>
          <w:numId w:val="3"/>
        </w:numPr>
        <w:spacing w:after="160"/>
        <w:rPr>
          <w:rFonts w:ascii="Calibri Light" w:hAnsi="Calibri Light" w:cs="Calibri Light"/>
          <w:sz w:val="20"/>
          <w:szCs w:val="20"/>
        </w:rPr>
      </w:pPr>
      <w:r w:rsidRPr="00AC417B">
        <w:rPr>
          <w:rFonts w:ascii="Calibri Light" w:hAnsi="Calibri Light" w:cs="Calibri Light"/>
          <w:sz w:val="20"/>
          <w:szCs w:val="20"/>
        </w:rPr>
        <w:t xml:space="preserve">Product ID: 20476. </w:t>
      </w:r>
    </w:p>
    <w:p w14:paraId="791FAE31" w14:textId="77777777" w:rsidR="00F01F46" w:rsidRPr="00AC417B" w:rsidRDefault="003B747C" w:rsidP="00750A07">
      <w:pPr>
        <w:numPr>
          <w:ilvl w:val="3"/>
          <w:numId w:val="3"/>
        </w:numPr>
        <w:spacing w:after="160"/>
        <w:rPr>
          <w:rFonts w:ascii="Calibri Light" w:hAnsi="Calibri Light" w:cs="Calibri Light"/>
          <w:sz w:val="20"/>
          <w:szCs w:val="20"/>
        </w:rPr>
      </w:pPr>
      <w:r w:rsidRPr="00AC417B">
        <w:rPr>
          <w:rFonts w:ascii="Calibri Light" w:hAnsi="Calibri Light" w:cs="Calibri Light"/>
          <w:sz w:val="20"/>
          <w:szCs w:val="20"/>
        </w:rPr>
        <w:t xml:space="preserve">Available in </w:t>
      </w:r>
      <w:proofErr w:type="gramStart"/>
      <w:r w:rsidRPr="00AC417B">
        <w:rPr>
          <w:rFonts w:ascii="Calibri Light" w:hAnsi="Calibri Light" w:cs="Calibri Light"/>
          <w:sz w:val="20"/>
          <w:szCs w:val="20"/>
        </w:rPr>
        <w:t>one-gallon</w:t>
      </w:r>
      <w:proofErr w:type="gramEnd"/>
      <w:r w:rsidR="006B0864" w:rsidRPr="00AC417B">
        <w:rPr>
          <w:rFonts w:ascii="Calibri Light" w:hAnsi="Calibri Light" w:cs="Calibri Light"/>
          <w:sz w:val="20"/>
          <w:szCs w:val="20"/>
        </w:rPr>
        <w:t xml:space="preserve">/3.79 L </w:t>
      </w:r>
      <w:r w:rsidR="00F01F46" w:rsidRPr="00AC417B">
        <w:rPr>
          <w:rFonts w:ascii="Calibri Light" w:hAnsi="Calibri Light" w:cs="Calibri Light"/>
          <w:sz w:val="20"/>
          <w:szCs w:val="20"/>
        </w:rPr>
        <w:t>container</w:t>
      </w:r>
    </w:p>
    <w:p w14:paraId="77DC49A4" w14:textId="77777777" w:rsidR="00783B1D" w:rsidRPr="00AC417B" w:rsidRDefault="00F01F46" w:rsidP="00750A07">
      <w:pPr>
        <w:numPr>
          <w:ilvl w:val="3"/>
          <w:numId w:val="3"/>
        </w:numPr>
        <w:spacing w:after="160"/>
        <w:rPr>
          <w:rFonts w:ascii="Calibri Light" w:hAnsi="Calibri Light" w:cs="Calibri Light"/>
          <w:sz w:val="20"/>
          <w:szCs w:val="20"/>
        </w:rPr>
      </w:pPr>
      <w:r w:rsidRPr="00AC417B">
        <w:rPr>
          <w:rFonts w:ascii="Calibri Light" w:hAnsi="Calibri Light" w:cs="Calibri Light"/>
          <w:sz w:val="20"/>
          <w:szCs w:val="20"/>
        </w:rPr>
        <w:t>Available in 55-gallon/208 L container</w:t>
      </w:r>
    </w:p>
    <w:p w14:paraId="543E4665" w14:textId="447B2A0E" w:rsidR="001F2D4E" w:rsidRPr="00AC417B" w:rsidRDefault="00783B1D" w:rsidP="00750A07">
      <w:pPr>
        <w:numPr>
          <w:ilvl w:val="3"/>
          <w:numId w:val="3"/>
        </w:numPr>
        <w:spacing w:after="160"/>
        <w:rPr>
          <w:rFonts w:ascii="Calibri Light" w:hAnsi="Calibri Light" w:cs="Calibri Light"/>
          <w:sz w:val="20"/>
          <w:szCs w:val="20"/>
        </w:rPr>
      </w:pPr>
      <w:r w:rsidRPr="00AC417B">
        <w:rPr>
          <w:rFonts w:ascii="Calibri Light" w:hAnsi="Calibri Light" w:cs="Calibri Light"/>
          <w:sz w:val="20"/>
          <w:szCs w:val="20"/>
        </w:rPr>
        <w:t xml:space="preserve">Other </w:t>
      </w:r>
      <w:r w:rsidR="0082601F" w:rsidRPr="00AC417B">
        <w:rPr>
          <w:rFonts w:ascii="Calibri Light" w:hAnsi="Calibri Light" w:cs="Calibri Light"/>
          <w:sz w:val="20"/>
          <w:szCs w:val="20"/>
        </w:rPr>
        <w:t>production sizes in</w:t>
      </w:r>
      <w:r w:rsidR="00AD0D9D" w:rsidRPr="00AC417B">
        <w:rPr>
          <w:rFonts w:ascii="Calibri Light" w:hAnsi="Calibri Light" w:cs="Calibri Light"/>
          <w:sz w:val="20"/>
          <w:szCs w:val="20"/>
        </w:rPr>
        <w:t xml:space="preserve">clude </w:t>
      </w:r>
      <w:r w:rsidR="00204888" w:rsidRPr="00AC417B">
        <w:rPr>
          <w:rFonts w:ascii="Calibri Light" w:hAnsi="Calibri Light" w:cs="Calibri Light"/>
          <w:sz w:val="20"/>
          <w:szCs w:val="20"/>
        </w:rPr>
        <w:t>[__</w:t>
      </w:r>
      <w:r w:rsidR="004D2C7E" w:rsidRPr="00AC417B">
        <w:rPr>
          <w:rFonts w:ascii="Calibri Light" w:hAnsi="Calibri Light" w:cs="Calibri Light"/>
          <w:sz w:val="20"/>
          <w:szCs w:val="20"/>
        </w:rPr>
        <w:t xml:space="preserve">] Ounce spritz bottle, </w:t>
      </w:r>
      <w:r w:rsidR="00AD0D9D" w:rsidRPr="00AC417B">
        <w:rPr>
          <w:rFonts w:ascii="Calibri Light" w:hAnsi="Calibri Light" w:cs="Calibri Light"/>
          <w:sz w:val="20"/>
          <w:szCs w:val="20"/>
        </w:rPr>
        <w:t>5-Gallon, 275-Gallon Tote</w:t>
      </w:r>
      <w:r w:rsidR="003B747C" w:rsidRPr="00AC417B">
        <w:rPr>
          <w:rFonts w:ascii="Calibri Light" w:hAnsi="Calibri Light" w:cs="Calibri Light"/>
          <w:sz w:val="20"/>
          <w:szCs w:val="20"/>
        </w:rPr>
        <w:t xml:space="preserve"> </w:t>
      </w:r>
      <w:r w:rsidR="002B20A8" w:rsidRPr="00AC417B">
        <w:rPr>
          <w:rFonts w:ascii="Calibri Light" w:hAnsi="Calibri Light" w:cs="Calibri Light"/>
          <w:sz w:val="20"/>
          <w:szCs w:val="20"/>
        </w:rPr>
        <w:t xml:space="preserve"> </w:t>
      </w:r>
    </w:p>
    <w:p w14:paraId="5E1A7DB8" w14:textId="71974BA7" w:rsidR="0012418E" w:rsidRPr="00AC417B" w:rsidRDefault="002B20A8" w:rsidP="00750A07">
      <w:pPr>
        <w:numPr>
          <w:ilvl w:val="1"/>
          <w:numId w:val="3"/>
        </w:numPr>
        <w:spacing w:after="160"/>
        <w:rPr>
          <w:rFonts w:ascii="Calibri Light" w:hAnsi="Calibri Light" w:cs="Calibri Light"/>
          <w:sz w:val="20"/>
          <w:szCs w:val="20"/>
        </w:rPr>
      </w:pPr>
      <w:r w:rsidRPr="00AC417B">
        <w:rPr>
          <w:rFonts w:ascii="Calibri Light" w:hAnsi="Calibri Light" w:cs="Calibri Light"/>
          <w:sz w:val="20"/>
          <w:szCs w:val="20"/>
        </w:rPr>
        <w:t>Manufactured by BENEFECT</w:t>
      </w:r>
    </w:p>
    <w:p w14:paraId="369DE0A7" w14:textId="77777777" w:rsidR="003C73B5" w:rsidRPr="00AC417B" w:rsidRDefault="002B20A8" w:rsidP="00750A07">
      <w:pPr>
        <w:numPr>
          <w:ilvl w:val="2"/>
          <w:numId w:val="3"/>
        </w:numPr>
        <w:spacing w:after="160"/>
        <w:rPr>
          <w:rFonts w:ascii="Calibri Light" w:hAnsi="Calibri Light" w:cs="Calibri Light"/>
          <w:sz w:val="20"/>
          <w:szCs w:val="20"/>
        </w:rPr>
      </w:pPr>
      <w:r w:rsidRPr="00AC417B">
        <w:rPr>
          <w:rFonts w:ascii="Calibri Light" w:hAnsi="Calibri Light" w:cs="Calibri Light"/>
          <w:sz w:val="20"/>
          <w:szCs w:val="20"/>
        </w:rPr>
        <w:t xml:space="preserve"> a brand of the ICP BUILDING SOLUTIONS GROUP; </w:t>
      </w:r>
    </w:p>
    <w:p w14:paraId="045E3C86" w14:textId="0DB7F17C" w:rsidR="003C73B5" w:rsidRPr="00AC417B" w:rsidRDefault="00CB4FAC" w:rsidP="00750A07">
      <w:pPr>
        <w:numPr>
          <w:ilvl w:val="3"/>
          <w:numId w:val="3"/>
        </w:numPr>
        <w:spacing w:after="160"/>
        <w:rPr>
          <w:rFonts w:ascii="Calibri Light" w:hAnsi="Calibri Light" w:cs="Calibri Light"/>
          <w:sz w:val="20"/>
          <w:szCs w:val="20"/>
        </w:rPr>
      </w:pPr>
      <w:r w:rsidRPr="00AC417B">
        <w:rPr>
          <w:rFonts w:ascii="Calibri Light" w:hAnsi="Calibri Light" w:cs="Calibri Light"/>
          <w:sz w:val="20"/>
          <w:szCs w:val="20"/>
        </w:rPr>
        <w:t xml:space="preserve">Administrative Offices: </w:t>
      </w:r>
      <w:r w:rsidR="002B20A8" w:rsidRPr="00AC417B">
        <w:rPr>
          <w:rFonts w:ascii="Calibri Light" w:hAnsi="Calibri Light" w:cs="Calibri Light"/>
          <w:sz w:val="20"/>
          <w:szCs w:val="20"/>
        </w:rPr>
        <w:t xml:space="preserve"> 555 Bay St. North, Hamilton, O</w:t>
      </w:r>
      <w:r w:rsidR="002363B6" w:rsidRPr="00AC417B">
        <w:rPr>
          <w:rFonts w:ascii="Calibri Light" w:hAnsi="Calibri Light" w:cs="Calibri Light"/>
          <w:sz w:val="20"/>
          <w:szCs w:val="20"/>
        </w:rPr>
        <w:t>N CANADA</w:t>
      </w:r>
      <w:r w:rsidR="002B20A8" w:rsidRPr="00AC417B">
        <w:rPr>
          <w:rFonts w:ascii="Calibri Light" w:hAnsi="Calibri Light" w:cs="Calibri Light"/>
          <w:sz w:val="20"/>
          <w:szCs w:val="20"/>
        </w:rPr>
        <w:t xml:space="preserve"> L8L 1H1.  </w:t>
      </w:r>
    </w:p>
    <w:p w14:paraId="160BEA31" w14:textId="06FBCC12" w:rsidR="003C73B5" w:rsidRPr="00AC417B" w:rsidRDefault="003C73B5" w:rsidP="00750A07">
      <w:pPr>
        <w:numPr>
          <w:ilvl w:val="3"/>
          <w:numId w:val="3"/>
        </w:numPr>
        <w:spacing w:after="160"/>
        <w:rPr>
          <w:rFonts w:ascii="Calibri Light" w:hAnsi="Calibri Light" w:cs="Calibri Light"/>
          <w:sz w:val="20"/>
          <w:szCs w:val="20"/>
        </w:rPr>
      </w:pPr>
      <w:r w:rsidRPr="00AC417B">
        <w:rPr>
          <w:rFonts w:ascii="Calibri Light" w:hAnsi="Calibri Light" w:cs="Calibri Light"/>
          <w:sz w:val="20"/>
          <w:szCs w:val="20"/>
        </w:rPr>
        <w:t xml:space="preserve">Manufactured at </w:t>
      </w:r>
      <w:r w:rsidR="00B64B25" w:rsidRPr="00AC417B">
        <w:rPr>
          <w:rFonts w:ascii="Calibri Light" w:hAnsi="Calibri Light" w:cs="Calibri Light"/>
          <w:sz w:val="20"/>
          <w:szCs w:val="20"/>
        </w:rPr>
        <w:t>ICP, 405 N. Oakwood Ave., Waukegan</w:t>
      </w:r>
      <w:r w:rsidR="0018640A" w:rsidRPr="00AC417B">
        <w:rPr>
          <w:rFonts w:ascii="Calibri Light" w:hAnsi="Calibri Light" w:cs="Calibri Light"/>
          <w:sz w:val="20"/>
          <w:szCs w:val="20"/>
        </w:rPr>
        <w:t>, IL 60005</w:t>
      </w:r>
      <w:r w:rsidR="002363B6" w:rsidRPr="00AC417B">
        <w:rPr>
          <w:rFonts w:ascii="Calibri Light" w:hAnsi="Calibri Light" w:cs="Calibri Light"/>
          <w:sz w:val="20"/>
          <w:szCs w:val="20"/>
        </w:rPr>
        <w:t xml:space="preserve"> USA</w:t>
      </w:r>
    </w:p>
    <w:p w14:paraId="3F2C71B5" w14:textId="77777777" w:rsidR="00CB4FAC" w:rsidRPr="00AC417B" w:rsidRDefault="002B20A8" w:rsidP="00750A07">
      <w:pPr>
        <w:numPr>
          <w:ilvl w:val="3"/>
          <w:numId w:val="3"/>
        </w:numPr>
        <w:spacing w:after="160"/>
        <w:rPr>
          <w:rFonts w:ascii="Calibri Light" w:hAnsi="Calibri Light" w:cs="Calibri Light"/>
          <w:sz w:val="20"/>
          <w:szCs w:val="20"/>
        </w:rPr>
      </w:pPr>
      <w:r w:rsidRPr="00AC417B">
        <w:rPr>
          <w:rFonts w:ascii="Calibri Light" w:hAnsi="Calibri Light" w:cs="Calibri Light"/>
          <w:sz w:val="20"/>
          <w:szCs w:val="20"/>
        </w:rPr>
        <w:t>800-</w:t>
      </w:r>
      <w:r w:rsidR="0029143B" w:rsidRPr="00AC417B">
        <w:rPr>
          <w:rFonts w:ascii="Calibri Light" w:hAnsi="Calibri Light" w:cs="Calibri Light"/>
          <w:sz w:val="20"/>
          <w:szCs w:val="20"/>
        </w:rPr>
        <w:t>909-</w:t>
      </w:r>
      <w:r w:rsidR="0009113D" w:rsidRPr="00AC417B">
        <w:rPr>
          <w:rFonts w:ascii="Calibri Light" w:hAnsi="Calibri Light" w:cs="Calibri Light"/>
          <w:sz w:val="20"/>
          <w:szCs w:val="20"/>
        </w:rPr>
        <w:t>2813 or 905-</w:t>
      </w:r>
      <w:r w:rsidR="00CB4FAC" w:rsidRPr="00AC417B">
        <w:rPr>
          <w:rFonts w:ascii="Calibri Light" w:hAnsi="Calibri Light" w:cs="Calibri Light"/>
          <w:sz w:val="20"/>
          <w:szCs w:val="20"/>
        </w:rPr>
        <w:t>528-7474</w:t>
      </w:r>
      <w:r w:rsidRPr="00AC417B">
        <w:rPr>
          <w:rFonts w:ascii="Calibri Light" w:hAnsi="Calibri Light" w:cs="Calibri Light"/>
          <w:sz w:val="20"/>
          <w:szCs w:val="20"/>
        </w:rPr>
        <w:t xml:space="preserve">  </w:t>
      </w:r>
    </w:p>
    <w:p w14:paraId="1DD9C7B5" w14:textId="5222EDAF" w:rsidR="002B20A8" w:rsidRPr="00AC417B" w:rsidRDefault="006D21B0" w:rsidP="00750A07">
      <w:pPr>
        <w:numPr>
          <w:ilvl w:val="3"/>
          <w:numId w:val="3"/>
        </w:numPr>
        <w:spacing w:after="160"/>
        <w:rPr>
          <w:rFonts w:ascii="Calibri Light" w:hAnsi="Calibri Light" w:cs="Calibri Light"/>
          <w:sz w:val="20"/>
          <w:szCs w:val="20"/>
        </w:rPr>
      </w:pPr>
      <w:hyperlink r:id="rId40" w:history="1">
        <w:r w:rsidR="00CB4FAC" w:rsidRPr="00AC417B">
          <w:rPr>
            <w:rStyle w:val="Hyperlink"/>
            <w:rFonts w:ascii="Calibri Light" w:hAnsi="Calibri Light" w:cs="Calibri Light"/>
            <w:sz w:val="20"/>
            <w:szCs w:val="20"/>
          </w:rPr>
          <w:t>www.benefect.com</w:t>
        </w:r>
      </w:hyperlink>
      <w:r w:rsidR="002B20A8" w:rsidRPr="00AC417B">
        <w:rPr>
          <w:rFonts w:ascii="Calibri Light" w:hAnsi="Calibri Light" w:cs="Calibri Light"/>
          <w:sz w:val="20"/>
          <w:szCs w:val="20"/>
        </w:rPr>
        <w:t xml:space="preserve"> </w:t>
      </w:r>
      <w:r w:rsidR="002B20A8" w:rsidRPr="00AC417B">
        <w:rPr>
          <w:rFonts w:ascii="Calibri Light" w:hAnsi="Calibri Light" w:cs="Calibri Light"/>
          <w:sz w:val="20"/>
          <w:szCs w:val="20"/>
        </w:rPr>
        <w:tab/>
      </w:r>
    </w:p>
    <w:p w14:paraId="46CF3C80" w14:textId="77777777" w:rsidR="002B20A8" w:rsidRPr="00AC417B" w:rsidRDefault="002B20A8" w:rsidP="00750A07">
      <w:pPr>
        <w:numPr>
          <w:ilvl w:val="1"/>
          <w:numId w:val="3"/>
        </w:numPr>
        <w:spacing w:after="160"/>
        <w:rPr>
          <w:rFonts w:ascii="Calibri Light" w:hAnsi="Calibri Light" w:cs="Calibri Light"/>
          <w:sz w:val="20"/>
          <w:szCs w:val="20"/>
        </w:rPr>
      </w:pPr>
      <w:r w:rsidRPr="00AC417B">
        <w:rPr>
          <w:rFonts w:ascii="Calibri Light" w:hAnsi="Calibri Light" w:cs="Calibri Light"/>
          <w:sz w:val="20"/>
          <w:szCs w:val="20"/>
        </w:rPr>
        <w:t>Key Performance Attributes of Disinfectant</w:t>
      </w:r>
    </w:p>
    <w:p w14:paraId="1750DADC" w14:textId="77777777" w:rsidR="002B20A8" w:rsidRPr="00AC417B" w:rsidRDefault="002B20A8" w:rsidP="00750A07">
      <w:pPr>
        <w:numPr>
          <w:ilvl w:val="2"/>
          <w:numId w:val="3"/>
        </w:numPr>
        <w:spacing w:after="160"/>
        <w:rPr>
          <w:rFonts w:ascii="Calibri Light" w:hAnsi="Calibri Light" w:cs="Calibri Light"/>
          <w:sz w:val="20"/>
          <w:szCs w:val="20"/>
        </w:rPr>
      </w:pPr>
      <w:r w:rsidRPr="00AC417B">
        <w:rPr>
          <w:rFonts w:ascii="Calibri Light" w:hAnsi="Calibri Light" w:cs="Calibri Light"/>
          <w:sz w:val="20"/>
          <w:szCs w:val="20"/>
        </w:rPr>
        <w:t>Exposure:  Interior/Exterior</w:t>
      </w:r>
    </w:p>
    <w:p w14:paraId="13E8F407" w14:textId="77777777" w:rsidR="002B20A8" w:rsidRPr="00AC417B" w:rsidRDefault="002B20A8" w:rsidP="00750A07">
      <w:pPr>
        <w:numPr>
          <w:ilvl w:val="2"/>
          <w:numId w:val="3"/>
        </w:numPr>
        <w:spacing w:after="160"/>
        <w:rPr>
          <w:rFonts w:ascii="Calibri Light" w:hAnsi="Calibri Light" w:cs="Calibri Light"/>
          <w:sz w:val="20"/>
          <w:szCs w:val="20"/>
        </w:rPr>
      </w:pPr>
      <w:r w:rsidRPr="00AC417B">
        <w:rPr>
          <w:rFonts w:ascii="Calibri Light" w:hAnsi="Calibri Light" w:cs="Calibri Light"/>
          <w:sz w:val="20"/>
          <w:szCs w:val="20"/>
        </w:rPr>
        <w:t>Active Ingredient:  Botanical Thymol present as a component of Thyme Oil.</w:t>
      </w:r>
    </w:p>
    <w:p w14:paraId="6AE67CAB" w14:textId="77777777" w:rsidR="002B20A8" w:rsidRPr="00AC417B" w:rsidRDefault="002B20A8" w:rsidP="00750A07">
      <w:pPr>
        <w:numPr>
          <w:ilvl w:val="2"/>
          <w:numId w:val="3"/>
        </w:numPr>
        <w:spacing w:after="160"/>
        <w:rPr>
          <w:rFonts w:ascii="Calibri Light" w:hAnsi="Calibri Light" w:cs="Calibri Light"/>
          <w:sz w:val="20"/>
          <w:szCs w:val="20"/>
        </w:rPr>
      </w:pPr>
      <w:r w:rsidRPr="00AC417B">
        <w:rPr>
          <w:rFonts w:ascii="Calibri Light" w:hAnsi="Calibri Light" w:cs="Calibri Light"/>
          <w:sz w:val="20"/>
          <w:szCs w:val="20"/>
        </w:rPr>
        <w:t>Active Ingredient Content:  0.05%</w:t>
      </w:r>
    </w:p>
    <w:p w14:paraId="27499AF1" w14:textId="10B33145" w:rsidR="002B20A8"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Environmental</w:t>
      </w:r>
      <w:r w:rsidR="00335711" w:rsidRPr="00AC417B">
        <w:rPr>
          <w:rFonts w:ascii="Calibri Light" w:hAnsi="Calibri Light" w:cs="Calibri Light"/>
          <w:b/>
          <w:bCs/>
          <w:sz w:val="20"/>
          <w:szCs w:val="20"/>
        </w:rPr>
        <w:t>/Sustainability</w:t>
      </w:r>
      <w:r w:rsidRPr="00AC417B">
        <w:rPr>
          <w:rFonts w:ascii="Calibri Light" w:hAnsi="Calibri Light" w:cs="Calibri Light"/>
          <w:b/>
          <w:bCs/>
          <w:sz w:val="20"/>
          <w:szCs w:val="20"/>
        </w:rPr>
        <w:t xml:space="preserve"> Criteria:</w:t>
      </w:r>
    </w:p>
    <w:p w14:paraId="4DC9DBE7" w14:textId="77777777" w:rsidR="002B20A8" w:rsidRPr="00AC417B" w:rsidRDefault="002B20A8"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UL Ecologo 2794</w:t>
      </w:r>
    </w:p>
    <w:p w14:paraId="54060A47" w14:textId="77777777" w:rsidR="002B20A8" w:rsidRPr="00AC417B" w:rsidRDefault="002B20A8"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WoolSafe approved</w:t>
      </w:r>
    </w:p>
    <w:p w14:paraId="06C52C13" w14:textId="77777777" w:rsidR="002B20A8" w:rsidRPr="00AC417B" w:rsidRDefault="002B20A8"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No synthetic fragrances, dyes, ammonia or chlorine or endocrine disruptors</w:t>
      </w:r>
    </w:p>
    <w:p w14:paraId="5538860E" w14:textId="465FEBA5" w:rsidR="002B20A8" w:rsidRPr="00AC417B" w:rsidRDefault="002B20A8"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100% Bio-Based Content, no petrochemicals or petroleum derivatives</w:t>
      </w:r>
    </w:p>
    <w:p w14:paraId="68DFE5E4" w14:textId="7F90D998" w:rsidR="00A27599" w:rsidRPr="00AC417B" w:rsidRDefault="00A27599"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Water-based</w:t>
      </w:r>
    </w:p>
    <w:p w14:paraId="747BA6EB" w14:textId="77777777" w:rsidR="002B20A8"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Color:  Clear</w:t>
      </w:r>
    </w:p>
    <w:p w14:paraId="46BF6B6C" w14:textId="77777777" w:rsidR="002B20A8"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Odor:  Lemon &amp; Thyme</w:t>
      </w:r>
    </w:p>
    <w:p w14:paraId="3888F75C" w14:textId="6A7280E5" w:rsidR="002B20A8"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USEPA Registration Number:  84683-3-74771</w:t>
      </w:r>
      <w:r w:rsidRPr="00AC417B">
        <w:rPr>
          <w:rFonts w:ascii="Calibri Light" w:hAnsi="Calibri Light" w:cs="Calibri Light"/>
          <w:b/>
          <w:bCs/>
          <w:sz w:val="20"/>
          <w:szCs w:val="20"/>
          <w:vertAlign w:val="superscript"/>
        </w:rPr>
        <w:t xml:space="preserve"> </w:t>
      </w:r>
      <w:r w:rsidRPr="00AC417B">
        <w:rPr>
          <w:rFonts w:ascii="Calibri Light" w:hAnsi="Calibri Light" w:cs="Calibri Light"/>
          <w:b/>
          <w:bCs/>
          <w:sz w:val="20"/>
          <w:szCs w:val="20"/>
          <w:vertAlign w:val="superscript"/>
        </w:rPr>
        <w:endnoteReference w:id="23"/>
      </w:r>
      <w:r w:rsidRPr="00AC417B">
        <w:rPr>
          <w:rFonts w:ascii="Calibri Light" w:hAnsi="Calibri Light" w:cs="Calibri Light"/>
          <w:b/>
          <w:bCs/>
          <w:sz w:val="20"/>
          <w:szCs w:val="20"/>
          <w:vertAlign w:val="superscript"/>
        </w:rPr>
        <w:endnoteReference w:id="24"/>
      </w:r>
    </w:p>
    <w:p w14:paraId="407D1FA5" w14:textId="3B783A5E" w:rsidR="004D5829" w:rsidRPr="00AC417B" w:rsidRDefault="004D5829"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Hospital-Grade Disinfectant (CDC/EPA Pandemic Requirement):  Yes </w:t>
      </w:r>
    </w:p>
    <w:p w14:paraId="2C73C6AE" w14:textId="500E1A56" w:rsidR="00101F3B" w:rsidRPr="00AC417B" w:rsidRDefault="00101F3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EPA </w:t>
      </w:r>
      <w:proofErr w:type="spellStart"/>
      <w:r w:rsidRPr="00AC417B">
        <w:rPr>
          <w:rFonts w:ascii="Calibri Light" w:hAnsi="Calibri Light" w:cs="Calibri Light"/>
          <w:b/>
          <w:bCs/>
          <w:sz w:val="20"/>
          <w:szCs w:val="20"/>
        </w:rPr>
        <w:t>MicroOrganism</w:t>
      </w:r>
      <w:proofErr w:type="spellEnd"/>
      <w:r w:rsidRPr="00AC417B">
        <w:rPr>
          <w:rFonts w:ascii="Calibri Light" w:hAnsi="Calibri Light" w:cs="Calibri Light"/>
          <w:b/>
          <w:bCs/>
          <w:sz w:val="20"/>
          <w:szCs w:val="20"/>
        </w:rPr>
        <w:t xml:space="preserve"> kill Claims (Range, Type): 14 claims on EPA-registered label for pathogenic organisms, including:</w:t>
      </w:r>
    </w:p>
    <w:p w14:paraId="7099CF6F" w14:textId="728D89D6" w:rsidR="00101F3B" w:rsidRPr="00AC417B" w:rsidRDefault="00101F3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Bacteria:  5</w:t>
      </w:r>
    </w:p>
    <w:p w14:paraId="57B7C770" w14:textId="43E35955" w:rsidR="00101F3B" w:rsidRPr="00AC417B" w:rsidRDefault="00101F3B"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MRSA:  Yes.  </w:t>
      </w:r>
    </w:p>
    <w:p w14:paraId="406B061A" w14:textId="518131E7" w:rsidR="00101F3B" w:rsidRPr="00AC417B" w:rsidRDefault="00101F3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Viruses: 6</w:t>
      </w:r>
    </w:p>
    <w:p w14:paraId="64D5FB4B" w14:textId="34548497" w:rsidR="00101F3B" w:rsidRPr="00AC417B" w:rsidRDefault="00101F3B"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Influenza:  Yes</w:t>
      </w:r>
      <w:r w:rsidR="00245A5F" w:rsidRPr="00AC417B">
        <w:rPr>
          <w:rFonts w:ascii="Calibri Light" w:hAnsi="Calibri Light" w:cs="Calibri Light"/>
          <w:b/>
          <w:bCs/>
          <w:sz w:val="20"/>
          <w:szCs w:val="20"/>
        </w:rPr>
        <w:t xml:space="preserve"> (H1N1</w:t>
      </w:r>
      <w:r w:rsidR="00076E45" w:rsidRPr="00AC417B">
        <w:rPr>
          <w:rFonts w:ascii="Calibri Light" w:hAnsi="Calibri Light" w:cs="Calibri Light"/>
          <w:b/>
          <w:bCs/>
          <w:sz w:val="20"/>
          <w:szCs w:val="20"/>
        </w:rPr>
        <w:t>, H3N2</w:t>
      </w:r>
      <w:r w:rsidR="00245A5F" w:rsidRPr="00AC417B">
        <w:rPr>
          <w:rFonts w:ascii="Calibri Light" w:hAnsi="Calibri Light" w:cs="Calibri Light"/>
          <w:b/>
          <w:bCs/>
          <w:sz w:val="20"/>
          <w:szCs w:val="20"/>
        </w:rPr>
        <w:t>)</w:t>
      </w:r>
    </w:p>
    <w:p w14:paraId="28371CEC" w14:textId="13242136" w:rsidR="00101F3B" w:rsidRPr="00AC417B" w:rsidRDefault="00101F3B"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Rhinoviru</w:t>
      </w:r>
      <w:r w:rsidR="00640952" w:rsidRPr="00AC417B">
        <w:rPr>
          <w:rFonts w:ascii="Calibri Light" w:hAnsi="Calibri Light" w:cs="Calibri Light"/>
          <w:b/>
          <w:bCs/>
          <w:sz w:val="20"/>
          <w:szCs w:val="20"/>
        </w:rPr>
        <w:t>s:</w:t>
      </w:r>
      <w:r w:rsidRPr="00AC417B">
        <w:rPr>
          <w:rFonts w:ascii="Calibri Light" w:hAnsi="Calibri Light" w:cs="Calibri Light"/>
          <w:b/>
          <w:bCs/>
          <w:sz w:val="20"/>
          <w:szCs w:val="20"/>
        </w:rPr>
        <w:t xml:space="preserve"> Yes</w:t>
      </w:r>
    </w:p>
    <w:p w14:paraId="6C1AC984" w14:textId="012896B7" w:rsidR="00A74F79" w:rsidRPr="00AC417B" w:rsidRDefault="00A74F79"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Norovirus:  Yes</w:t>
      </w:r>
    </w:p>
    <w:p w14:paraId="00166303" w14:textId="791590F6" w:rsidR="00101F3B" w:rsidRPr="00AC417B" w:rsidRDefault="00101F3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Fungi (Molds):  3 </w:t>
      </w:r>
    </w:p>
    <w:p w14:paraId="0E63F9D3" w14:textId="77777777" w:rsidR="00101F3B" w:rsidRPr="00AC417B" w:rsidRDefault="00101F3B" w:rsidP="00750A07">
      <w:pPr>
        <w:numPr>
          <w:ilvl w:val="2"/>
          <w:numId w:val="3"/>
        </w:numPr>
        <w:spacing w:after="160"/>
        <w:rPr>
          <w:rFonts w:ascii="Calibri Light" w:hAnsi="Calibri Light" w:cs="Calibri Light"/>
          <w:b/>
          <w:bCs/>
          <w:sz w:val="20"/>
          <w:szCs w:val="20"/>
        </w:rPr>
      </w:pPr>
    </w:p>
    <w:p w14:paraId="68440F32" w14:textId="77777777" w:rsidR="002D76E7" w:rsidRPr="00AC417B" w:rsidRDefault="00205D4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COVID Pandemic</w:t>
      </w:r>
      <w:r w:rsidR="002D76E7" w:rsidRPr="00AC417B">
        <w:rPr>
          <w:rFonts w:ascii="Calibri Light" w:hAnsi="Calibri Light" w:cs="Calibri Light"/>
          <w:b/>
          <w:bCs/>
          <w:sz w:val="20"/>
          <w:szCs w:val="20"/>
        </w:rPr>
        <w:t>:</w:t>
      </w:r>
    </w:p>
    <w:p w14:paraId="204CE6A6" w14:textId="340BF2A0" w:rsidR="002D76E7" w:rsidRPr="00AC417B" w:rsidRDefault="003D50D3"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EPA List N</w:t>
      </w:r>
      <w:r w:rsidR="00490AD0" w:rsidRPr="00AC417B">
        <w:rPr>
          <w:rFonts w:ascii="Calibri Light" w:hAnsi="Calibri Light" w:cs="Calibri Light"/>
          <w:b/>
          <w:bCs/>
          <w:sz w:val="20"/>
          <w:szCs w:val="20"/>
        </w:rPr>
        <w:t xml:space="preserve"> for SARS-CoV-2</w:t>
      </w:r>
      <w:r w:rsidRPr="00AC417B">
        <w:rPr>
          <w:rFonts w:ascii="Calibri Light" w:hAnsi="Calibri Light" w:cs="Calibri Light"/>
          <w:b/>
          <w:bCs/>
          <w:sz w:val="20"/>
          <w:szCs w:val="20"/>
        </w:rPr>
        <w:t>: Yes</w:t>
      </w:r>
    </w:p>
    <w:p w14:paraId="4967B0B4" w14:textId="14309989" w:rsidR="003A16ED" w:rsidRPr="00AC417B" w:rsidRDefault="0035215A"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Healthcare</w:t>
      </w:r>
      <w:r w:rsidR="000927A4" w:rsidRPr="00AC417B">
        <w:rPr>
          <w:rFonts w:ascii="Calibri Light" w:hAnsi="Calibri Light" w:cs="Calibri Light"/>
          <w:b/>
          <w:bCs/>
          <w:sz w:val="20"/>
          <w:szCs w:val="20"/>
        </w:rPr>
        <w:t>:  Yes</w:t>
      </w:r>
    </w:p>
    <w:p w14:paraId="66B97D8B" w14:textId="6CF3D75B" w:rsidR="000927A4" w:rsidRPr="00AC417B" w:rsidRDefault="000927A4"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Institutional:  Yes</w:t>
      </w:r>
    </w:p>
    <w:p w14:paraId="277ED438" w14:textId="77AD71E6" w:rsidR="000927A4" w:rsidRPr="00AC417B" w:rsidRDefault="000927A4"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Residential:  Yes</w:t>
      </w:r>
    </w:p>
    <w:p w14:paraId="45C7C3C2" w14:textId="23098C18" w:rsidR="00B967B9" w:rsidRPr="00AC417B" w:rsidRDefault="003D50D3"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 </w:t>
      </w:r>
      <w:r w:rsidR="002D76E7" w:rsidRPr="00AC417B">
        <w:rPr>
          <w:rFonts w:ascii="Calibri Light" w:hAnsi="Calibri Light" w:cs="Calibri Light"/>
          <w:b/>
          <w:bCs/>
          <w:sz w:val="20"/>
          <w:szCs w:val="20"/>
        </w:rPr>
        <w:t>Health Canada’s COVID-19 interim measure List</w:t>
      </w:r>
      <w:r w:rsidR="003F711E" w:rsidRPr="00AC417B">
        <w:rPr>
          <w:rFonts w:ascii="Calibri Light" w:hAnsi="Calibri Light" w:cs="Calibri Light"/>
          <w:b/>
          <w:bCs/>
          <w:sz w:val="20"/>
          <w:szCs w:val="20"/>
        </w:rPr>
        <w:t>: Yes</w:t>
      </w:r>
    </w:p>
    <w:p w14:paraId="4050359B" w14:textId="410D3DE3" w:rsidR="003F711E" w:rsidRPr="00AC417B" w:rsidRDefault="003F71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EPA Emerging Viral Pathogens program:  Yes</w:t>
      </w:r>
    </w:p>
    <w:p w14:paraId="385485BA" w14:textId="138940CA" w:rsidR="00DE2B50" w:rsidRPr="00AC417B" w:rsidRDefault="00DE2B50"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Health Canada</w:t>
      </w:r>
      <w:r w:rsidR="00D303D9" w:rsidRPr="00AC417B">
        <w:rPr>
          <w:rFonts w:ascii="Calibri Light" w:hAnsi="Calibri Light" w:cs="Calibri Light"/>
          <w:b/>
          <w:bCs/>
          <w:sz w:val="20"/>
          <w:szCs w:val="20"/>
        </w:rPr>
        <w:t xml:space="preserve">:  DIN </w:t>
      </w:r>
      <w:r w:rsidR="000262E0" w:rsidRPr="00AC417B">
        <w:rPr>
          <w:rFonts w:ascii="Calibri Light" w:hAnsi="Calibri Light" w:cs="Calibri Light"/>
          <w:b/>
          <w:bCs/>
          <w:sz w:val="20"/>
          <w:szCs w:val="20"/>
        </w:rPr>
        <w:t>02415046</w:t>
      </w:r>
    </w:p>
    <w:p w14:paraId="13873903" w14:textId="64EDF513" w:rsidR="00FB63CE" w:rsidRPr="00AC417B" w:rsidRDefault="00FB63C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EPA Tox</w:t>
      </w:r>
      <w:r w:rsidR="008A6AF2" w:rsidRPr="00AC417B">
        <w:rPr>
          <w:rFonts w:ascii="Calibri Light" w:hAnsi="Calibri Light" w:cs="Calibri Light"/>
          <w:b/>
          <w:bCs/>
          <w:sz w:val="20"/>
          <w:szCs w:val="20"/>
        </w:rPr>
        <w:t>icity Category: IV (lowest available rating)</w:t>
      </w:r>
    </w:p>
    <w:p w14:paraId="17DFC341" w14:textId="2D42652F" w:rsidR="007A4604" w:rsidRPr="00AC417B" w:rsidRDefault="007A4604"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EPA-Required Signal Word:  None</w:t>
      </w:r>
    </w:p>
    <w:p w14:paraId="79865830" w14:textId="7D672FDC" w:rsidR="002B20A8"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FDA: FDA GRAS </w:t>
      </w:r>
      <w:r w:rsidR="00B1307A" w:rsidRPr="00AC417B">
        <w:rPr>
          <w:rFonts w:ascii="Calibri Light" w:hAnsi="Calibri Light" w:cs="Calibri Light"/>
          <w:b/>
          <w:bCs/>
          <w:sz w:val="20"/>
          <w:szCs w:val="20"/>
        </w:rPr>
        <w:t xml:space="preserve">(Generally Regarded </w:t>
      </w:r>
      <w:proofErr w:type="gramStart"/>
      <w:r w:rsidR="00B1307A" w:rsidRPr="00AC417B">
        <w:rPr>
          <w:rFonts w:ascii="Calibri Light" w:hAnsi="Calibri Light" w:cs="Calibri Light"/>
          <w:b/>
          <w:bCs/>
          <w:sz w:val="20"/>
          <w:szCs w:val="20"/>
        </w:rPr>
        <w:t>As</w:t>
      </w:r>
      <w:proofErr w:type="gramEnd"/>
      <w:r w:rsidR="00B1307A" w:rsidRPr="00AC417B">
        <w:rPr>
          <w:rFonts w:ascii="Calibri Light" w:hAnsi="Calibri Light" w:cs="Calibri Light"/>
          <w:b/>
          <w:bCs/>
          <w:sz w:val="20"/>
          <w:szCs w:val="20"/>
        </w:rPr>
        <w:t xml:space="preserve"> Safe) </w:t>
      </w:r>
      <w:r w:rsidRPr="00AC417B">
        <w:rPr>
          <w:rFonts w:ascii="Calibri Light" w:hAnsi="Calibri Light" w:cs="Calibri Light"/>
          <w:b/>
          <w:bCs/>
          <w:sz w:val="20"/>
          <w:szCs w:val="20"/>
        </w:rPr>
        <w:t>&amp; Food Additives List</w:t>
      </w:r>
    </w:p>
    <w:p w14:paraId="31F22C7D" w14:textId="1703724A" w:rsidR="002B20A8" w:rsidRPr="00AC417B" w:rsidRDefault="00F94D07"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P</w:t>
      </w:r>
      <w:r w:rsidR="003B4C25" w:rsidRPr="00AC417B">
        <w:rPr>
          <w:rFonts w:ascii="Calibri Light" w:hAnsi="Calibri Light" w:cs="Calibri Light"/>
          <w:b/>
          <w:bCs/>
          <w:sz w:val="20"/>
          <w:szCs w:val="20"/>
        </w:rPr>
        <w:t>olarity</w:t>
      </w:r>
      <w:r w:rsidR="002B20A8" w:rsidRPr="00AC417B">
        <w:rPr>
          <w:rFonts w:ascii="Calibri Light" w:hAnsi="Calibri Light" w:cs="Calibri Light"/>
          <w:b/>
          <w:bCs/>
          <w:sz w:val="20"/>
          <w:szCs w:val="20"/>
        </w:rPr>
        <w:t>:  Non-anionic</w:t>
      </w:r>
    </w:p>
    <w:p w14:paraId="7A4449DC" w14:textId="3F4228EC" w:rsidR="00085BAC" w:rsidRPr="00AC417B" w:rsidRDefault="00601EB4"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Soil Load (Effective in the presence of): 5% organic soil</w:t>
      </w:r>
    </w:p>
    <w:p w14:paraId="32A18569" w14:textId="77777777" w:rsidR="002B20A8"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Foaming:  Foaming with Foaming Applicator Device Only</w:t>
      </w:r>
    </w:p>
    <w:p w14:paraId="7987EA5A" w14:textId="77777777" w:rsidR="002B20A8"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Flash Point: none</w:t>
      </w:r>
    </w:p>
    <w:p w14:paraId="6E367D66" w14:textId="2067C32D" w:rsidR="002B20A8"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pH:  4.0-5.0</w:t>
      </w:r>
      <w:r w:rsidR="005844EA" w:rsidRPr="00AC417B">
        <w:rPr>
          <w:rFonts w:ascii="Calibri Light" w:hAnsi="Calibri Light" w:cs="Calibri Light"/>
          <w:b/>
          <w:bCs/>
          <w:sz w:val="20"/>
          <w:szCs w:val="20"/>
        </w:rPr>
        <w:t xml:space="preserve"> (Not Corrosive)</w:t>
      </w:r>
    </w:p>
    <w:p w14:paraId="3B7591E3" w14:textId="15B6E29C" w:rsidR="002B20A8" w:rsidRPr="00AC417B" w:rsidRDefault="00544AD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HAPS &amp;</w:t>
      </w:r>
      <w:r w:rsidR="000000DE" w:rsidRPr="00AC417B">
        <w:rPr>
          <w:rFonts w:ascii="Calibri Light" w:hAnsi="Calibri Light" w:cs="Calibri Light"/>
          <w:b/>
          <w:bCs/>
          <w:sz w:val="20"/>
          <w:szCs w:val="20"/>
        </w:rPr>
        <w:t xml:space="preserve"> Volatile Solvents:  Zero</w:t>
      </w:r>
    </w:p>
    <w:p w14:paraId="286A9798" w14:textId="3BC31ABF" w:rsidR="002B20A8"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Shelf Life:  </w:t>
      </w:r>
      <w:r w:rsidR="00F94D07" w:rsidRPr="00AC417B">
        <w:rPr>
          <w:rFonts w:ascii="Calibri Light" w:hAnsi="Calibri Light" w:cs="Calibri Light"/>
          <w:b/>
          <w:bCs/>
          <w:sz w:val="20"/>
          <w:szCs w:val="20"/>
        </w:rPr>
        <w:t>24</w:t>
      </w:r>
      <w:r w:rsidRPr="00AC417B">
        <w:rPr>
          <w:rFonts w:ascii="Calibri Light" w:hAnsi="Calibri Light" w:cs="Calibri Light"/>
          <w:b/>
          <w:bCs/>
          <w:sz w:val="20"/>
          <w:szCs w:val="20"/>
        </w:rPr>
        <w:t xml:space="preserve"> months </w:t>
      </w:r>
      <w:proofErr w:type="gramStart"/>
      <w:r w:rsidRPr="00AC417B">
        <w:rPr>
          <w:rFonts w:ascii="Calibri Light" w:hAnsi="Calibri Light" w:cs="Calibri Light"/>
          <w:b/>
          <w:bCs/>
          <w:sz w:val="20"/>
          <w:szCs w:val="20"/>
        </w:rPr>
        <w:t xml:space="preserve">minimum  </w:t>
      </w:r>
      <w:r w:rsidR="00FD54F8" w:rsidRPr="00AC417B">
        <w:rPr>
          <w:rFonts w:ascii="Calibri Light" w:hAnsi="Calibri Light" w:cs="Calibri Light"/>
          <w:b/>
          <w:bCs/>
          <w:sz w:val="20"/>
          <w:szCs w:val="20"/>
        </w:rPr>
        <w:t>(</w:t>
      </w:r>
      <w:proofErr w:type="gramEnd"/>
      <w:r w:rsidR="00FD54F8" w:rsidRPr="00AC417B">
        <w:rPr>
          <w:rFonts w:ascii="Calibri Light" w:hAnsi="Calibri Light" w:cs="Calibri Light"/>
          <w:b/>
          <w:bCs/>
          <w:sz w:val="20"/>
          <w:szCs w:val="20"/>
        </w:rPr>
        <w:t>Anticipated 5 years)</w:t>
      </w:r>
    </w:p>
    <w:p w14:paraId="46E5DC51" w14:textId="5E2F7238" w:rsidR="00130B9D" w:rsidRPr="00AC417B" w:rsidRDefault="00130B9D"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Freeze Thaw: 3+ cycles</w:t>
      </w:r>
    </w:p>
    <w:p w14:paraId="5BF8EE8F" w14:textId="77777777" w:rsidR="00430920"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Contact Time: </w:t>
      </w:r>
    </w:p>
    <w:p w14:paraId="0E603B9C" w14:textId="13F52B9D" w:rsidR="00B04605" w:rsidRPr="00AC417B" w:rsidRDefault="00C00B1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Most funga</w:t>
      </w:r>
      <w:r w:rsidR="00E80031" w:rsidRPr="00AC417B">
        <w:rPr>
          <w:rFonts w:ascii="Calibri Light" w:hAnsi="Calibri Light" w:cs="Calibri Light"/>
          <w:b/>
          <w:bCs/>
          <w:sz w:val="20"/>
          <w:szCs w:val="20"/>
        </w:rPr>
        <w:t>l</w:t>
      </w:r>
      <w:r w:rsidRPr="00AC417B">
        <w:rPr>
          <w:rFonts w:ascii="Calibri Light" w:hAnsi="Calibri Light" w:cs="Calibri Light"/>
          <w:b/>
          <w:bCs/>
          <w:sz w:val="20"/>
          <w:szCs w:val="20"/>
        </w:rPr>
        <w:t>,</w:t>
      </w:r>
      <w:r w:rsidR="002B20A8" w:rsidRPr="00AC417B">
        <w:rPr>
          <w:rFonts w:ascii="Calibri Light" w:hAnsi="Calibri Light" w:cs="Calibri Light"/>
          <w:b/>
          <w:bCs/>
          <w:sz w:val="20"/>
          <w:szCs w:val="20"/>
        </w:rPr>
        <w:t xml:space="preserve"> bactericidal and virucidal contact times per the USEPA registered label of &gt;10 minutes</w:t>
      </w:r>
      <w:r w:rsidR="00B04605" w:rsidRPr="00AC417B">
        <w:rPr>
          <w:rFonts w:ascii="Calibri Light" w:hAnsi="Calibri Light" w:cs="Calibri Light"/>
          <w:b/>
          <w:bCs/>
          <w:sz w:val="20"/>
          <w:szCs w:val="20"/>
        </w:rPr>
        <w:t xml:space="preserve"> for disinfection</w:t>
      </w:r>
    </w:p>
    <w:p w14:paraId="54A2592F" w14:textId="7215FE32" w:rsidR="002B20A8" w:rsidRPr="00AC417B" w:rsidRDefault="00BA46B9"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Multiple sanitizing label claims for bacteria:</w:t>
      </w:r>
      <w:r w:rsidR="002B20A8" w:rsidRPr="00AC417B">
        <w:rPr>
          <w:rFonts w:ascii="Calibri Light" w:hAnsi="Calibri Light" w:cs="Calibri Light"/>
          <w:b/>
          <w:bCs/>
          <w:sz w:val="20"/>
          <w:szCs w:val="20"/>
        </w:rPr>
        <w:t xml:space="preserve"> </w:t>
      </w:r>
      <w:r w:rsidR="00D43F32" w:rsidRPr="00AC417B">
        <w:rPr>
          <w:rFonts w:ascii="Calibri Light" w:hAnsi="Calibri Light" w:cs="Calibri Light"/>
          <w:b/>
          <w:bCs/>
          <w:sz w:val="20"/>
          <w:szCs w:val="20"/>
        </w:rPr>
        <w:t>as rapid as</w:t>
      </w:r>
      <w:r w:rsidR="002B20A8" w:rsidRPr="00AC417B">
        <w:rPr>
          <w:rFonts w:ascii="Calibri Light" w:hAnsi="Calibri Light" w:cs="Calibri Light"/>
          <w:b/>
          <w:bCs/>
          <w:sz w:val="20"/>
          <w:szCs w:val="20"/>
        </w:rPr>
        <w:t xml:space="preserve"> 30 seconds.</w:t>
      </w:r>
    </w:p>
    <w:p w14:paraId="7D504A54" w14:textId="77777777" w:rsidR="00B5009B" w:rsidRPr="00AC417B" w:rsidRDefault="005C5719"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Hard Non-Porous Surfaces (Disinfection)</w:t>
      </w:r>
      <w:r w:rsidR="00B5009B" w:rsidRPr="00AC417B">
        <w:rPr>
          <w:rFonts w:ascii="Calibri Light" w:hAnsi="Calibri Light" w:cs="Calibri Light"/>
          <w:b/>
          <w:bCs/>
          <w:sz w:val="20"/>
          <w:szCs w:val="20"/>
        </w:rPr>
        <w:t>:  Yes (EPA)</w:t>
      </w:r>
    </w:p>
    <w:p w14:paraId="4836478A" w14:textId="3059AAB1" w:rsidR="00B5009B" w:rsidRPr="00AC417B" w:rsidRDefault="00B5009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Sanitizer for Carpet:  Yes </w:t>
      </w:r>
      <w:r w:rsidR="008C4FFD" w:rsidRPr="00AC417B">
        <w:rPr>
          <w:rFonts w:ascii="Calibri Light" w:hAnsi="Calibri Light" w:cs="Calibri Light"/>
          <w:b/>
          <w:bCs/>
          <w:sz w:val="20"/>
          <w:szCs w:val="20"/>
        </w:rPr>
        <w:t>(EPA)</w:t>
      </w:r>
    </w:p>
    <w:p w14:paraId="4D638973" w14:textId="599C3BD4" w:rsidR="008C4FFD" w:rsidRPr="00AC417B" w:rsidRDefault="00B5009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Used on semi-porous and </w:t>
      </w:r>
      <w:r w:rsidR="008C4FFD" w:rsidRPr="00AC417B">
        <w:rPr>
          <w:rFonts w:ascii="Calibri Light" w:hAnsi="Calibri Light" w:cs="Calibri Light"/>
          <w:b/>
          <w:bCs/>
          <w:sz w:val="20"/>
          <w:szCs w:val="20"/>
        </w:rPr>
        <w:t>porous surfaces:  Yes (EPA)</w:t>
      </w:r>
    </w:p>
    <w:p w14:paraId="59B02575" w14:textId="29711B93" w:rsidR="00D40C2B" w:rsidRPr="00AC417B" w:rsidRDefault="00D40C2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Use Sites (Structure/Building Types &amp; Purposes):  26</w:t>
      </w:r>
    </w:p>
    <w:p w14:paraId="42DD54AF" w14:textId="2FEC8669" w:rsidR="002B20A8" w:rsidRPr="00AC417B" w:rsidRDefault="002B20A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Coverage:  </w:t>
      </w:r>
      <w:r w:rsidR="007B24F4" w:rsidRPr="00AC417B">
        <w:rPr>
          <w:rFonts w:ascii="Calibri Light" w:hAnsi="Calibri Light" w:cs="Calibri Light"/>
          <w:b/>
          <w:bCs/>
          <w:sz w:val="20"/>
          <w:szCs w:val="20"/>
        </w:rPr>
        <w:t>600</w:t>
      </w:r>
      <w:r w:rsidRPr="00AC417B">
        <w:rPr>
          <w:rFonts w:ascii="Calibri Light" w:hAnsi="Calibri Light" w:cs="Calibri Light"/>
          <w:b/>
          <w:bCs/>
          <w:sz w:val="20"/>
          <w:szCs w:val="20"/>
        </w:rPr>
        <w:t>-1200 sq. ft./gallon</w:t>
      </w:r>
      <w:r w:rsidR="00A7446B" w:rsidRPr="00AC417B">
        <w:rPr>
          <w:rFonts w:ascii="Calibri Light" w:hAnsi="Calibri Light" w:cs="Calibri Light"/>
          <w:b/>
          <w:bCs/>
          <w:sz w:val="20"/>
          <w:szCs w:val="20"/>
        </w:rPr>
        <w:t xml:space="preserve"> (Porous up to Hard</w:t>
      </w:r>
      <w:r w:rsidR="00030BCF" w:rsidRPr="00AC417B">
        <w:rPr>
          <w:rFonts w:ascii="Calibri Light" w:hAnsi="Calibri Light" w:cs="Calibri Light"/>
          <w:b/>
          <w:bCs/>
          <w:sz w:val="20"/>
          <w:szCs w:val="20"/>
        </w:rPr>
        <w:t>, Non-Porous)</w:t>
      </w:r>
    </w:p>
    <w:p w14:paraId="1FED3719" w14:textId="399F2032" w:rsidR="00030BCF" w:rsidRPr="00AC417B" w:rsidRDefault="00030BCF"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Delivery Methods</w:t>
      </w:r>
      <w:r w:rsidR="00A350FE" w:rsidRPr="00AC417B">
        <w:rPr>
          <w:rFonts w:ascii="Calibri Light" w:hAnsi="Calibri Light" w:cs="Calibri Light"/>
          <w:b/>
          <w:bCs/>
          <w:sz w:val="20"/>
          <w:szCs w:val="20"/>
        </w:rPr>
        <w:t>:</w:t>
      </w:r>
    </w:p>
    <w:p w14:paraId="28A2F921" w14:textId="661B00D0" w:rsidR="00A350FE" w:rsidRPr="00AC417B" w:rsidRDefault="00A350F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Airless Spray</w:t>
      </w:r>
      <w:r w:rsidR="00807BC9" w:rsidRPr="00AC417B">
        <w:rPr>
          <w:rFonts w:ascii="Calibri Light" w:hAnsi="Calibri Light" w:cs="Calibri Light"/>
          <w:b/>
          <w:bCs/>
          <w:sz w:val="20"/>
          <w:szCs w:val="20"/>
        </w:rPr>
        <w:t xml:space="preserve">:  Yes </w:t>
      </w:r>
    </w:p>
    <w:p w14:paraId="67FDBD5A" w14:textId="0E2F6F7D" w:rsidR="00A350FE" w:rsidRPr="00AC417B" w:rsidRDefault="00A350F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Electrostatic Spray:</w:t>
      </w:r>
      <w:r w:rsidR="00E9569D" w:rsidRPr="00AC417B">
        <w:rPr>
          <w:rFonts w:ascii="Calibri Light" w:hAnsi="Calibri Light" w:cs="Calibri Light"/>
          <w:b/>
          <w:bCs/>
          <w:sz w:val="20"/>
          <w:szCs w:val="20"/>
        </w:rPr>
        <w:t xml:space="preserve"> Yes</w:t>
      </w:r>
      <w:r w:rsidR="0017711C" w:rsidRPr="00AC417B">
        <w:rPr>
          <w:rStyle w:val="EndnoteReference"/>
          <w:rFonts w:ascii="Calibri Light" w:hAnsi="Calibri Light" w:cs="Calibri Light"/>
          <w:b/>
          <w:bCs/>
          <w:sz w:val="20"/>
          <w:szCs w:val="20"/>
        </w:rPr>
        <w:endnoteReference w:id="25"/>
      </w:r>
    </w:p>
    <w:p w14:paraId="062BE8F4" w14:textId="674A0E4A" w:rsidR="00344E61" w:rsidRPr="00AC417B" w:rsidRDefault="00344E61"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Compression Spray</w:t>
      </w:r>
      <w:r w:rsidR="00E80031" w:rsidRPr="00AC417B">
        <w:rPr>
          <w:rFonts w:ascii="Calibri Light" w:hAnsi="Calibri Light" w:cs="Calibri Light"/>
          <w:b/>
          <w:bCs/>
          <w:sz w:val="20"/>
          <w:szCs w:val="20"/>
        </w:rPr>
        <w:t xml:space="preserve"> (Pump-Up):</w:t>
      </w:r>
      <w:r w:rsidR="00FF491E" w:rsidRPr="00AC417B">
        <w:rPr>
          <w:rFonts w:ascii="Calibri Light" w:hAnsi="Calibri Light" w:cs="Calibri Light"/>
          <w:b/>
          <w:bCs/>
          <w:sz w:val="20"/>
          <w:szCs w:val="20"/>
        </w:rPr>
        <w:t xml:space="preserve"> Yes</w:t>
      </w:r>
    </w:p>
    <w:p w14:paraId="5F717922" w14:textId="1FC7F0E7" w:rsidR="00961D63" w:rsidRPr="00AC417B" w:rsidRDefault="00961D63"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Manual Trigger Spray:  </w:t>
      </w:r>
      <w:r w:rsidR="00FF491E" w:rsidRPr="00AC417B">
        <w:rPr>
          <w:rFonts w:ascii="Calibri Light" w:hAnsi="Calibri Light" w:cs="Calibri Light"/>
          <w:b/>
          <w:bCs/>
          <w:sz w:val="20"/>
          <w:szCs w:val="20"/>
        </w:rPr>
        <w:t>Yes</w:t>
      </w:r>
    </w:p>
    <w:p w14:paraId="6278D3FA" w14:textId="36444BE2" w:rsidR="00A350FE" w:rsidRPr="00AC417B" w:rsidRDefault="00DF6A2C"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Cold Mister/Fogger (ULV):</w:t>
      </w:r>
      <w:r w:rsidR="00FF491E" w:rsidRPr="00AC417B">
        <w:rPr>
          <w:rFonts w:ascii="Calibri Light" w:hAnsi="Calibri Light" w:cs="Calibri Light"/>
          <w:b/>
          <w:bCs/>
          <w:sz w:val="20"/>
          <w:szCs w:val="20"/>
        </w:rPr>
        <w:t xml:space="preserve"> Yes</w:t>
      </w:r>
    </w:p>
    <w:p w14:paraId="5983CD9E" w14:textId="4EF1122F" w:rsidR="00DF6A2C" w:rsidRPr="00AC417B" w:rsidRDefault="00DF6A2C"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Thermal Fogger:</w:t>
      </w:r>
      <w:r w:rsidR="00FF491E" w:rsidRPr="00AC417B">
        <w:rPr>
          <w:rFonts w:ascii="Calibri Light" w:hAnsi="Calibri Light" w:cs="Calibri Light"/>
          <w:b/>
          <w:bCs/>
          <w:sz w:val="20"/>
          <w:szCs w:val="20"/>
        </w:rPr>
        <w:t xml:space="preserve"> Not recommended</w:t>
      </w:r>
    </w:p>
    <w:p w14:paraId="1FFDD46B" w14:textId="413EB3BA" w:rsidR="00DF6A2C" w:rsidRPr="00AC417B" w:rsidRDefault="00344E61"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Foamer:</w:t>
      </w:r>
      <w:r w:rsidR="00FF491E" w:rsidRPr="00AC417B">
        <w:rPr>
          <w:rFonts w:ascii="Calibri Light" w:hAnsi="Calibri Light" w:cs="Calibri Light"/>
          <w:b/>
          <w:bCs/>
          <w:sz w:val="20"/>
          <w:szCs w:val="20"/>
        </w:rPr>
        <w:t xml:space="preserve"> Yes</w:t>
      </w:r>
    </w:p>
    <w:p w14:paraId="10360337" w14:textId="54AF0161" w:rsidR="00344E61" w:rsidRPr="00AC417B" w:rsidRDefault="00961D63"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Manual Methods (e.g., wipe</w:t>
      </w:r>
      <w:r w:rsidR="005739AF" w:rsidRPr="00AC417B">
        <w:rPr>
          <w:rFonts w:ascii="Calibri Light" w:hAnsi="Calibri Light" w:cs="Calibri Light"/>
          <w:b/>
          <w:bCs/>
          <w:sz w:val="20"/>
          <w:szCs w:val="20"/>
        </w:rPr>
        <w:t>, mop, rag, immersion):</w:t>
      </w:r>
      <w:r w:rsidR="00FF491E" w:rsidRPr="00AC417B">
        <w:rPr>
          <w:rFonts w:ascii="Calibri Light" w:hAnsi="Calibri Light" w:cs="Calibri Light"/>
          <w:b/>
          <w:bCs/>
          <w:sz w:val="20"/>
          <w:szCs w:val="20"/>
        </w:rPr>
        <w:t xml:space="preserve">  Yes</w:t>
      </w:r>
    </w:p>
    <w:p w14:paraId="58D4C34C" w14:textId="7EA54E32" w:rsidR="00C00382" w:rsidRPr="00AC417B" w:rsidRDefault="00F663CA"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Required Post-Disinfection Steps:  </w:t>
      </w:r>
    </w:p>
    <w:p w14:paraId="26B5C010" w14:textId="0A82701E" w:rsidR="00F663CA" w:rsidRPr="00AC417B" w:rsidRDefault="00F663CA"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Rinse:  No – not even on food contact or processing surfaces</w:t>
      </w:r>
    </w:p>
    <w:p w14:paraId="080EC9F6" w14:textId="069AC690" w:rsidR="00F663CA" w:rsidRPr="00AC417B" w:rsidRDefault="00F663CA"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Wipe:  No</w:t>
      </w:r>
    </w:p>
    <w:p w14:paraId="159856C1" w14:textId="21877735" w:rsidR="00F663CA" w:rsidRPr="00AC417B" w:rsidRDefault="00F663CA"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Air Dry:  Yes</w:t>
      </w:r>
    </w:p>
    <w:p w14:paraId="262B8193" w14:textId="77777777" w:rsidR="00560500" w:rsidRPr="00AC417B" w:rsidRDefault="00560500"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Specialized Uses Relevant to Microbial Mitigation (per EPA Label):</w:t>
      </w:r>
    </w:p>
    <w:p w14:paraId="6E16AF7A" w14:textId="2B0C97C6" w:rsidR="00560500" w:rsidRPr="00AC417B" w:rsidRDefault="0056050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 xml:space="preserve">Antimicrobial Laundry Additive:  </w:t>
      </w:r>
      <w:r w:rsidR="0086354D" w:rsidRPr="00AC417B">
        <w:rPr>
          <w:rFonts w:ascii="Calibri Light" w:hAnsi="Calibri Light" w:cs="Calibri Light"/>
          <w:b/>
          <w:bCs/>
          <w:sz w:val="20"/>
          <w:szCs w:val="20"/>
        </w:rPr>
        <w:t>No</w:t>
      </w:r>
    </w:p>
    <w:p w14:paraId="7756DBAB" w14:textId="77777777" w:rsidR="00560500" w:rsidRPr="00AC417B" w:rsidRDefault="0056050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Personal Protective Equipment (Clean &amp; Sanitize):  Yes</w:t>
      </w:r>
    </w:p>
    <w:p w14:paraId="5A36352B" w14:textId="4C79DBE0" w:rsidR="00560500" w:rsidRPr="00AC417B" w:rsidRDefault="0056050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HVAC applications:  </w:t>
      </w:r>
      <w:r w:rsidR="00E01872" w:rsidRPr="00AC417B">
        <w:rPr>
          <w:rFonts w:ascii="Calibri Light" w:hAnsi="Calibri Light" w:cs="Calibri Light"/>
          <w:b/>
          <w:bCs/>
          <w:sz w:val="20"/>
          <w:szCs w:val="20"/>
        </w:rPr>
        <w:t>Yes – Cooling Coils only</w:t>
      </w:r>
    </w:p>
    <w:p w14:paraId="6CA28ACF" w14:textId="474CDBD9" w:rsidR="00560500" w:rsidRPr="00AC417B" w:rsidRDefault="0056050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Cordon Sanitaire (Outbreak Control):  </w:t>
      </w:r>
      <w:r w:rsidR="00E01872" w:rsidRPr="00AC417B">
        <w:rPr>
          <w:rFonts w:ascii="Calibri Light" w:hAnsi="Calibri Light" w:cs="Calibri Light"/>
          <w:b/>
          <w:bCs/>
          <w:sz w:val="20"/>
          <w:szCs w:val="20"/>
        </w:rPr>
        <w:t>No</w:t>
      </w:r>
    </w:p>
    <w:p w14:paraId="32B41F63" w14:textId="77777777" w:rsidR="00560500" w:rsidRPr="00AC417B" w:rsidRDefault="0056050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Food Contact/Food Processing:  Yes.  </w:t>
      </w:r>
    </w:p>
    <w:p w14:paraId="64F500C5" w14:textId="30467611" w:rsidR="00560500" w:rsidRPr="00AC417B" w:rsidRDefault="00560500"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Rinse Food Contact Surfaces</w:t>
      </w:r>
      <w:r w:rsidR="0086354D" w:rsidRPr="00AC417B">
        <w:rPr>
          <w:rFonts w:ascii="Calibri Light" w:hAnsi="Calibri Light" w:cs="Calibri Light"/>
          <w:b/>
          <w:bCs/>
          <w:sz w:val="20"/>
          <w:szCs w:val="20"/>
        </w:rPr>
        <w:t>: Yes – No rinse required</w:t>
      </w:r>
    </w:p>
    <w:p w14:paraId="361B7AC1" w14:textId="389C04DD" w:rsidR="002B20A8" w:rsidRPr="00AC417B" w:rsidRDefault="002B20A8" w:rsidP="00750A07">
      <w:pPr>
        <w:numPr>
          <w:ilvl w:val="2"/>
          <w:numId w:val="3"/>
        </w:numPr>
        <w:spacing w:after="160"/>
        <w:ind w:left="2534" w:hanging="187"/>
        <w:rPr>
          <w:rFonts w:ascii="Calibri Light" w:hAnsi="Calibri Light" w:cs="Calibri Light"/>
          <w:b/>
          <w:bCs/>
          <w:sz w:val="20"/>
          <w:szCs w:val="20"/>
        </w:rPr>
      </w:pPr>
      <w:r w:rsidRPr="00AC417B">
        <w:rPr>
          <w:rFonts w:ascii="Calibri Light" w:hAnsi="Calibri Light" w:cs="Calibri Light"/>
          <w:b/>
          <w:bCs/>
          <w:sz w:val="20"/>
          <w:szCs w:val="20"/>
        </w:rPr>
        <w:t>Miscible/Dilution:  Ready-To-</w:t>
      </w:r>
      <w:r w:rsidR="005D76C0" w:rsidRPr="00AC417B">
        <w:rPr>
          <w:rFonts w:ascii="Calibri Light" w:hAnsi="Calibri Light" w:cs="Calibri Light"/>
          <w:b/>
          <w:bCs/>
          <w:sz w:val="20"/>
          <w:szCs w:val="20"/>
        </w:rPr>
        <w:t>Use</w:t>
      </w:r>
    </w:p>
    <w:p w14:paraId="54735E7C" w14:textId="1C9C5F70" w:rsidR="00161D78" w:rsidRPr="00AC417B" w:rsidRDefault="00161D78"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Use Stability (of mixed solution):  N/A</w:t>
      </w:r>
    </w:p>
    <w:p w14:paraId="36061B90" w14:textId="20CCF8BD" w:rsidR="00F81791" w:rsidRPr="00AC417B" w:rsidRDefault="00F81791"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Hard Water Tolerance: N/A</w:t>
      </w:r>
    </w:p>
    <w:p w14:paraId="1E0E6BC9" w14:textId="24A9AB83" w:rsidR="00D6244B" w:rsidRPr="00AC417B" w:rsidRDefault="00455916" w:rsidP="00750A07">
      <w:pPr>
        <w:numPr>
          <w:ilvl w:val="2"/>
          <w:numId w:val="3"/>
        </w:numPr>
        <w:spacing w:after="160"/>
        <w:ind w:left="2534" w:hanging="187"/>
        <w:rPr>
          <w:rFonts w:ascii="Calibri Light" w:hAnsi="Calibri Light" w:cs="Calibri Light"/>
          <w:b/>
          <w:bCs/>
          <w:sz w:val="20"/>
          <w:szCs w:val="20"/>
        </w:rPr>
      </w:pPr>
      <w:r w:rsidRPr="00AC417B">
        <w:rPr>
          <w:rFonts w:ascii="Calibri Light" w:hAnsi="Calibri Light" w:cs="Calibri Light"/>
          <w:b/>
          <w:bCs/>
          <w:sz w:val="20"/>
          <w:szCs w:val="20"/>
        </w:rPr>
        <w:t>Residual:</w:t>
      </w:r>
    </w:p>
    <w:p w14:paraId="1C259616" w14:textId="02D6612E" w:rsidR="00455916" w:rsidRPr="00AC417B" w:rsidRDefault="00455916"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Aesthetic</w:t>
      </w:r>
      <w:r w:rsidR="00CC6519" w:rsidRPr="00AC417B">
        <w:rPr>
          <w:rFonts w:ascii="Calibri Light" w:hAnsi="Calibri Light" w:cs="Calibri Light"/>
          <w:b/>
          <w:bCs/>
          <w:sz w:val="20"/>
          <w:szCs w:val="20"/>
        </w:rPr>
        <w:t>/Tangible:  Virtually none</w:t>
      </w:r>
    </w:p>
    <w:p w14:paraId="755AC0BA" w14:textId="46A5A30E" w:rsidR="00821B6B" w:rsidRPr="00AC417B" w:rsidRDefault="003B6F48"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Ongoing Resistance Post Application</w:t>
      </w:r>
      <w:r w:rsidR="002B1C6F" w:rsidRPr="00AC417B">
        <w:rPr>
          <w:rFonts w:ascii="Calibri Light" w:hAnsi="Calibri Light" w:cs="Calibri Light"/>
          <w:b/>
          <w:bCs/>
          <w:sz w:val="20"/>
          <w:szCs w:val="20"/>
        </w:rPr>
        <w:t>:  None</w:t>
      </w:r>
    </w:p>
    <w:p w14:paraId="5EBBA1D1" w14:textId="77777777" w:rsidR="0088655A" w:rsidRPr="00AC417B" w:rsidRDefault="00604124" w:rsidP="00750A07">
      <w:pPr>
        <w:numPr>
          <w:ilvl w:val="0"/>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READY-TO-USE DISINFECTANT, CONVENTIONAL:  </w:t>
      </w:r>
    </w:p>
    <w:p w14:paraId="26C38619" w14:textId="7355E779" w:rsidR="00A36E62" w:rsidRPr="00AC417B" w:rsidRDefault="00604124" w:rsidP="00750A07">
      <w:pPr>
        <w:numPr>
          <w:ilvl w:val="1"/>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SHOCKWAVE R</w:t>
      </w:r>
      <w:r w:rsidR="00CB42FE" w:rsidRPr="00AC417B">
        <w:rPr>
          <w:rFonts w:ascii="Calibri Light" w:hAnsi="Calibri Light" w:cs="Calibri Light"/>
          <w:b/>
          <w:bCs/>
          <w:sz w:val="20"/>
          <w:szCs w:val="20"/>
        </w:rPr>
        <w:t>TU</w:t>
      </w:r>
      <w:r w:rsidR="00674808" w:rsidRPr="00AC417B">
        <w:rPr>
          <w:rFonts w:ascii="Calibri Light" w:hAnsi="Calibri Light" w:cs="Calibri Light"/>
          <w:b/>
          <w:bCs/>
          <w:sz w:val="20"/>
          <w:szCs w:val="20"/>
        </w:rPr>
        <w:t xml:space="preserve">: </w:t>
      </w:r>
      <w:r w:rsidR="0088655A" w:rsidRPr="00AC417B">
        <w:rPr>
          <w:rFonts w:ascii="Calibri Light" w:hAnsi="Calibri Light" w:cs="Calibri Light"/>
          <w:b/>
          <w:bCs/>
          <w:sz w:val="20"/>
          <w:szCs w:val="20"/>
        </w:rPr>
        <w:t>[or equal]</w:t>
      </w:r>
      <w:r w:rsidR="00674808" w:rsidRPr="00AC417B">
        <w:rPr>
          <w:rFonts w:ascii="Calibri Light" w:hAnsi="Calibri Light" w:cs="Calibri Light"/>
          <w:b/>
          <w:bCs/>
          <w:sz w:val="20"/>
          <w:szCs w:val="20"/>
        </w:rPr>
        <w:t xml:space="preserve"> </w:t>
      </w:r>
    </w:p>
    <w:p w14:paraId="76893547" w14:textId="02322065" w:rsidR="00257E8B" w:rsidRPr="00AC417B" w:rsidRDefault="0067480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Product ID: </w:t>
      </w:r>
      <w:r w:rsidR="00526DE8" w:rsidRPr="00AC417B">
        <w:rPr>
          <w:rFonts w:ascii="Calibri Light" w:hAnsi="Calibri Light" w:cs="Calibri Light"/>
          <w:b/>
          <w:bCs/>
          <w:sz w:val="20"/>
          <w:szCs w:val="20"/>
        </w:rPr>
        <w:t>831</w:t>
      </w:r>
      <w:r w:rsidR="00257E8B" w:rsidRPr="00AC417B">
        <w:rPr>
          <w:rFonts w:ascii="Calibri Light" w:hAnsi="Calibri Light" w:cs="Calibri Light"/>
          <w:b/>
          <w:bCs/>
          <w:sz w:val="20"/>
          <w:szCs w:val="20"/>
        </w:rPr>
        <w:t xml:space="preserve">6.  </w:t>
      </w:r>
      <w:r w:rsidR="007E65B5" w:rsidRPr="00AC417B">
        <w:rPr>
          <w:rFonts w:ascii="Calibri Light" w:hAnsi="Calibri Light" w:cs="Calibri Light"/>
          <w:b/>
          <w:bCs/>
          <w:sz w:val="20"/>
          <w:szCs w:val="20"/>
        </w:rPr>
        <w:t>[or equal]</w:t>
      </w:r>
    </w:p>
    <w:p w14:paraId="73564EFB" w14:textId="1AC619E2" w:rsidR="007E65B5" w:rsidRPr="00AC417B" w:rsidRDefault="007E65B5"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Available in one-gallon/3.79 L container</w:t>
      </w:r>
      <w:r w:rsidR="00F42B4C" w:rsidRPr="00AC417B">
        <w:rPr>
          <w:rFonts w:ascii="Calibri Light" w:hAnsi="Calibri Light" w:cs="Calibri Light"/>
          <w:b/>
          <w:bCs/>
          <w:sz w:val="20"/>
          <w:szCs w:val="20"/>
        </w:rPr>
        <w:t xml:space="preserve"> (8316-1-C4)</w:t>
      </w:r>
    </w:p>
    <w:p w14:paraId="0419336E" w14:textId="1A2026DB" w:rsidR="00F92FCD" w:rsidRPr="00AC417B" w:rsidRDefault="00F92FCD"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Available in </w:t>
      </w:r>
      <w:r w:rsidR="000265F4" w:rsidRPr="00AC417B">
        <w:rPr>
          <w:rFonts w:ascii="Calibri Light" w:hAnsi="Calibri Light" w:cs="Calibri Light"/>
          <w:b/>
          <w:bCs/>
          <w:sz w:val="20"/>
          <w:szCs w:val="20"/>
        </w:rPr>
        <w:t>five</w:t>
      </w:r>
      <w:r w:rsidRPr="00AC417B">
        <w:rPr>
          <w:rFonts w:ascii="Calibri Light" w:hAnsi="Calibri Light" w:cs="Calibri Light"/>
          <w:b/>
          <w:bCs/>
          <w:sz w:val="20"/>
          <w:szCs w:val="20"/>
        </w:rPr>
        <w:t>-gallon/</w:t>
      </w:r>
      <w:r w:rsidR="009C55DF" w:rsidRPr="00AC417B">
        <w:rPr>
          <w:rFonts w:ascii="Calibri Light" w:hAnsi="Calibri Light" w:cs="Calibri Light"/>
          <w:b/>
          <w:bCs/>
          <w:sz w:val="20"/>
          <w:szCs w:val="20"/>
        </w:rPr>
        <w:t>18</w:t>
      </w:r>
      <w:r w:rsidRPr="00AC417B">
        <w:rPr>
          <w:rFonts w:ascii="Calibri Light" w:hAnsi="Calibri Light" w:cs="Calibri Light"/>
          <w:b/>
          <w:bCs/>
          <w:sz w:val="20"/>
          <w:szCs w:val="20"/>
        </w:rPr>
        <w:t>.79 L container (8316-</w:t>
      </w:r>
      <w:r w:rsidR="009C55DF" w:rsidRPr="00AC417B">
        <w:rPr>
          <w:rFonts w:ascii="Calibri Light" w:hAnsi="Calibri Light" w:cs="Calibri Light"/>
          <w:b/>
          <w:bCs/>
          <w:sz w:val="20"/>
          <w:szCs w:val="20"/>
        </w:rPr>
        <w:t>5</w:t>
      </w:r>
      <w:r w:rsidRPr="00AC417B">
        <w:rPr>
          <w:rFonts w:ascii="Calibri Light" w:hAnsi="Calibri Light" w:cs="Calibri Light"/>
          <w:b/>
          <w:bCs/>
          <w:sz w:val="20"/>
          <w:szCs w:val="20"/>
        </w:rPr>
        <w:t>)</w:t>
      </w:r>
    </w:p>
    <w:p w14:paraId="5120F509" w14:textId="3EF073C7" w:rsidR="007E65B5" w:rsidRPr="00AC417B" w:rsidRDefault="007E65B5"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Available in 55-gallon/208 L container</w:t>
      </w:r>
      <w:r w:rsidR="00F42B4C" w:rsidRPr="00AC417B">
        <w:rPr>
          <w:rFonts w:ascii="Calibri Light" w:hAnsi="Calibri Light" w:cs="Calibri Light"/>
          <w:b/>
          <w:bCs/>
          <w:sz w:val="20"/>
          <w:szCs w:val="20"/>
        </w:rPr>
        <w:t xml:space="preserve"> </w:t>
      </w:r>
      <w:r w:rsidR="00EF7CC6" w:rsidRPr="00AC417B">
        <w:rPr>
          <w:rFonts w:ascii="Calibri Light" w:hAnsi="Calibri Light" w:cs="Calibri Light"/>
          <w:b/>
          <w:bCs/>
          <w:sz w:val="20"/>
          <w:szCs w:val="20"/>
        </w:rPr>
        <w:t>(8316-55</w:t>
      </w:r>
      <w:r w:rsidR="001F2D4E" w:rsidRPr="00AC417B">
        <w:rPr>
          <w:rFonts w:ascii="Calibri Light" w:hAnsi="Calibri Light" w:cs="Calibri Light"/>
          <w:b/>
          <w:bCs/>
          <w:sz w:val="20"/>
          <w:szCs w:val="20"/>
        </w:rPr>
        <w:t>)</w:t>
      </w:r>
    </w:p>
    <w:p w14:paraId="78652BDD" w14:textId="398E0E41" w:rsidR="007E65B5" w:rsidRPr="00AC417B" w:rsidRDefault="007E65B5"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Other production sizes include</w:t>
      </w:r>
      <w:r w:rsidR="001F2D4E" w:rsidRPr="00AC417B">
        <w:rPr>
          <w:rFonts w:ascii="Calibri Light" w:hAnsi="Calibri Light" w:cs="Calibri Light"/>
          <w:b/>
          <w:bCs/>
          <w:sz w:val="20"/>
          <w:szCs w:val="20"/>
        </w:rPr>
        <w:t>:</w:t>
      </w:r>
      <w:r w:rsidRPr="00AC417B">
        <w:rPr>
          <w:rFonts w:ascii="Calibri Light" w:hAnsi="Calibri Light" w:cs="Calibri Light"/>
          <w:b/>
          <w:bCs/>
          <w:sz w:val="20"/>
          <w:szCs w:val="20"/>
        </w:rPr>
        <w:t xml:space="preserve"> 275-Gallon Tote  </w:t>
      </w:r>
    </w:p>
    <w:p w14:paraId="08CDCE98" w14:textId="6075AA51" w:rsidR="00257E8B" w:rsidRPr="00AC417B" w:rsidRDefault="00257E8B" w:rsidP="00750A07">
      <w:pPr>
        <w:numPr>
          <w:ilvl w:val="1"/>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Manufactured by </w:t>
      </w:r>
      <w:r w:rsidR="00A92563" w:rsidRPr="00AC417B">
        <w:rPr>
          <w:rFonts w:ascii="Calibri Light" w:hAnsi="Calibri Light" w:cs="Calibri Light"/>
          <w:b/>
          <w:bCs/>
          <w:sz w:val="20"/>
          <w:szCs w:val="20"/>
        </w:rPr>
        <w:t>FIBERLOCK</w:t>
      </w:r>
      <w:r w:rsidR="00854DE9" w:rsidRPr="00AC417B">
        <w:rPr>
          <w:rFonts w:ascii="Calibri Light" w:hAnsi="Calibri Light" w:cs="Calibri Light"/>
          <w:b/>
          <w:bCs/>
          <w:sz w:val="20"/>
          <w:szCs w:val="20"/>
        </w:rPr>
        <w:t xml:space="preserve"> TECHNOLOGI</w:t>
      </w:r>
      <w:r w:rsidR="00EA3878" w:rsidRPr="00AC417B">
        <w:rPr>
          <w:rFonts w:ascii="Calibri Light" w:hAnsi="Calibri Light" w:cs="Calibri Light"/>
          <w:b/>
          <w:bCs/>
          <w:sz w:val="20"/>
          <w:szCs w:val="20"/>
        </w:rPr>
        <w:t>ES, INC.</w:t>
      </w:r>
    </w:p>
    <w:p w14:paraId="5A7B62FA" w14:textId="7777777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 a brand of the ICP BUILDING SOLUTIONS GROUP; </w:t>
      </w:r>
    </w:p>
    <w:p w14:paraId="4A90EEC8" w14:textId="3C5BBAA9" w:rsidR="00257E8B" w:rsidRPr="00AC417B" w:rsidRDefault="00257E8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Administrative Offices:  </w:t>
      </w:r>
      <w:r w:rsidR="00EA3878" w:rsidRPr="00AC417B">
        <w:rPr>
          <w:rFonts w:ascii="Calibri Light" w:hAnsi="Calibri Light" w:cs="Calibri Light"/>
          <w:b/>
          <w:bCs/>
          <w:sz w:val="20"/>
          <w:szCs w:val="20"/>
        </w:rPr>
        <w:t>ICP, 150 Dascomb Rd., Andover, MA 01810 USA</w:t>
      </w:r>
      <w:r w:rsidRPr="00AC417B">
        <w:rPr>
          <w:rFonts w:ascii="Calibri Light" w:hAnsi="Calibri Light" w:cs="Calibri Light"/>
          <w:b/>
          <w:bCs/>
          <w:sz w:val="20"/>
          <w:szCs w:val="20"/>
        </w:rPr>
        <w:t xml:space="preserve">.  </w:t>
      </w:r>
    </w:p>
    <w:p w14:paraId="35253FF4" w14:textId="740C90AF" w:rsidR="00257E8B" w:rsidRPr="00AC417B" w:rsidRDefault="00257E8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Manufactured at ICP</w:t>
      </w:r>
      <w:r w:rsidR="00EA3878" w:rsidRPr="00AC417B">
        <w:rPr>
          <w:rFonts w:ascii="Calibri Light" w:hAnsi="Calibri Light" w:cs="Calibri Light"/>
          <w:b/>
          <w:bCs/>
          <w:sz w:val="20"/>
          <w:szCs w:val="20"/>
        </w:rPr>
        <w:t xml:space="preserve">: </w:t>
      </w:r>
      <w:r w:rsidRPr="00AC417B">
        <w:rPr>
          <w:rFonts w:ascii="Calibri Light" w:hAnsi="Calibri Light" w:cs="Calibri Light"/>
          <w:b/>
          <w:bCs/>
          <w:sz w:val="20"/>
          <w:szCs w:val="20"/>
        </w:rPr>
        <w:t xml:space="preserve"> </w:t>
      </w:r>
      <w:r w:rsidR="00EA3878" w:rsidRPr="00AC417B">
        <w:rPr>
          <w:rFonts w:ascii="Calibri Light" w:hAnsi="Calibri Light" w:cs="Calibri Light"/>
          <w:b/>
          <w:bCs/>
          <w:sz w:val="20"/>
          <w:szCs w:val="20"/>
        </w:rPr>
        <w:t>150 Dascomb Rd., Andover, MA 01810 USA</w:t>
      </w:r>
    </w:p>
    <w:p w14:paraId="7113508D" w14:textId="072879FA" w:rsidR="00257E8B" w:rsidRPr="00AC417B" w:rsidRDefault="00257E8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800-</w:t>
      </w:r>
      <w:r w:rsidR="004D3318" w:rsidRPr="00AC417B">
        <w:rPr>
          <w:rFonts w:ascii="Calibri Light" w:hAnsi="Calibri Light" w:cs="Calibri Light"/>
          <w:b/>
          <w:bCs/>
          <w:sz w:val="20"/>
          <w:szCs w:val="20"/>
        </w:rPr>
        <w:t>342-3755</w:t>
      </w:r>
      <w:r w:rsidRPr="00AC417B">
        <w:rPr>
          <w:rFonts w:ascii="Calibri Light" w:hAnsi="Calibri Light" w:cs="Calibri Light"/>
          <w:b/>
          <w:bCs/>
          <w:sz w:val="20"/>
          <w:szCs w:val="20"/>
        </w:rPr>
        <w:t xml:space="preserve"> or </w:t>
      </w:r>
      <w:r w:rsidR="004D3318" w:rsidRPr="00AC417B">
        <w:rPr>
          <w:rFonts w:ascii="Calibri Light" w:hAnsi="Calibri Light" w:cs="Calibri Light"/>
          <w:b/>
          <w:bCs/>
          <w:sz w:val="20"/>
          <w:szCs w:val="20"/>
        </w:rPr>
        <w:t>978-623-9987</w:t>
      </w:r>
      <w:r w:rsidRPr="00AC417B">
        <w:rPr>
          <w:rFonts w:ascii="Calibri Light" w:hAnsi="Calibri Light" w:cs="Calibri Light"/>
          <w:b/>
          <w:bCs/>
          <w:sz w:val="20"/>
          <w:szCs w:val="20"/>
        </w:rPr>
        <w:t xml:space="preserve">  </w:t>
      </w:r>
    </w:p>
    <w:p w14:paraId="0D06140E" w14:textId="0B8860BB" w:rsidR="00257E8B" w:rsidRPr="00AC417B" w:rsidRDefault="006D21B0" w:rsidP="00750A07">
      <w:pPr>
        <w:numPr>
          <w:ilvl w:val="3"/>
          <w:numId w:val="3"/>
        </w:numPr>
        <w:spacing w:after="160"/>
        <w:rPr>
          <w:rFonts w:ascii="Calibri Light" w:hAnsi="Calibri Light" w:cs="Calibri Light"/>
          <w:b/>
          <w:bCs/>
          <w:sz w:val="20"/>
          <w:szCs w:val="20"/>
        </w:rPr>
      </w:pPr>
      <w:hyperlink r:id="rId41" w:history="1">
        <w:r w:rsidR="004D3318" w:rsidRPr="00AC417B">
          <w:rPr>
            <w:rStyle w:val="Hyperlink"/>
            <w:rFonts w:ascii="Calibri Light" w:hAnsi="Calibri Light" w:cs="Calibri Light"/>
            <w:b/>
            <w:bCs/>
            <w:sz w:val="20"/>
            <w:szCs w:val="20"/>
          </w:rPr>
          <w:t>www.fiberlock.com</w:t>
        </w:r>
      </w:hyperlink>
      <w:r w:rsidR="004D3318" w:rsidRPr="00AC417B">
        <w:rPr>
          <w:rFonts w:ascii="Calibri Light" w:hAnsi="Calibri Light" w:cs="Calibri Light"/>
          <w:b/>
          <w:bCs/>
          <w:sz w:val="20"/>
          <w:szCs w:val="20"/>
        </w:rPr>
        <w:t xml:space="preserve"> </w:t>
      </w:r>
      <w:r w:rsidR="00257E8B" w:rsidRPr="00AC417B">
        <w:rPr>
          <w:rFonts w:ascii="Calibri Light" w:hAnsi="Calibri Light" w:cs="Calibri Light"/>
          <w:b/>
          <w:bCs/>
          <w:sz w:val="20"/>
          <w:szCs w:val="20"/>
        </w:rPr>
        <w:tab/>
      </w:r>
    </w:p>
    <w:p w14:paraId="3D3C270A" w14:textId="77777777" w:rsidR="00257E8B" w:rsidRPr="00AC417B" w:rsidRDefault="00257E8B" w:rsidP="00750A07">
      <w:pPr>
        <w:numPr>
          <w:ilvl w:val="1"/>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Key Performance Attributes of Disinfectant</w:t>
      </w:r>
    </w:p>
    <w:p w14:paraId="47B28F30" w14:textId="7777777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Exposure:  Interior/Exterior</w:t>
      </w:r>
    </w:p>
    <w:p w14:paraId="282BF523" w14:textId="2B5AA08E"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Active Ingredient:  </w:t>
      </w:r>
      <w:r w:rsidR="00742E38" w:rsidRPr="00AC417B">
        <w:rPr>
          <w:rFonts w:ascii="Calibri Light" w:hAnsi="Calibri Light" w:cs="Calibri Light"/>
          <w:b/>
          <w:bCs/>
          <w:sz w:val="20"/>
          <w:szCs w:val="20"/>
        </w:rPr>
        <w:t xml:space="preserve">Advanced </w:t>
      </w:r>
      <w:r w:rsidR="00BD2868" w:rsidRPr="00AC417B">
        <w:rPr>
          <w:rFonts w:ascii="Calibri Light" w:hAnsi="Calibri Light" w:cs="Calibri Light"/>
          <w:b/>
          <w:bCs/>
          <w:sz w:val="20"/>
          <w:szCs w:val="20"/>
        </w:rPr>
        <w:t>G</w:t>
      </w:r>
      <w:r w:rsidR="00742E38" w:rsidRPr="00AC417B">
        <w:rPr>
          <w:rFonts w:ascii="Calibri Light" w:hAnsi="Calibri Light" w:cs="Calibri Light"/>
          <w:b/>
          <w:bCs/>
          <w:sz w:val="20"/>
          <w:szCs w:val="20"/>
        </w:rPr>
        <w:t xml:space="preserve">eneration </w:t>
      </w:r>
      <w:r w:rsidR="00E21421" w:rsidRPr="00AC417B">
        <w:rPr>
          <w:rFonts w:ascii="Calibri Light" w:hAnsi="Calibri Light" w:cs="Calibri Light"/>
          <w:b/>
          <w:bCs/>
          <w:sz w:val="20"/>
          <w:szCs w:val="20"/>
        </w:rPr>
        <w:t>Quaternary Ammonium Chloride (QUAT)</w:t>
      </w:r>
    </w:p>
    <w:p w14:paraId="39680B3E" w14:textId="1C8B1AEC"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Active Ingredient Content:  0.</w:t>
      </w:r>
      <w:r w:rsidR="007231E7" w:rsidRPr="00AC417B">
        <w:rPr>
          <w:rFonts w:ascii="Calibri Light" w:hAnsi="Calibri Light" w:cs="Calibri Light"/>
          <w:b/>
          <w:bCs/>
          <w:sz w:val="20"/>
          <w:szCs w:val="20"/>
        </w:rPr>
        <w:t>14</w:t>
      </w:r>
      <w:r w:rsidRPr="00AC417B">
        <w:rPr>
          <w:rFonts w:ascii="Calibri Light" w:hAnsi="Calibri Light" w:cs="Calibri Light"/>
          <w:b/>
          <w:bCs/>
          <w:sz w:val="20"/>
          <w:szCs w:val="20"/>
        </w:rPr>
        <w:t>%</w:t>
      </w:r>
    </w:p>
    <w:p w14:paraId="678426F5" w14:textId="3EE4ED15"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Environmental</w:t>
      </w:r>
      <w:r w:rsidR="000E12C4" w:rsidRPr="00AC417B">
        <w:rPr>
          <w:rFonts w:ascii="Calibri Light" w:hAnsi="Calibri Light" w:cs="Calibri Light"/>
          <w:b/>
          <w:bCs/>
          <w:sz w:val="20"/>
          <w:szCs w:val="20"/>
        </w:rPr>
        <w:t>/Sustainability</w:t>
      </w:r>
      <w:r w:rsidRPr="00AC417B">
        <w:rPr>
          <w:rFonts w:ascii="Calibri Light" w:hAnsi="Calibri Light" w:cs="Calibri Light"/>
          <w:b/>
          <w:bCs/>
          <w:sz w:val="20"/>
          <w:szCs w:val="20"/>
        </w:rPr>
        <w:t xml:space="preserve"> Criteria:</w:t>
      </w:r>
    </w:p>
    <w:p w14:paraId="53D77240" w14:textId="6F6807AE" w:rsidR="00257E8B" w:rsidRPr="00AC417B" w:rsidRDefault="00C9717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Allergen-free fragrance</w:t>
      </w:r>
    </w:p>
    <w:p w14:paraId="04FBA23D" w14:textId="292E5068" w:rsidR="000E12C4" w:rsidRPr="00AC417B" w:rsidRDefault="000E12C4"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Phosphate Free</w:t>
      </w:r>
    </w:p>
    <w:p w14:paraId="70CF5D9A" w14:textId="3397AE2F" w:rsidR="00383E4C" w:rsidRPr="00AC417B" w:rsidRDefault="00383E4C"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Water-based</w:t>
      </w:r>
    </w:p>
    <w:p w14:paraId="760B899C" w14:textId="039CE74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Color:  </w:t>
      </w:r>
      <w:r w:rsidR="009F3CBC" w:rsidRPr="00AC417B">
        <w:rPr>
          <w:rFonts w:ascii="Calibri Light" w:hAnsi="Calibri Light" w:cs="Calibri Light"/>
          <w:b/>
          <w:bCs/>
          <w:sz w:val="20"/>
          <w:szCs w:val="20"/>
        </w:rPr>
        <w:t>Pale Blue to Clear</w:t>
      </w:r>
    </w:p>
    <w:p w14:paraId="33AB13BE" w14:textId="792157CA"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Odor:  </w:t>
      </w:r>
      <w:r w:rsidR="009F3CBC" w:rsidRPr="00AC417B">
        <w:rPr>
          <w:rFonts w:ascii="Calibri Light" w:hAnsi="Calibri Light" w:cs="Calibri Light"/>
          <w:b/>
          <w:bCs/>
          <w:sz w:val="20"/>
          <w:szCs w:val="20"/>
        </w:rPr>
        <w:t>Fresh Laundry (</w:t>
      </w:r>
      <w:r w:rsidR="00D971E2" w:rsidRPr="00AC417B">
        <w:rPr>
          <w:rFonts w:ascii="Calibri Light" w:hAnsi="Calibri Light" w:cs="Calibri Light"/>
          <w:b/>
          <w:bCs/>
          <w:sz w:val="20"/>
          <w:szCs w:val="20"/>
        </w:rPr>
        <w:t>mild-f</w:t>
      </w:r>
      <w:r w:rsidR="009F3CBC" w:rsidRPr="00AC417B">
        <w:rPr>
          <w:rFonts w:ascii="Calibri Light" w:hAnsi="Calibri Light" w:cs="Calibri Light"/>
          <w:b/>
          <w:bCs/>
          <w:sz w:val="20"/>
          <w:szCs w:val="20"/>
        </w:rPr>
        <w:t>aint)</w:t>
      </w:r>
    </w:p>
    <w:p w14:paraId="4521336B" w14:textId="76DD5945"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USEPA Registration Number:  </w:t>
      </w:r>
      <w:r w:rsidR="00432F07" w:rsidRPr="00AC417B">
        <w:rPr>
          <w:rFonts w:ascii="Calibri Light" w:hAnsi="Calibri Light" w:cs="Calibri Light"/>
          <w:b/>
          <w:bCs/>
          <w:sz w:val="20"/>
          <w:szCs w:val="20"/>
        </w:rPr>
        <w:t>61178-</w:t>
      </w:r>
      <w:r w:rsidR="00C4263D" w:rsidRPr="00AC417B">
        <w:rPr>
          <w:rFonts w:ascii="Calibri Light" w:hAnsi="Calibri Light" w:cs="Calibri Light"/>
          <w:b/>
          <w:bCs/>
          <w:sz w:val="20"/>
          <w:szCs w:val="20"/>
        </w:rPr>
        <w:t>2</w:t>
      </w:r>
      <w:r w:rsidR="00432F07" w:rsidRPr="00AC417B">
        <w:rPr>
          <w:rFonts w:ascii="Calibri Light" w:hAnsi="Calibri Light" w:cs="Calibri Light"/>
          <w:b/>
          <w:bCs/>
          <w:sz w:val="20"/>
          <w:szCs w:val="20"/>
        </w:rPr>
        <w:t xml:space="preserve">-73884 </w:t>
      </w:r>
      <w:r w:rsidRPr="00AC417B">
        <w:rPr>
          <w:rFonts w:ascii="Calibri Light" w:hAnsi="Calibri Light" w:cs="Calibri Light"/>
          <w:b/>
          <w:bCs/>
          <w:sz w:val="20"/>
          <w:szCs w:val="20"/>
          <w:vertAlign w:val="superscript"/>
        </w:rPr>
        <w:t xml:space="preserve"> </w:t>
      </w:r>
      <w:r w:rsidRPr="00AC417B">
        <w:rPr>
          <w:rFonts w:ascii="Calibri Light" w:hAnsi="Calibri Light" w:cs="Calibri Light"/>
          <w:b/>
          <w:bCs/>
          <w:sz w:val="20"/>
          <w:szCs w:val="20"/>
          <w:vertAlign w:val="superscript"/>
        </w:rPr>
        <w:endnoteReference w:id="26"/>
      </w:r>
      <w:r w:rsidR="00C4263D" w:rsidRPr="00AC417B">
        <w:rPr>
          <w:rFonts w:ascii="Calibri Light" w:hAnsi="Calibri Light" w:cs="Calibri Light"/>
          <w:b/>
          <w:bCs/>
          <w:sz w:val="20"/>
          <w:szCs w:val="20"/>
          <w:vertAlign w:val="superscript"/>
        </w:rPr>
        <w:t xml:space="preserve"> </w:t>
      </w:r>
    </w:p>
    <w:p w14:paraId="46658C51" w14:textId="6160CD01" w:rsidR="004D5829" w:rsidRPr="00AC417B" w:rsidRDefault="00D95621"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Ho</w:t>
      </w:r>
      <w:r w:rsidR="004D5829" w:rsidRPr="00AC417B">
        <w:rPr>
          <w:rFonts w:ascii="Calibri Light" w:hAnsi="Calibri Light" w:cs="Calibri Light"/>
          <w:b/>
          <w:bCs/>
          <w:sz w:val="20"/>
          <w:szCs w:val="20"/>
        </w:rPr>
        <w:t>sp</w:t>
      </w:r>
      <w:r w:rsidRPr="00AC417B">
        <w:rPr>
          <w:rFonts w:ascii="Calibri Light" w:hAnsi="Calibri Light" w:cs="Calibri Light"/>
          <w:b/>
          <w:bCs/>
          <w:sz w:val="20"/>
          <w:szCs w:val="20"/>
        </w:rPr>
        <w:t>ital-Grade Disinfectant (CDC</w:t>
      </w:r>
      <w:r w:rsidR="004D5829" w:rsidRPr="00AC417B">
        <w:rPr>
          <w:rFonts w:ascii="Calibri Light" w:hAnsi="Calibri Light" w:cs="Calibri Light"/>
          <w:b/>
          <w:bCs/>
          <w:sz w:val="20"/>
          <w:szCs w:val="20"/>
        </w:rPr>
        <w:t xml:space="preserve">/EPA Pandemic Requirement):  Yes </w:t>
      </w:r>
    </w:p>
    <w:p w14:paraId="7C5BA43A" w14:textId="15B82100" w:rsidR="0024529C" w:rsidRPr="00AC417B" w:rsidRDefault="00425167"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EPA </w:t>
      </w:r>
      <w:proofErr w:type="spellStart"/>
      <w:r w:rsidRPr="00AC417B">
        <w:rPr>
          <w:rFonts w:ascii="Calibri Light" w:hAnsi="Calibri Light" w:cs="Calibri Light"/>
          <w:b/>
          <w:bCs/>
          <w:sz w:val="20"/>
          <w:szCs w:val="20"/>
        </w:rPr>
        <w:t>MicroOrganism</w:t>
      </w:r>
      <w:proofErr w:type="spellEnd"/>
      <w:r w:rsidRPr="00AC417B">
        <w:rPr>
          <w:rFonts w:ascii="Calibri Light" w:hAnsi="Calibri Light" w:cs="Calibri Light"/>
          <w:b/>
          <w:bCs/>
          <w:sz w:val="20"/>
          <w:szCs w:val="20"/>
        </w:rPr>
        <w:t xml:space="preserve"> kill Claims</w:t>
      </w:r>
      <w:r w:rsidR="0024529C" w:rsidRPr="00AC417B">
        <w:rPr>
          <w:rFonts w:ascii="Calibri Light" w:hAnsi="Calibri Light" w:cs="Calibri Light"/>
          <w:b/>
          <w:bCs/>
          <w:sz w:val="20"/>
          <w:szCs w:val="20"/>
        </w:rPr>
        <w:t xml:space="preserve"> (Range, Type):</w:t>
      </w:r>
      <w:r w:rsidR="000176C4" w:rsidRPr="00AC417B">
        <w:rPr>
          <w:rFonts w:ascii="Calibri Light" w:hAnsi="Calibri Light" w:cs="Calibri Light"/>
          <w:b/>
          <w:bCs/>
          <w:sz w:val="20"/>
          <w:szCs w:val="20"/>
        </w:rPr>
        <w:t xml:space="preserve"> 122 claims </w:t>
      </w:r>
      <w:r w:rsidR="00C26FEB" w:rsidRPr="00AC417B">
        <w:rPr>
          <w:rFonts w:ascii="Calibri Light" w:hAnsi="Calibri Light" w:cs="Calibri Light"/>
          <w:b/>
          <w:bCs/>
          <w:sz w:val="20"/>
          <w:szCs w:val="20"/>
        </w:rPr>
        <w:t>on EPA-registered label for pathogenic organisms, including:</w:t>
      </w:r>
    </w:p>
    <w:p w14:paraId="2DF2C805" w14:textId="22B9D1B3" w:rsidR="0024529C" w:rsidRPr="00AC417B" w:rsidRDefault="00C26FE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Bacteria:  </w:t>
      </w:r>
      <w:r w:rsidR="001F4AF8" w:rsidRPr="00AC417B">
        <w:rPr>
          <w:rFonts w:ascii="Calibri Light" w:hAnsi="Calibri Light" w:cs="Calibri Light"/>
          <w:b/>
          <w:bCs/>
          <w:sz w:val="20"/>
          <w:szCs w:val="20"/>
        </w:rPr>
        <w:t>83</w:t>
      </w:r>
    </w:p>
    <w:p w14:paraId="7698C322" w14:textId="77777777" w:rsidR="000C7619" w:rsidRPr="00AC417B" w:rsidRDefault="00944213"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MRSA</w:t>
      </w:r>
      <w:r w:rsidR="000C7619" w:rsidRPr="00AC417B">
        <w:rPr>
          <w:rFonts w:ascii="Calibri Light" w:hAnsi="Calibri Light" w:cs="Calibri Light"/>
          <w:b/>
          <w:bCs/>
          <w:sz w:val="20"/>
          <w:szCs w:val="20"/>
        </w:rPr>
        <w:t>/VRSA</w:t>
      </w:r>
      <w:r w:rsidRPr="00AC417B">
        <w:rPr>
          <w:rFonts w:ascii="Calibri Light" w:hAnsi="Calibri Light" w:cs="Calibri Light"/>
          <w:b/>
          <w:bCs/>
          <w:sz w:val="20"/>
          <w:szCs w:val="20"/>
        </w:rPr>
        <w:t>:  Yes</w:t>
      </w:r>
      <w:r w:rsidR="00C72447" w:rsidRPr="00AC417B">
        <w:rPr>
          <w:rFonts w:ascii="Calibri Light" w:hAnsi="Calibri Light" w:cs="Calibri Light"/>
          <w:b/>
          <w:bCs/>
          <w:sz w:val="20"/>
          <w:szCs w:val="20"/>
        </w:rPr>
        <w:t>.</w:t>
      </w:r>
    </w:p>
    <w:p w14:paraId="4DAE7A79" w14:textId="3871AFA7" w:rsidR="00944213" w:rsidRPr="00AC417B" w:rsidRDefault="000C7619"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VRE:  Yes</w:t>
      </w:r>
      <w:r w:rsidR="00C72447" w:rsidRPr="00AC417B">
        <w:rPr>
          <w:rFonts w:ascii="Calibri Light" w:hAnsi="Calibri Light" w:cs="Calibri Light"/>
          <w:b/>
          <w:bCs/>
          <w:sz w:val="20"/>
          <w:szCs w:val="20"/>
        </w:rPr>
        <w:t xml:space="preserve"> </w:t>
      </w:r>
    </w:p>
    <w:p w14:paraId="064D2185" w14:textId="55DFB3F3" w:rsidR="001F4AF8" w:rsidRPr="00AC417B" w:rsidRDefault="001F4AF8"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Viruses: 31</w:t>
      </w:r>
    </w:p>
    <w:p w14:paraId="02076485" w14:textId="7765D8AD" w:rsidR="00C72447" w:rsidRPr="00AC417B" w:rsidRDefault="00C72447"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Influenza:  Yes.  All </w:t>
      </w:r>
      <w:r w:rsidR="009C13D4" w:rsidRPr="00AC417B">
        <w:rPr>
          <w:rFonts w:ascii="Calibri Light" w:hAnsi="Calibri Light" w:cs="Calibri Light"/>
          <w:b/>
          <w:bCs/>
          <w:sz w:val="20"/>
          <w:szCs w:val="20"/>
        </w:rPr>
        <w:t>historic strains related to influenza pandemic</w:t>
      </w:r>
    </w:p>
    <w:p w14:paraId="366751F7" w14:textId="2B69A985" w:rsidR="001F4AF8" w:rsidRPr="00AC417B" w:rsidRDefault="00783775"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Fungi (Molds):  8 </w:t>
      </w:r>
    </w:p>
    <w:p w14:paraId="555A2C08" w14:textId="77777777" w:rsidR="007934EC" w:rsidRPr="00AC417B" w:rsidRDefault="007934EC"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COVID Pandemic:</w:t>
      </w:r>
    </w:p>
    <w:p w14:paraId="7F580F56" w14:textId="77777777" w:rsidR="007934EC" w:rsidRPr="00AC417B" w:rsidRDefault="007934EC"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EPA List N for SARS-CoV-2: Yes</w:t>
      </w:r>
    </w:p>
    <w:p w14:paraId="70514DAD" w14:textId="77777777" w:rsidR="007934EC" w:rsidRPr="00AC417B" w:rsidRDefault="007934EC"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Healthcare:  Yes</w:t>
      </w:r>
    </w:p>
    <w:p w14:paraId="7A1DD45D" w14:textId="77777777" w:rsidR="007934EC" w:rsidRPr="00AC417B" w:rsidRDefault="007934EC"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Institutional:  Yes</w:t>
      </w:r>
    </w:p>
    <w:p w14:paraId="6568F0FD" w14:textId="77777777" w:rsidR="007934EC" w:rsidRPr="00AC417B" w:rsidRDefault="007934EC"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Residential:  Yes</w:t>
      </w:r>
    </w:p>
    <w:p w14:paraId="05F207D5" w14:textId="77777777" w:rsidR="007934EC" w:rsidRPr="00AC417B" w:rsidRDefault="007934EC"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 Health Canada’s COVID-19 interim measure List: Yes</w:t>
      </w:r>
    </w:p>
    <w:p w14:paraId="31233BC4" w14:textId="244644C6" w:rsidR="007934EC" w:rsidRPr="00AC417B" w:rsidRDefault="007934EC"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EPA Emerging Viral Pathogens program:  No</w:t>
      </w:r>
    </w:p>
    <w:p w14:paraId="6AC1020E" w14:textId="45EE446B" w:rsidR="00DB0A06"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Health Canada:  DIN </w:t>
      </w:r>
      <w:r w:rsidR="00567181" w:rsidRPr="00AC417B">
        <w:rPr>
          <w:rFonts w:ascii="Calibri Light" w:hAnsi="Calibri Light" w:cs="Calibri Light"/>
          <w:b/>
          <w:bCs/>
          <w:sz w:val="20"/>
          <w:szCs w:val="20"/>
        </w:rPr>
        <w:t xml:space="preserve">not issued – Acceptable in Canada via Interim List for </w:t>
      </w:r>
      <w:r w:rsidR="00630403" w:rsidRPr="00AC417B">
        <w:rPr>
          <w:rFonts w:ascii="Calibri Light" w:hAnsi="Calibri Light" w:cs="Calibri Light"/>
          <w:b/>
          <w:bCs/>
          <w:sz w:val="20"/>
          <w:szCs w:val="20"/>
        </w:rPr>
        <w:t>SARS-CoV-2 pandemic response</w:t>
      </w:r>
      <w:r w:rsidR="00DB0A06" w:rsidRPr="00AC417B">
        <w:rPr>
          <w:rFonts w:ascii="Calibri Light" w:hAnsi="Calibri Light" w:cs="Calibri Light"/>
          <w:b/>
          <w:bCs/>
          <w:sz w:val="20"/>
          <w:szCs w:val="20"/>
        </w:rPr>
        <w:t xml:space="preserve"> </w:t>
      </w:r>
    </w:p>
    <w:p w14:paraId="52466616" w14:textId="11E4D24B" w:rsidR="00DB0A06" w:rsidRPr="00AC417B" w:rsidRDefault="00DB0A06"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EPA Toxicity Category: III </w:t>
      </w:r>
    </w:p>
    <w:p w14:paraId="627858A6" w14:textId="1F1D0EE7" w:rsidR="00257E8B" w:rsidRPr="00AC417B" w:rsidRDefault="00DB0A06"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EPA-Required Signal Word:  CAUTION</w:t>
      </w:r>
    </w:p>
    <w:p w14:paraId="3DEDB18B" w14:textId="38A02DFE"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FDA: </w:t>
      </w:r>
      <w:r w:rsidR="007231E7" w:rsidRPr="00AC417B">
        <w:rPr>
          <w:rFonts w:ascii="Calibri Light" w:hAnsi="Calibri Light" w:cs="Calibri Light"/>
          <w:b/>
          <w:bCs/>
          <w:sz w:val="20"/>
          <w:szCs w:val="20"/>
        </w:rPr>
        <w:t xml:space="preserve">Not rated.  </w:t>
      </w:r>
    </w:p>
    <w:p w14:paraId="62C10825" w14:textId="41EE139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Polarity:  </w:t>
      </w:r>
      <w:r w:rsidR="00C86F49" w:rsidRPr="00AC417B">
        <w:rPr>
          <w:rFonts w:ascii="Calibri Light" w:hAnsi="Calibri Light" w:cs="Calibri Light"/>
          <w:b/>
          <w:bCs/>
          <w:sz w:val="20"/>
          <w:szCs w:val="20"/>
        </w:rPr>
        <w:t>Cationic (Positive</w:t>
      </w:r>
      <w:r w:rsidR="00313FCB" w:rsidRPr="00AC417B">
        <w:rPr>
          <w:rFonts w:ascii="Calibri Light" w:hAnsi="Calibri Light" w:cs="Calibri Light"/>
          <w:b/>
          <w:bCs/>
          <w:sz w:val="20"/>
          <w:szCs w:val="20"/>
        </w:rPr>
        <w:t>, Non-ionic surfactant)</w:t>
      </w:r>
    </w:p>
    <w:p w14:paraId="6294C4C3" w14:textId="649AD355" w:rsidR="005F0F5E" w:rsidRPr="00AC417B" w:rsidRDefault="005F0F5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Soil Load (Effective in the presence of): 5% organic soil</w:t>
      </w:r>
    </w:p>
    <w:p w14:paraId="22626DCD" w14:textId="7777777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Foaming:  Foaming with Foaming Applicator Device Only</w:t>
      </w:r>
    </w:p>
    <w:p w14:paraId="351B1CB4" w14:textId="7777777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Flash Point: none</w:t>
      </w:r>
    </w:p>
    <w:p w14:paraId="6C28E6F3" w14:textId="05C9ED49"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pH:  </w:t>
      </w:r>
      <w:r w:rsidR="00E47ECE" w:rsidRPr="00AC417B">
        <w:rPr>
          <w:rFonts w:ascii="Calibri Light" w:hAnsi="Calibri Light" w:cs="Calibri Light"/>
          <w:b/>
          <w:bCs/>
          <w:sz w:val="20"/>
          <w:szCs w:val="20"/>
        </w:rPr>
        <w:t xml:space="preserve">11.7 </w:t>
      </w:r>
      <w:r w:rsidR="005844EA" w:rsidRPr="00AC417B">
        <w:rPr>
          <w:rFonts w:ascii="Calibri Light" w:hAnsi="Calibri Light" w:cs="Calibri Light"/>
          <w:b/>
          <w:bCs/>
          <w:sz w:val="20"/>
          <w:szCs w:val="20"/>
        </w:rPr>
        <w:t>(Not Corrosive)</w:t>
      </w:r>
    </w:p>
    <w:p w14:paraId="7830F601" w14:textId="7777777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HAPS &amp; Volatile Solvents:  Zero</w:t>
      </w:r>
    </w:p>
    <w:p w14:paraId="095A7CC7" w14:textId="43817148"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 xml:space="preserve">Shelf Life:  24 months minimum  </w:t>
      </w:r>
    </w:p>
    <w:p w14:paraId="6F718DDF" w14:textId="7777777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Freeze Thaw: 3+ cycles</w:t>
      </w:r>
    </w:p>
    <w:p w14:paraId="725C8AF6" w14:textId="7777777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Contact Time: </w:t>
      </w:r>
    </w:p>
    <w:p w14:paraId="634BEF62" w14:textId="77777777" w:rsidR="00257E8B" w:rsidRPr="00AC417B" w:rsidRDefault="00257E8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Most fungal, bactericidal and virucidal contact times per the USEPA registered label of &gt;10 minutes for disinfection</w:t>
      </w:r>
    </w:p>
    <w:p w14:paraId="64B687FE" w14:textId="7777777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Hard Non-Porous Surfaces (Disinfection):  Yes (EPA)</w:t>
      </w:r>
    </w:p>
    <w:p w14:paraId="498C07B2" w14:textId="3AF9E6FF" w:rsidR="00257E8B" w:rsidRPr="00AC417B" w:rsidRDefault="00391D3C"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Deodorizer</w:t>
      </w:r>
      <w:r w:rsidR="00257E8B" w:rsidRPr="00AC417B">
        <w:rPr>
          <w:rFonts w:ascii="Calibri Light" w:hAnsi="Calibri Light" w:cs="Calibri Light"/>
          <w:b/>
          <w:bCs/>
          <w:sz w:val="20"/>
          <w:szCs w:val="20"/>
        </w:rPr>
        <w:t xml:space="preserve"> for Carpet:  Yes (EPA)</w:t>
      </w:r>
    </w:p>
    <w:p w14:paraId="1C100B23" w14:textId="29396B1B"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Used on semi-porous and porous surfaces:  Yes (EPA)</w:t>
      </w:r>
    </w:p>
    <w:p w14:paraId="1ACEA974" w14:textId="0AA43BF1" w:rsidR="001805A6" w:rsidRPr="00AC417B" w:rsidRDefault="001805A6"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Sites (Structure/Building Types &amp; Purposes):  </w:t>
      </w:r>
      <w:r w:rsidR="00D40C2B" w:rsidRPr="00AC417B">
        <w:rPr>
          <w:rFonts w:ascii="Calibri Light" w:hAnsi="Calibri Light" w:cs="Calibri Light"/>
          <w:b/>
          <w:bCs/>
          <w:sz w:val="20"/>
          <w:szCs w:val="20"/>
        </w:rPr>
        <w:t>22</w:t>
      </w:r>
    </w:p>
    <w:p w14:paraId="2E87FE87" w14:textId="7777777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Coverage:  600-1200 sq. ft./gallon (Porous up to Hard, Non-Porous)</w:t>
      </w:r>
    </w:p>
    <w:p w14:paraId="323C5F74" w14:textId="77777777" w:rsidR="00257E8B" w:rsidRPr="00AC417B" w:rsidRDefault="00257E8B"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Delivery Methods:</w:t>
      </w:r>
    </w:p>
    <w:p w14:paraId="4D8EB3C4" w14:textId="77777777" w:rsidR="00795A10" w:rsidRPr="00AC417B" w:rsidRDefault="00795A1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Airless Spray:  Yes </w:t>
      </w:r>
    </w:p>
    <w:p w14:paraId="769351F2" w14:textId="77777777" w:rsidR="00795A10" w:rsidRPr="00AC417B" w:rsidRDefault="00795A1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Electrostatic Spray: Yes</w:t>
      </w:r>
      <w:r w:rsidRPr="00AC417B">
        <w:rPr>
          <w:rStyle w:val="EndnoteReference"/>
          <w:rFonts w:ascii="Calibri Light" w:hAnsi="Calibri Light" w:cs="Calibri Light"/>
          <w:b/>
          <w:bCs/>
          <w:sz w:val="20"/>
          <w:szCs w:val="20"/>
        </w:rPr>
        <w:endnoteReference w:id="27"/>
      </w:r>
    </w:p>
    <w:p w14:paraId="0CBBB8C3" w14:textId="77777777" w:rsidR="00795A10" w:rsidRPr="00AC417B" w:rsidRDefault="00795A1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Compression Spray (Pump-Up): Yes</w:t>
      </w:r>
    </w:p>
    <w:p w14:paraId="18ABD075" w14:textId="77777777" w:rsidR="00795A10" w:rsidRPr="00AC417B" w:rsidRDefault="00795A1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Manual Trigger Spray:  Yes</w:t>
      </w:r>
    </w:p>
    <w:p w14:paraId="1268D426" w14:textId="77777777" w:rsidR="00795A10" w:rsidRPr="00AC417B" w:rsidRDefault="00795A1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Cold Mister/Fogger (ULV): Yes</w:t>
      </w:r>
    </w:p>
    <w:p w14:paraId="5A9F7FC2" w14:textId="77777777" w:rsidR="00795A10" w:rsidRPr="00AC417B" w:rsidRDefault="00795A1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Thermal Fogger: Not recommended</w:t>
      </w:r>
    </w:p>
    <w:p w14:paraId="33F51A08" w14:textId="77777777" w:rsidR="00795A10" w:rsidRPr="00AC417B" w:rsidRDefault="00795A1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Foamer: Yes</w:t>
      </w:r>
    </w:p>
    <w:p w14:paraId="5CF4759A" w14:textId="77777777" w:rsidR="00795A10" w:rsidRPr="00AC417B" w:rsidRDefault="00795A1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Manual Methods (e.g., wipe, mop, rag, immersion):  Yes</w:t>
      </w:r>
    </w:p>
    <w:p w14:paraId="00B3CF0F" w14:textId="77777777" w:rsidR="001E2364" w:rsidRPr="00AC417B" w:rsidRDefault="001E2364"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Required Post-Disinfection Steps:  </w:t>
      </w:r>
    </w:p>
    <w:p w14:paraId="592312D3" w14:textId="65185AA1" w:rsidR="001E2364" w:rsidRPr="00AC417B" w:rsidRDefault="001E2364"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Rinse:  No – </w:t>
      </w:r>
      <w:r w:rsidR="005E00A9" w:rsidRPr="00AC417B">
        <w:rPr>
          <w:rFonts w:ascii="Calibri Light" w:hAnsi="Calibri Light" w:cs="Calibri Light"/>
          <w:b/>
          <w:bCs/>
          <w:sz w:val="20"/>
          <w:szCs w:val="20"/>
        </w:rPr>
        <w:t>except food contact</w:t>
      </w:r>
    </w:p>
    <w:p w14:paraId="0D1B1166" w14:textId="36F155F5" w:rsidR="001E2364" w:rsidRPr="00AC417B" w:rsidRDefault="005E00A9"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Rinse is required for </w:t>
      </w:r>
      <w:r w:rsidR="001E2364" w:rsidRPr="00AC417B">
        <w:rPr>
          <w:rFonts w:ascii="Calibri Light" w:hAnsi="Calibri Light" w:cs="Calibri Light"/>
          <w:b/>
          <w:bCs/>
          <w:sz w:val="20"/>
          <w:szCs w:val="20"/>
        </w:rPr>
        <w:t>food contact surfaces</w:t>
      </w:r>
    </w:p>
    <w:p w14:paraId="62772A34" w14:textId="77777777" w:rsidR="001E2364" w:rsidRPr="00AC417B" w:rsidRDefault="001E2364"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Wipe:  No</w:t>
      </w:r>
    </w:p>
    <w:p w14:paraId="109B026B" w14:textId="796F1006" w:rsidR="001E2364" w:rsidRPr="00AC417B" w:rsidRDefault="001E2364"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Air Dry:  Yes</w:t>
      </w:r>
    </w:p>
    <w:p w14:paraId="478EB111" w14:textId="77777777" w:rsidR="00560500" w:rsidRPr="00AC417B" w:rsidRDefault="00560500"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Specialized Uses Relevant to Microbial Mitigation (per EPA Label):</w:t>
      </w:r>
    </w:p>
    <w:p w14:paraId="482BC36D" w14:textId="77777777" w:rsidR="00560500" w:rsidRPr="00AC417B" w:rsidRDefault="0056050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Antimicrobial Laundry Additive:  Yes (Bacteriostat)</w:t>
      </w:r>
    </w:p>
    <w:p w14:paraId="51F4F5CD" w14:textId="77777777" w:rsidR="00560500" w:rsidRPr="00AC417B" w:rsidRDefault="0056050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Personal Protective Equipment (Clean &amp; Sanitize):  Yes</w:t>
      </w:r>
    </w:p>
    <w:p w14:paraId="3D86A512" w14:textId="77777777" w:rsidR="00560500" w:rsidRPr="00AC417B" w:rsidRDefault="0056050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HVAC applications:  No</w:t>
      </w:r>
    </w:p>
    <w:p w14:paraId="71777715" w14:textId="0F0A8470" w:rsidR="00560500" w:rsidRPr="00AC417B" w:rsidRDefault="0056050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Cordon Sanitaire (Outbreak Control):  No</w:t>
      </w:r>
    </w:p>
    <w:p w14:paraId="0F204EC7" w14:textId="77777777" w:rsidR="00560500" w:rsidRPr="00AC417B" w:rsidRDefault="0056050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Food Contact/Food Processing:  Yes.  </w:t>
      </w:r>
    </w:p>
    <w:p w14:paraId="657ADC5E" w14:textId="77777777" w:rsidR="00560500" w:rsidRPr="00AC417B" w:rsidRDefault="00560500"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Rinse Food Contact Surfaces</w:t>
      </w:r>
    </w:p>
    <w:p w14:paraId="34C6BEB3" w14:textId="396D7F13" w:rsidR="00560500" w:rsidRPr="00AC417B" w:rsidRDefault="00560500"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Do not use on utensils, glassware.</w:t>
      </w:r>
    </w:p>
    <w:p w14:paraId="5D15B297" w14:textId="7EDDB81D" w:rsidR="00E653E7" w:rsidRPr="00AC417B" w:rsidRDefault="00E653E7" w:rsidP="00750A07">
      <w:pPr>
        <w:numPr>
          <w:ilvl w:val="2"/>
          <w:numId w:val="3"/>
        </w:numPr>
        <w:spacing w:after="160"/>
        <w:ind w:left="2534" w:hanging="187"/>
        <w:rPr>
          <w:rFonts w:ascii="Calibri Light" w:hAnsi="Calibri Light" w:cs="Calibri Light"/>
          <w:b/>
          <w:bCs/>
          <w:sz w:val="20"/>
          <w:szCs w:val="20"/>
        </w:rPr>
      </w:pPr>
      <w:r w:rsidRPr="00AC417B">
        <w:rPr>
          <w:rFonts w:ascii="Calibri Light" w:hAnsi="Calibri Light" w:cs="Calibri Light"/>
          <w:b/>
          <w:bCs/>
          <w:sz w:val="20"/>
          <w:szCs w:val="20"/>
        </w:rPr>
        <w:t>Miscible/Dilution:  Ready-To-Use</w:t>
      </w:r>
    </w:p>
    <w:p w14:paraId="1AED1B03" w14:textId="26551B87" w:rsidR="00EF741C" w:rsidRPr="00AC417B" w:rsidRDefault="00EF741C"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Use Stability (of mixed solution):  N/A</w:t>
      </w:r>
    </w:p>
    <w:p w14:paraId="2A0DD965" w14:textId="19DABD3F" w:rsidR="00551B49" w:rsidRPr="00AC417B" w:rsidRDefault="00551B49"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Hard Water Tolerance: N/A</w:t>
      </w:r>
    </w:p>
    <w:p w14:paraId="24712B38" w14:textId="77777777" w:rsidR="00E653E7" w:rsidRPr="00AC417B" w:rsidRDefault="00E653E7" w:rsidP="00750A07">
      <w:pPr>
        <w:numPr>
          <w:ilvl w:val="2"/>
          <w:numId w:val="3"/>
        </w:numPr>
        <w:spacing w:after="160"/>
        <w:ind w:left="2534" w:hanging="187"/>
        <w:rPr>
          <w:rFonts w:ascii="Calibri Light" w:hAnsi="Calibri Light" w:cs="Calibri Light"/>
          <w:b/>
          <w:bCs/>
          <w:sz w:val="20"/>
          <w:szCs w:val="20"/>
        </w:rPr>
      </w:pPr>
      <w:r w:rsidRPr="00AC417B">
        <w:rPr>
          <w:rFonts w:ascii="Calibri Light" w:hAnsi="Calibri Light" w:cs="Calibri Light"/>
          <w:b/>
          <w:bCs/>
          <w:sz w:val="20"/>
          <w:szCs w:val="20"/>
        </w:rPr>
        <w:t>Residual:</w:t>
      </w:r>
    </w:p>
    <w:p w14:paraId="2493BE17" w14:textId="3951FDC8" w:rsidR="00E653E7" w:rsidRPr="00AC417B" w:rsidRDefault="00E653E7"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Aesthetic/Tangible:  Seldom</w:t>
      </w:r>
    </w:p>
    <w:p w14:paraId="1981C6F6" w14:textId="5776F180" w:rsidR="00E653E7" w:rsidRPr="00AC417B" w:rsidRDefault="00977CBC"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Pale white residual of ordinary salt and leftover detergent</w:t>
      </w:r>
      <w:r w:rsidR="00CD6641" w:rsidRPr="00AC417B">
        <w:rPr>
          <w:rFonts w:ascii="Calibri Light" w:hAnsi="Calibri Light" w:cs="Calibri Light"/>
          <w:b/>
          <w:bCs/>
          <w:sz w:val="20"/>
          <w:szCs w:val="20"/>
        </w:rPr>
        <w:t xml:space="preserve"> from cleaning system.  When noticed, usually only on high-gloss </w:t>
      </w:r>
      <w:r w:rsidR="00245927" w:rsidRPr="00AC417B">
        <w:rPr>
          <w:rFonts w:ascii="Calibri Light" w:hAnsi="Calibri Light" w:cs="Calibri Light"/>
          <w:b/>
          <w:bCs/>
          <w:sz w:val="20"/>
          <w:szCs w:val="20"/>
        </w:rPr>
        <w:t>or glass (e.g. mirrors)</w:t>
      </w:r>
    </w:p>
    <w:p w14:paraId="091B95B8" w14:textId="2DEED0A8" w:rsidR="00245927" w:rsidRPr="00AC417B" w:rsidRDefault="00245927"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When noticed, wipe away </w:t>
      </w:r>
      <w:r w:rsidR="005055C1" w:rsidRPr="00AC417B">
        <w:rPr>
          <w:rFonts w:ascii="Calibri Light" w:hAnsi="Calibri Light" w:cs="Calibri Light"/>
          <w:b/>
          <w:bCs/>
          <w:sz w:val="20"/>
          <w:szCs w:val="20"/>
        </w:rPr>
        <w:t>if needed.  Use glass cleaner if streaks persist.</w:t>
      </w:r>
    </w:p>
    <w:p w14:paraId="52F03B6A" w14:textId="464029F4" w:rsidR="00E653E7" w:rsidRPr="00AC417B" w:rsidRDefault="003B6F48"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Ongoing Resistance Post Application</w:t>
      </w:r>
      <w:r w:rsidR="00E653E7" w:rsidRPr="00AC417B">
        <w:rPr>
          <w:rFonts w:ascii="Calibri Light" w:hAnsi="Calibri Light" w:cs="Calibri Light"/>
          <w:b/>
          <w:bCs/>
          <w:sz w:val="20"/>
          <w:szCs w:val="20"/>
        </w:rPr>
        <w:t>:  None</w:t>
      </w:r>
    </w:p>
    <w:p w14:paraId="6D62D795" w14:textId="0ED507AB" w:rsidR="0028651E" w:rsidRPr="00AC417B" w:rsidRDefault="0028651E" w:rsidP="00750A07">
      <w:pPr>
        <w:numPr>
          <w:ilvl w:val="0"/>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DISINFECTANT,</w:t>
      </w:r>
      <w:r w:rsidR="00A35F1B" w:rsidRPr="00AC417B">
        <w:rPr>
          <w:rFonts w:ascii="Calibri Light" w:hAnsi="Calibri Light" w:cs="Calibri Light"/>
          <w:b/>
          <w:bCs/>
          <w:sz w:val="20"/>
          <w:szCs w:val="20"/>
        </w:rPr>
        <w:t xml:space="preserve"> CONCENTRATED,</w:t>
      </w:r>
      <w:r w:rsidRPr="00AC417B">
        <w:rPr>
          <w:rFonts w:ascii="Calibri Light" w:hAnsi="Calibri Light" w:cs="Calibri Light"/>
          <w:b/>
          <w:bCs/>
          <w:sz w:val="20"/>
          <w:szCs w:val="20"/>
        </w:rPr>
        <w:t xml:space="preserve"> CONVENTIONAL:  </w:t>
      </w:r>
    </w:p>
    <w:p w14:paraId="03F557BC" w14:textId="23E97FBB" w:rsidR="0028651E" w:rsidRPr="00AC417B" w:rsidRDefault="0028651E" w:rsidP="00750A07">
      <w:pPr>
        <w:numPr>
          <w:ilvl w:val="1"/>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SHOCKWAVE </w:t>
      </w:r>
      <w:r w:rsidR="00764948" w:rsidRPr="00AC417B">
        <w:rPr>
          <w:rFonts w:ascii="Calibri Light" w:hAnsi="Calibri Light" w:cs="Calibri Light"/>
          <w:b/>
          <w:bCs/>
          <w:sz w:val="20"/>
          <w:szCs w:val="20"/>
        </w:rPr>
        <w:t>CONCENTRATE</w:t>
      </w:r>
      <w:r w:rsidRPr="00AC417B">
        <w:rPr>
          <w:rFonts w:ascii="Calibri Light" w:hAnsi="Calibri Light" w:cs="Calibri Light"/>
          <w:b/>
          <w:bCs/>
          <w:sz w:val="20"/>
          <w:szCs w:val="20"/>
        </w:rPr>
        <w:t xml:space="preserve">: [or equal] </w:t>
      </w:r>
    </w:p>
    <w:p w14:paraId="76336A49" w14:textId="1F24505E"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Product ID: 831</w:t>
      </w:r>
      <w:r w:rsidR="00764948" w:rsidRPr="00AC417B">
        <w:rPr>
          <w:rFonts w:ascii="Calibri Light" w:hAnsi="Calibri Light" w:cs="Calibri Light"/>
          <w:b/>
          <w:bCs/>
          <w:sz w:val="20"/>
          <w:szCs w:val="20"/>
        </w:rPr>
        <w:t>0</w:t>
      </w:r>
      <w:r w:rsidRPr="00AC417B">
        <w:rPr>
          <w:rFonts w:ascii="Calibri Light" w:hAnsi="Calibri Light" w:cs="Calibri Light"/>
          <w:b/>
          <w:bCs/>
          <w:sz w:val="20"/>
          <w:szCs w:val="20"/>
        </w:rPr>
        <w:t>.  [or equal]</w:t>
      </w:r>
    </w:p>
    <w:p w14:paraId="2D816C0E" w14:textId="52F677BE"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Available in one-gallon/3.79 L container (831</w:t>
      </w:r>
      <w:r w:rsidR="00CC3010" w:rsidRPr="00AC417B">
        <w:rPr>
          <w:rFonts w:ascii="Calibri Light" w:hAnsi="Calibri Light" w:cs="Calibri Light"/>
          <w:b/>
          <w:bCs/>
          <w:sz w:val="20"/>
          <w:szCs w:val="20"/>
        </w:rPr>
        <w:t>0</w:t>
      </w:r>
      <w:r w:rsidRPr="00AC417B">
        <w:rPr>
          <w:rFonts w:ascii="Calibri Light" w:hAnsi="Calibri Light" w:cs="Calibri Light"/>
          <w:b/>
          <w:bCs/>
          <w:sz w:val="20"/>
          <w:szCs w:val="20"/>
        </w:rPr>
        <w:t>-1-C4)</w:t>
      </w:r>
    </w:p>
    <w:p w14:paraId="545C858B" w14:textId="6E6627D7" w:rsidR="002C4692" w:rsidRPr="00AC417B" w:rsidRDefault="002C4692"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Available in ten (10) ounce container (8310-10oz-C24)</w:t>
      </w:r>
    </w:p>
    <w:p w14:paraId="591B208A" w14:textId="58688E5C"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Available in five-gallon/18.79 L container (831</w:t>
      </w:r>
      <w:r w:rsidR="00CC3010" w:rsidRPr="00AC417B">
        <w:rPr>
          <w:rFonts w:ascii="Calibri Light" w:hAnsi="Calibri Light" w:cs="Calibri Light"/>
          <w:b/>
          <w:bCs/>
          <w:sz w:val="20"/>
          <w:szCs w:val="20"/>
        </w:rPr>
        <w:t>0</w:t>
      </w:r>
      <w:r w:rsidRPr="00AC417B">
        <w:rPr>
          <w:rFonts w:ascii="Calibri Light" w:hAnsi="Calibri Light" w:cs="Calibri Light"/>
          <w:b/>
          <w:bCs/>
          <w:sz w:val="20"/>
          <w:szCs w:val="20"/>
        </w:rPr>
        <w:t>-5)</w:t>
      </w:r>
    </w:p>
    <w:p w14:paraId="00BC249B" w14:textId="7608C3D1"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Available in 55-gallon/208 L container (831</w:t>
      </w:r>
      <w:r w:rsidR="00CC3010" w:rsidRPr="00AC417B">
        <w:rPr>
          <w:rFonts w:ascii="Calibri Light" w:hAnsi="Calibri Light" w:cs="Calibri Light"/>
          <w:b/>
          <w:bCs/>
          <w:sz w:val="20"/>
          <w:szCs w:val="20"/>
        </w:rPr>
        <w:t>0</w:t>
      </w:r>
      <w:r w:rsidRPr="00AC417B">
        <w:rPr>
          <w:rFonts w:ascii="Calibri Light" w:hAnsi="Calibri Light" w:cs="Calibri Light"/>
          <w:b/>
          <w:bCs/>
          <w:sz w:val="20"/>
          <w:szCs w:val="20"/>
        </w:rPr>
        <w:t>-55)</w:t>
      </w:r>
    </w:p>
    <w:p w14:paraId="4CD4F2F3"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Other production sizes include: 275-Gallon Tote  </w:t>
      </w:r>
    </w:p>
    <w:p w14:paraId="2079274D" w14:textId="77777777" w:rsidR="0028651E" w:rsidRPr="00AC417B" w:rsidRDefault="0028651E" w:rsidP="00750A07">
      <w:pPr>
        <w:numPr>
          <w:ilvl w:val="1"/>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Manufactured by FIBERLOCK TECHNOLOGIES, INC.</w:t>
      </w:r>
    </w:p>
    <w:p w14:paraId="62E57DCD"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 a brand of the ICP BUILDING SOLUTIONS GROUP; </w:t>
      </w:r>
    </w:p>
    <w:p w14:paraId="19181098"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Administrative Offices:  ICP, 150 Dascomb Rd., Andover, MA 01810 USA.  </w:t>
      </w:r>
    </w:p>
    <w:p w14:paraId="4B415901"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Manufactured at ICP:  150 Dascomb Rd., Andover, MA 01810 USA</w:t>
      </w:r>
    </w:p>
    <w:p w14:paraId="250067A3"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800-342-3755 or 978-623-9987  </w:t>
      </w:r>
    </w:p>
    <w:p w14:paraId="1B949DC0" w14:textId="77777777" w:rsidR="0028651E" w:rsidRPr="00AC417B" w:rsidRDefault="006D21B0" w:rsidP="00750A07">
      <w:pPr>
        <w:numPr>
          <w:ilvl w:val="3"/>
          <w:numId w:val="3"/>
        </w:numPr>
        <w:spacing w:after="160"/>
        <w:rPr>
          <w:rFonts w:ascii="Calibri Light" w:hAnsi="Calibri Light" w:cs="Calibri Light"/>
          <w:b/>
          <w:bCs/>
          <w:sz w:val="20"/>
          <w:szCs w:val="20"/>
        </w:rPr>
      </w:pPr>
      <w:hyperlink r:id="rId42" w:history="1">
        <w:r w:rsidR="0028651E" w:rsidRPr="00AC417B">
          <w:rPr>
            <w:rStyle w:val="Hyperlink"/>
            <w:rFonts w:ascii="Calibri Light" w:hAnsi="Calibri Light" w:cs="Calibri Light"/>
            <w:b/>
            <w:bCs/>
            <w:sz w:val="20"/>
            <w:szCs w:val="20"/>
          </w:rPr>
          <w:t>www.fiberlock.com</w:t>
        </w:r>
      </w:hyperlink>
      <w:r w:rsidR="0028651E" w:rsidRPr="00AC417B">
        <w:rPr>
          <w:rFonts w:ascii="Calibri Light" w:hAnsi="Calibri Light" w:cs="Calibri Light"/>
          <w:b/>
          <w:bCs/>
          <w:sz w:val="20"/>
          <w:szCs w:val="20"/>
        </w:rPr>
        <w:t xml:space="preserve"> </w:t>
      </w:r>
      <w:r w:rsidR="0028651E" w:rsidRPr="00AC417B">
        <w:rPr>
          <w:rFonts w:ascii="Calibri Light" w:hAnsi="Calibri Light" w:cs="Calibri Light"/>
          <w:b/>
          <w:bCs/>
          <w:sz w:val="20"/>
          <w:szCs w:val="20"/>
        </w:rPr>
        <w:tab/>
      </w:r>
    </w:p>
    <w:p w14:paraId="2F7497CE" w14:textId="77777777" w:rsidR="0028651E" w:rsidRPr="00AC417B" w:rsidRDefault="0028651E" w:rsidP="00750A07">
      <w:pPr>
        <w:numPr>
          <w:ilvl w:val="1"/>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Key Performance Attributes of Disinfectant</w:t>
      </w:r>
    </w:p>
    <w:p w14:paraId="26F09780"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Exposure:  Interior/Exterior</w:t>
      </w:r>
    </w:p>
    <w:p w14:paraId="76F0BEEC"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Active Ingredient:  Advanced Generation Quaternary Ammonium Chloride (QUAT)</w:t>
      </w:r>
    </w:p>
    <w:p w14:paraId="0CD95122" w14:textId="140CF351"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Active Ingredient Content:  </w:t>
      </w:r>
      <w:r w:rsidR="00F5088E" w:rsidRPr="00AC417B">
        <w:rPr>
          <w:rFonts w:ascii="Calibri Light" w:hAnsi="Calibri Light" w:cs="Calibri Light"/>
          <w:b/>
          <w:bCs/>
          <w:sz w:val="20"/>
          <w:szCs w:val="20"/>
        </w:rPr>
        <w:t>4.74</w:t>
      </w:r>
      <w:r w:rsidRPr="00AC417B">
        <w:rPr>
          <w:rFonts w:ascii="Calibri Light" w:hAnsi="Calibri Light" w:cs="Calibri Light"/>
          <w:b/>
          <w:bCs/>
          <w:sz w:val="20"/>
          <w:szCs w:val="20"/>
        </w:rPr>
        <w:t>%</w:t>
      </w:r>
    </w:p>
    <w:p w14:paraId="080A4053"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Environmental/Sustainability Criteria:</w:t>
      </w:r>
    </w:p>
    <w:p w14:paraId="0C5261C2" w14:textId="260D5E38"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Allergen-free fragrance</w:t>
      </w:r>
    </w:p>
    <w:p w14:paraId="69E45711" w14:textId="5B01931F" w:rsidR="00BE0832" w:rsidRPr="00AC417B" w:rsidRDefault="00BE0832"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Water-based</w:t>
      </w:r>
    </w:p>
    <w:p w14:paraId="0B514C05" w14:textId="2C78DF39"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Color:  Pale Blue</w:t>
      </w:r>
    </w:p>
    <w:p w14:paraId="48DE20AD"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Odor:  Fresh Laundry (mild-faint)</w:t>
      </w:r>
    </w:p>
    <w:p w14:paraId="0C9863EB" w14:textId="265092B8"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USEPA Registration Number:  61178-</w:t>
      </w:r>
      <w:r w:rsidR="009C01D0" w:rsidRPr="00AC417B">
        <w:rPr>
          <w:rFonts w:ascii="Calibri Light" w:hAnsi="Calibri Light" w:cs="Calibri Light"/>
          <w:b/>
          <w:bCs/>
          <w:sz w:val="20"/>
          <w:szCs w:val="20"/>
        </w:rPr>
        <w:t>1</w:t>
      </w:r>
      <w:r w:rsidRPr="00AC417B">
        <w:rPr>
          <w:rFonts w:ascii="Calibri Light" w:hAnsi="Calibri Light" w:cs="Calibri Light"/>
          <w:b/>
          <w:bCs/>
          <w:sz w:val="20"/>
          <w:szCs w:val="20"/>
        </w:rPr>
        <w:t xml:space="preserve">-73884 </w:t>
      </w:r>
      <w:r w:rsidRPr="00AC417B">
        <w:rPr>
          <w:rFonts w:ascii="Calibri Light" w:hAnsi="Calibri Light" w:cs="Calibri Light"/>
          <w:b/>
          <w:bCs/>
          <w:sz w:val="20"/>
          <w:szCs w:val="20"/>
          <w:vertAlign w:val="superscript"/>
        </w:rPr>
        <w:t xml:space="preserve"> </w:t>
      </w:r>
      <w:r w:rsidRPr="00AC417B">
        <w:rPr>
          <w:rFonts w:ascii="Calibri Light" w:hAnsi="Calibri Light" w:cs="Calibri Light"/>
          <w:b/>
          <w:bCs/>
          <w:sz w:val="20"/>
          <w:szCs w:val="20"/>
          <w:vertAlign w:val="superscript"/>
        </w:rPr>
        <w:endnoteReference w:id="28"/>
      </w:r>
      <w:r w:rsidRPr="00AC417B">
        <w:rPr>
          <w:rFonts w:ascii="Calibri Light" w:hAnsi="Calibri Light" w:cs="Calibri Light"/>
          <w:b/>
          <w:bCs/>
          <w:sz w:val="20"/>
          <w:szCs w:val="20"/>
          <w:vertAlign w:val="superscript"/>
        </w:rPr>
        <w:t xml:space="preserve"> </w:t>
      </w:r>
    </w:p>
    <w:p w14:paraId="4D3DE465"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Hospital-Grade Disinfectant (CDC/EPA Pandemic Requirement):  Yes </w:t>
      </w:r>
    </w:p>
    <w:p w14:paraId="5A6FCF1B" w14:textId="0260F0BF"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EPA </w:t>
      </w:r>
      <w:proofErr w:type="spellStart"/>
      <w:r w:rsidRPr="00AC417B">
        <w:rPr>
          <w:rFonts w:ascii="Calibri Light" w:hAnsi="Calibri Light" w:cs="Calibri Light"/>
          <w:b/>
          <w:bCs/>
          <w:sz w:val="20"/>
          <w:szCs w:val="20"/>
        </w:rPr>
        <w:t>MicroOrganism</w:t>
      </w:r>
      <w:proofErr w:type="spellEnd"/>
      <w:r w:rsidRPr="00AC417B">
        <w:rPr>
          <w:rFonts w:ascii="Calibri Light" w:hAnsi="Calibri Light" w:cs="Calibri Light"/>
          <w:b/>
          <w:bCs/>
          <w:sz w:val="20"/>
          <w:szCs w:val="20"/>
        </w:rPr>
        <w:t xml:space="preserve"> kill Claims (Range, Type): 1</w:t>
      </w:r>
      <w:r w:rsidR="00BF614B" w:rsidRPr="00AC417B">
        <w:rPr>
          <w:rFonts w:ascii="Calibri Light" w:hAnsi="Calibri Light" w:cs="Calibri Light"/>
          <w:b/>
          <w:bCs/>
          <w:sz w:val="20"/>
          <w:szCs w:val="20"/>
        </w:rPr>
        <w:t>39</w:t>
      </w:r>
      <w:r w:rsidRPr="00AC417B">
        <w:rPr>
          <w:rFonts w:ascii="Calibri Light" w:hAnsi="Calibri Light" w:cs="Calibri Light"/>
          <w:b/>
          <w:bCs/>
          <w:sz w:val="20"/>
          <w:szCs w:val="20"/>
        </w:rPr>
        <w:t xml:space="preserve"> claims on EPA-registered label for pathogenic organisms, including:</w:t>
      </w:r>
    </w:p>
    <w:p w14:paraId="0E69258A" w14:textId="0E3ABAF6"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Bacteria:  </w:t>
      </w:r>
      <w:r w:rsidR="00BF614B" w:rsidRPr="00AC417B">
        <w:rPr>
          <w:rFonts w:ascii="Calibri Light" w:hAnsi="Calibri Light" w:cs="Calibri Light"/>
          <w:b/>
          <w:bCs/>
          <w:sz w:val="20"/>
          <w:szCs w:val="20"/>
        </w:rPr>
        <w:t>90</w:t>
      </w:r>
    </w:p>
    <w:p w14:paraId="72D1D3BB" w14:textId="55462B5D" w:rsidR="0028651E" w:rsidRPr="00AC417B" w:rsidRDefault="0028651E"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MRSA/VRSA</w:t>
      </w:r>
      <w:r w:rsidR="00B510D3" w:rsidRPr="00AC417B">
        <w:rPr>
          <w:rFonts w:ascii="Calibri Light" w:hAnsi="Calibri Light" w:cs="Calibri Light"/>
          <w:b/>
          <w:bCs/>
          <w:sz w:val="20"/>
          <w:szCs w:val="20"/>
        </w:rPr>
        <w:t>/VISA</w:t>
      </w:r>
      <w:r w:rsidRPr="00AC417B">
        <w:rPr>
          <w:rFonts w:ascii="Calibri Light" w:hAnsi="Calibri Light" w:cs="Calibri Light"/>
          <w:b/>
          <w:bCs/>
          <w:sz w:val="20"/>
          <w:szCs w:val="20"/>
        </w:rPr>
        <w:t>:  Yes.</w:t>
      </w:r>
    </w:p>
    <w:p w14:paraId="76B49A67" w14:textId="77777777" w:rsidR="0028651E" w:rsidRPr="00AC417B" w:rsidRDefault="0028651E"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VRE:  Yes </w:t>
      </w:r>
    </w:p>
    <w:p w14:paraId="099449CC" w14:textId="75B1E79D"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Viruses: </w:t>
      </w:r>
      <w:r w:rsidR="00BF614B" w:rsidRPr="00AC417B">
        <w:rPr>
          <w:rFonts w:ascii="Calibri Light" w:hAnsi="Calibri Light" w:cs="Calibri Light"/>
          <w:b/>
          <w:bCs/>
          <w:sz w:val="20"/>
          <w:szCs w:val="20"/>
        </w:rPr>
        <w:t>40</w:t>
      </w:r>
    </w:p>
    <w:p w14:paraId="18DFCBA3" w14:textId="466948E8" w:rsidR="0028651E" w:rsidRPr="00AC417B" w:rsidRDefault="0028651E"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Influenza:  Yes.  All historic strains related to influenza pandemic</w:t>
      </w:r>
    </w:p>
    <w:p w14:paraId="501ECFB6" w14:textId="2EFE73A3" w:rsidR="00817A1C" w:rsidRPr="00AC417B" w:rsidRDefault="00817A1C"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Norovirus:  Yes</w:t>
      </w:r>
    </w:p>
    <w:p w14:paraId="72A6F28D" w14:textId="284DDD5D" w:rsidR="00817A1C" w:rsidRPr="00AC417B" w:rsidRDefault="00817A1C"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Adenovirus: Yes</w:t>
      </w:r>
    </w:p>
    <w:p w14:paraId="4E320942" w14:textId="43F82E8F" w:rsidR="00817A1C" w:rsidRPr="00AC417B" w:rsidRDefault="00817A1C"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Rotavirus: Yes</w:t>
      </w:r>
    </w:p>
    <w:p w14:paraId="231EF3D3" w14:textId="2D5316F5" w:rsidR="00372324" w:rsidRPr="00AC417B" w:rsidRDefault="00372324"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Poliovirus: Yes</w:t>
      </w:r>
    </w:p>
    <w:p w14:paraId="67A46EC6" w14:textId="733FFA5D" w:rsidR="00372324" w:rsidRPr="00AC417B" w:rsidRDefault="00B510D3"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Measles Virus: Yes</w:t>
      </w:r>
    </w:p>
    <w:p w14:paraId="5C93EC5A" w14:textId="6B0F94A2"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Fungi (Molds):  </w:t>
      </w:r>
      <w:r w:rsidR="00BF614B" w:rsidRPr="00AC417B">
        <w:rPr>
          <w:rFonts w:ascii="Calibri Light" w:hAnsi="Calibri Light" w:cs="Calibri Light"/>
          <w:b/>
          <w:bCs/>
          <w:sz w:val="20"/>
          <w:szCs w:val="20"/>
        </w:rPr>
        <w:t>9</w:t>
      </w:r>
      <w:r w:rsidRPr="00AC417B">
        <w:rPr>
          <w:rFonts w:ascii="Calibri Light" w:hAnsi="Calibri Light" w:cs="Calibri Light"/>
          <w:b/>
          <w:bCs/>
          <w:sz w:val="20"/>
          <w:szCs w:val="20"/>
        </w:rPr>
        <w:t xml:space="preserve"> </w:t>
      </w:r>
    </w:p>
    <w:p w14:paraId="4FC60C2D" w14:textId="1EE65828" w:rsidR="00F8477B" w:rsidRPr="00AC417B" w:rsidRDefault="003D0847" w:rsidP="00750A07">
      <w:pPr>
        <w:numPr>
          <w:ilvl w:val="4"/>
          <w:numId w:val="3"/>
        </w:numPr>
        <w:spacing w:after="160"/>
        <w:rPr>
          <w:rFonts w:ascii="Calibri Light" w:hAnsi="Calibri Light" w:cs="Calibri Light"/>
          <w:b/>
          <w:bCs/>
          <w:sz w:val="20"/>
          <w:szCs w:val="20"/>
        </w:rPr>
      </w:pPr>
      <w:proofErr w:type="spellStart"/>
      <w:r w:rsidRPr="00AC417B">
        <w:rPr>
          <w:rFonts w:ascii="Calibri Light" w:hAnsi="Calibri Light" w:cs="Calibri Light"/>
          <w:b/>
          <w:bCs/>
          <w:sz w:val="20"/>
          <w:szCs w:val="20"/>
        </w:rPr>
        <w:t>Aspergilles</w:t>
      </w:r>
      <w:proofErr w:type="spellEnd"/>
      <w:r w:rsidRPr="00AC417B">
        <w:rPr>
          <w:rFonts w:ascii="Calibri Light" w:hAnsi="Calibri Light" w:cs="Calibri Light"/>
          <w:b/>
          <w:bCs/>
          <w:sz w:val="20"/>
          <w:szCs w:val="20"/>
        </w:rPr>
        <w:t xml:space="preserve"> Niger:  Yes</w:t>
      </w:r>
    </w:p>
    <w:p w14:paraId="05D0C150" w14:textId="78F2CF56" w:rsidR="003D0847" w:rsidRPr="00AC417B" w:rsidRDefault="003D0847"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Candida albicans:  Yes</w:t>
      </w:r>
    </w:p>
    <w:p w14:paraId="16090284" w14:textId="3EC1CF57" w:rsidR="003D0847" w:rsidRPr="00AC417B" w:rsidRDefault="00EE2115"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Cryptococcus neoformans:  Yes</w:t>
      </w:r>
      <w:r w:rsidRPr="00AC417B">
        <w:rPr>
          <w:rStyle w:val="EndnoteReference"/>
          <w:rFonts w:ascii="Calibri Light" w:hAnsi="Calibri Light" w:cs="Calibri Light"/>
          <w:b/>
          <w:bCs/>
          <w:sz w:val="20"/>
          <w:szCs w:val="20"/>
        </w:rPr>
        <w:endnoteReference w:id="29"/>
      </w:r>
    </w:p>
    <w:p w14:paraId="31DF251E"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COVID Pandemic:</w:t>
      </w:r>
    </w:p>
    <w:p w14:paraId="589FC35E"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EPA List N for SARS-CoV-2: Yes</w:t>
      </w:r>
    </w:p>
    <w:p w14:paraId="0416D454" w14:textId="77777777" w:rsidR="0028651E" w:rsidRPr="00AC417B" w:rsidRDefault="0028651E"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Healthcare:  Yes</w:t>
      </w:r>
    </w:p>
    <w:p w14:paraId="7ADC528F" w14:textId="77777777" w:rsidR="0028651E" w:rsidRPr="00AC417B" w:rsidRDefault="0028651E"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Institutional:  Yes</w:t>
      </w:r>
    </w:p>
    <w:p w14:paraId="7158330E" w14:textId="77777777" w:rsidR="0028651E" w:rsidRPr="00AC417B" w:rsidRDefault="0028651E"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Residential:  Yes</w:t>
      </w:r>
    </w:p>
    <w:p w14:paraId="5FAB8AB5"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 Health Canada’s COVID-19 interim measure List: Yes</w:t>
      </w:r>
    </w:p>
    <w:p w14:paraId="52F52DE0"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EPA Emerging Viral Pathogens program:  No</w:t>
      </w:r>
    </w:p>
    <w:p w14:paraId="22EDC856"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Health Canada:  DIN not issued – Acceptable in Canada via Interim List for SARS-CoV-2 pandemic response </w:t>
      </w:r>
    </w:p>
    <w:p w14:paraId="172B5C8B" w14:textId="230C2AB6"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EPA Toxicity Category: II </w:t>
      </w:r>
    </w:p>
    <w:p w14:paraId="7589F70A" w14:textId="16915545"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EPA-Required Signal Word:  </w:t>
      </w:r>
      <w:r w:rsidR="003F309D" w:rsidRPr="00AC417B">
        <w:rPr>
          <w:rFonts w:ascii="Calibri Light" w:hAnsi="Calibri Light" w:cs="Calibri Light"/>
          <w:b/>
          <w:bCs/>
          <w:sz w:val="20"/>
          <w:szCs w:val="20"/>
        </w:rPr>
        <w:t>DANGER</w:t>
      </w:r>
      <w:r w:rsidR="00657426" w:rsidRPr="00AC417B">
        <w:rPr>
          <w:rStyle w:val="EndnoteReference"/>
          <w:rFonts w:ascii="Calibri Light" w:hAnsi="Calibri Light" w:cs="Calibri Light"/>
          <w:b/>
          <w:bCs/>
          <w:sz w:val="20"/>
          <w:szCs w:val="20"/>
        </w:rPr>
        <w:endnoteReference w:id="30"/>
      </w:r>
    </w:p>
    <w:p w14:paraId="48D743D4"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 xml:space="preserve">FDA: Not rated.  </w:t>
      </w:r>
    </w:p>
    <w:p w14:paraId="0551E5F9"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Polarity:  Cationic (Positive, Non-ionic surfactant)</w:t>
      </w:r>
    </w:p>
    <w:p w14:paraId="31F03FA6" w14:textId="3F8521EA"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Soil Load (Effective in the presence of): </w:t>
      </w:r>
      <w:r w:rsidR="00143B75" w:rsidRPr="00AC417B">
        <w:rPr>
          <w:rFonts w:ascii="Calibri Light" w:hAnsi="Calibri Light" w:cs="Calibri Light"/>
          <w:b/>
          <w:bCs/>
          <w:sz w:val="20"/>
          <w:szCs w:val="20"/>
        </w:rPr>
        <w:t>98</w:t>
      </w:r>
      <w:r w:rsidRPr="00AC417B">
        <w:rPr>
          <w:rFonts w:ascii="Calibri Light" w:hAnsi="Calibri Light" w:cs="Calibri Light"/>
          <w:b/>
          <w:bCs/>
          <w:sz w:val="20"/>
          <w:szCs w:val="20"/>
        </w:rPr>
        <w:t>% organic soil</w:t>
      </w:r>
      <w:r w:rsidR="00143B75" w:rsidRPr="00AC417B">
        <w:rPr>
          <w:rFonts w:ascii="Calibri Light" w:hAnsi="Calibri Light" w:cs="Calibri Light"/>
          <w:b/>
          <w:bCs/>
          <w:sz w:val="20"/>
          <w:szCs w:val="20"/>
        </w:rPr>
        <w:t xml:space="preserve"> for multiple </w:t>
      </w:r>
      <w:r w:rsidR="00341742" w:rsidRPr="00AC417B">
        <w:rPr>
          <w:rFonts w:ascii="Calibri Light" w:hAnsi="Calibri Light" w:cs="Calibri Light"/>
          <w:b/>
          <w:bCs/>
          <w:sz w:val="20"/>
          <w:szCs w:val="20"/>
        </w:rPr>
        <w:t>organism claims</w:t>
      </w:r>
      <w:r w:rsidR="00341742" w:rsidRPr="00AC417B">
        <w:rPr>
          <w:rStyle w:val="EndnoteReference"/>
          <w:rFonts w:ascii="Calibri Light" w:hAnsi="Calibri Light" w:cs="Calibri Light"/>
          <w:b/>
          <w:bCs/>
          <w:sz w:val="20"/>
          <w:szCs w:val="20"/>
        </w:rPr>
        <w:endnoteReference w:id="31"/>
      </w:r>
    </w:p>
    <w:p w14:paraId="7172F10F" w14:textId="3C8B90E5" w:rsidR="00FB1D0A" w:rsidRPr="00AC417B" w:rsidRDefault="00FB1D0A"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Includes accepted EPA label claim for </w:t>
      </w:r>
      <w:r w:rsidRPr="00AC417B">
        <w:rPr>
          <w:rFonts w:ascii="Calibri Light" w:hAnsi="Calibri Light" w:cs="Calibri Light"/>
          <w:b/>
          <w:bCs/>
          <w:i/>
          <w:iCs/>
          <w:sz w:val="20"/>
          <w:szCs w:val="20"/>
        </w:rPr>
        <w:t>human coronavirus</w:t>
      </w:r>
      <w:r w:rsidRPr="00AC417B">
        <w:rPr>
          <w:rFonts w:ascii="Calibri Light" w:hAnsi="Calibri Light" w:cs="Calibri Light"/>
          <w:b/>
          <w:bCs/>
          <w:sz w:val="20"/>
          <w:szCs w:val="20"/>
        </w:rPr>
        <w:t xml:space="preserve"> in a 98% soil load.</w:t>
      </w:r>
    </w:p>
    <w:p w14:paraId="68C69400"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Foaming:  Foaming with Foaming Applicator Device Only</w:t>
      </w:r>
    </w:p>
    <w:p w14:paraId="2528B5E5" w14:textId="350356E6"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Flash Point: </w:t>
      </w:r>
      <w:r w:rsidR="00A13C37" w:rsidRPr="00AC417B">
        <w:rPr>
          <w:rFonts w:ascii="Calibri Light" w:hAnsi="Calibri Light" w:cs="Calibri Light"/>
          <w:b/>
          <w:bCs/>
          <w:sz w:val="20"/>
          <w:szCs w:val="20"/>
        </w:rPr>
        <w:t>Combustible</w:t>
      </w:r>
    </w:p>
    <w:p w14:paraId="25D6C944" w14:textId="24B8B774"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pH:  11</w:t>
      </w:r>
      <w:r w:rsidR="00A13C37" w:rsidRPr="00AC417B">
        <w:rPr>
          <w:rFonts w:ascii="Calibri Light" w:hAnsi="Calibri Light" w:cs="Calibri Light"/>
          <w:b/>
          <w:bCs/>
          <w:sz w:val="20"/>
          <w:szCs w:val="20"/>
        </w:rPr>
        <w:t>-12</w:t>
      </w:r>
      <w:r w:rsidRPr="00AC417B">
        <w:rPr>
          <w:rFonts w:ascii="Calibri Light" w:hAnsi="Calibri Light" w:cs="Calibri Light"/>
          <w:b/>
          <w:bCs/>
          <w:sz w:val="20"/>
          <w:szCs w:val="20"/>
        </w:rPr>
        <w:t xml:space="preserve"> </w:t>
      </w:r>
      <w:r w:rsidR="00A13C37" w:rsidRPr="00AC417B">
        <w:rPr>
          <w:rFonts w:ascii="Calibri Light" w:hAnsi="Calibri Light" w:cs="Calibri Light"/>
          <w:b/>
          <w:bCs/>
          <w:sz w:val="20"/>
          <w:szCs w:val="20"/>
        </w:rPr>
        <w:t xml:space="preserve">Corrosive </w:t>
      </w:r>
      <w:r w:rsidRPr="00AC417B">
        <w:rPr>
          <w:rFonts w:ascii="Calibri Light" w:hAnsi="Calibri Light" w:cs="Calibri Light"/>
          <w:b/>
          <w:bCs/>
          <w:sz w:val="20"/>
          <w:szCs w:val="20"/>
        </w:rPr>
        <w:t>(</w:t>
      </w:r>
      <w:r w:rsidR="00A13C37" w:rsidRPr="00AC417B">
        <w:rPr>
          <w:rFonts w:ascii="Calibri Light" w:hAnsi="Calibri Light" w:cs="Calibri Light"/>
          <w:b/>
          <w:bCs/>
          <w:sz w:val="20"/>
          <w:szCs w:val="20"/>
        </w:rPr>
        <w:t>Mixed Solution</w:t>
      </w:r>
      <w:r w:rsidR="00825D5E" w:rsidRPr="00AC417B">
        <w:rPr>
          <w:rFonts w:ascii="Calibri Light" w:hAnsi="Calibri Light" w:cs="Calibri Light"/>
          <w:b/>
          <w:bCs/>
          <w:sz w:val="20"/>
          <w:szCs w:val="20"/>
        </w:rPr>
        <w:t xml:space="preserve">: 9.5-10; </w:t>
      </w:r>
      <w:r w:rsidRPr="00AC417B">
        <w:rPr>
          <w:rFonts w:ascii="Calibri Light" w:hAnsi="Calibri Light" w:cs="Calibri Light"/>
          <w:b/>
          <w:bCs/>
          <w:sz w:val="20"/>
          <w:szCs w:val="20"/>
        </w:rPr>
        <w:t>Not Corrosive)</w:t>
      </w:r>
      <w:r w:rsidR="00825D5E" w:rsidRPr="00AC417B">
        <w:rPr>
          <w:rStyle w:val="EndnoteReference"/>
          <w:rFonts w:ascii="Calibri Light" w:hAnsi="Calibri Light" w:cs="Calibri Light"/>
          <w:b/>
          <w:bCs/>
          <w:sz w:val="20"/>
          <w:szCs w:val="20"/>
        </w:rPr>
        <w:endnoteReference w:id="32"/>
      </w:r>
    </w:p>
    <w:p w14:paraId="3BF3FC96" w14:textId="1303F473"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HAPS:  Zero</w:t>
      </w:r>
    </w:p>
    <w:p w14:paraId="19C5AADC" w14:textId="6DA25370" w:rsidR="0012224A" w:rsidRPr="00AC417B" w:rsidRDefault="0012224A"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VOCs:  </w:t>
      </w:r>
      <w:r w:rsidR="00B77A80" w:rsidRPr="00AC417B">
        <w:rPr>
          <w:rFonts w:ascii="Calibri Light" w:hAnsi="Calibri Light" w:cs="Calibri Light"/>
          <w:b/>
          <w:bCs/>
          <w:sz w:val="20"/>
          <w:szCs w:val="20"/>
        </w:rPr>
        <w:t>Very Low</w:t>
      </w:r>
    </w:p>
    <w:p w14:paraId="1A2DD9E4"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Shelf Life:  24 months minimum  </w:t>
      </w:r>
    </w:p>
    <w:p w14:paraId="6C0CB9AC"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Freeze Thaw: 3+ cycles</w:t>
      </w:r>
    </w:p>
    <w:p w14:paraId="3F3BDE04"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Contact Time: </w:t>
      </w:r>
    </w:p>
    <w:p w14:paraId="68252D3A" w14:textId="160137CB"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Most fungal, bactericidal and virucidal contact times per the USEPA registered label of &gt;</w:t>
      </w:r>
      <w:r w:rsidR="00575A18" w:rsidRPr="00AC417B">
        <w:rPr>
          <w:rFonts w:ascii="Calibri Light" w:hAnsi="Calibri Light" w:cs="Calibri Light"/>
          <w:b/>
          <w:bCs/>
          <w:sz w:val="20"/>
          <w:szCs w:val="20"/>
        </w:rPr>
        <w:t xml:space="preserve"> or equal </w:t>
      </w:r>
      <w:r w:rsidRPr="00AC417B">
        <w:rPr>
          <w:rFonts w:ascii="Calibri Light" w:hAnsi="Calibri Light" w:cs="Calibri Light"/>
          <w:b/>
          <w:bCs/>
          <w:sz w:val="20"/>
          <w:szCs w:val="20"/>
        </w:rPr>
        <w:t>10 minutes for disinfection</w:t>
      </w:r>
    </w:p>
    <w:p w14:paraId="7544FFC8"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Hard Non-Porous Surfaces (Disinfection):  Yes (EPA)</w:t>
      </w:r>
    </w:p>
    <w:p w14:paraId="73158334" w14:textId="1153C248" w:rsidR="0028651E" w:rsidRPr="00AC417B" w:rsidRDefault="00575A18"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Sanitize</w:t>
      </w:r>
      <w:r w:rsidR="0028651E" w:rsidRPr="00AC417B">
        <w:rPr>
          <w:rFonts w:ascii="Calibri Light" w:hAnsi="Calibri Light" w:cs="Calibri Light"/>
          <w:b/>
          <w:bCs/>
          <w:sz w:val="20"/>
          <w:szCs w:val="20"/>
        </w:rPr>
        <w:t>r for Carpet:  Yes (EPA)</w:t>
      </w:r>
    </w:p>
    <w:p w14:paraId="1B57634B" w14:textId="52A3346A"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Used on semi-porous and porous surfaces:  Yes (EPA)</w:t>
      </w:r>
    </w:p>
    <w:p w14:paraId="5A1EA584" w14:textId="33478B46" w:rsidR="003F3671" w:rsidRPr="00AC417B" w:rsidRDefault="003F3671"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Sites (Structure/Building </w:t>
      </w:r>
      <w:r w:rsidR="00E10F1E" w:rsidRPr="00AC417B">
        <w:rPr>
          <w:rFonts w:ascii="Calibri Light" w:hAnsi="Calibri Light" w:cs="Calibri Light"/>
          <w:b/>
          <w:bCs/>
          <w:sz w:val="20"/>
          <w:szCs w:val="20"/>
        </w:rPr>
        <w:t>Types &amp; Purposes):  151</w:t>
      </w:r>
    </w:p>
    <w:p w14:paraId="5AB6BFF0" w14:textId="50652AC8" w:rsidR="009F54F0" w:rsidRPr="00AC417B" w:rsidRDefault="009F54F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Healthcare Use Sites:  30</w:t>
      </w:r>
    </w:p>
    <w:p w14:paraId="54271338" w14:textId="2E6A1463" w:rsidR="009F54F0" w:rsidRPr="00AC417B" w:rsidRDefault="009F54F0"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Food-Related Use Sites:  32</w:t>
      </w:r>
    </w:p>
    <w:p w14:paraId="02890266"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Coverage:  600-1200 sq. ft./gallon (Porous up to Hard, Non-Porous)</w:t>
      </w:r>
    </w:p>
    <w:p w14:paraId="5D2DC7D6"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Delivery Methods:</w:t>
      </w:r>
    </w:p>
    <w:p w14:paraId="40585335"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Airless Spray:  Yes </w:t>
      </w:r>
    </w:p>
    <w:p w14:paraId="177CE967"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Electrostatic Spray: Yes</w:t>
      </w:r>
      <w:r w:rsidRPr="00AC417B">
        <w:rPr>
          <w:rStyle w:val="EndnoteReference"/>
          <w:rFonts w:ascii="Calibri Light" w:hAnsi="Calibri Light" w:cs="Calibri Light"/>
          <w:b/>
          <w:bCs/>
          <w:sz w:val="20"/>
          <w:szCs w:val="20"/>
        </w:rPr>
        <w:endnoteReference w:id="33"/>
      </w:r>
    </w:p>
    <w:p w14:paraId="2E12E365"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Compression Spray (Pump-Up): Yes</w:t>
      </w:r>
    </w:p>
    <w:p w14:paraId="25AA5E67"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Manual Trigger Spray:  Yes</w:t>
      </w:r>
    </w:p>
    <w:p w14:paraId="13F45E8D"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Cold Mister/Fogger (ULV): Yes</w:t>
      </w:r>
    </w:p>
    <w:p w14:paraId="20DC057E"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Thermal Fogger: Not recommended</w:t>
      </w:r>
    </w:p>
    <w:p w14:paraId="33CB6414"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Foamer: Yes</w:t>
      </w:r>
    </w:p>
    <w:p w14:paraId="1CCB1AAD"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Manual Methods (e.g., wipe, mop, rag, immersion):  Yes</w:t>
      </w:r>
    </w:p>
    <w:p w14:paraId="36CB164C" w14:textId="77777777" w:rsidR="0028651E" w:rsidRPr="00AC417B" w:rsidRDefault="0028651E"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Required Post-Disinfection Steps:  </w:t>
      </w:r>
    </w:p>
    <w:p w14:paraId="282324F9"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Rinse:  No – except food contact</w:t>
      </w:r>
    </w:p>
    <w:p w14:paraId="674E233F" w14:textId="77777777" w:rsidR="0028651E" w:rsidRPr="00AC417B" w:rsidRDefault="0028651E"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Rinse is required for food contact surfaces</w:t>
      </w:r>
    </w:p>
    <w:p w14:paraId="3BAB09F8"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Wipe:  No</w:t>
      </w:r>
    </w:p>
    <w:p w14:paraId="2BAA4005" w14:textId="0C79EFBD"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Air Dry:  Yes</w:t>
      </w:r>
    </w:p>
    <w:p w14:paraId="3CEEEC05" w14:textId="0A3BDFB4" w:rsidR="00EC4CB5" w:rsidRPr="00AC417B" w:rsidRDefault="00AA7495" w:rsidP="00750A07">
      <w:pPr>
        <w:numPr>
          <w:ilvl w:val="2"/>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Specialized Uses Relevant to Microbial Mitigation (per EPA Label):</w:t>
      </w:r>
    </w:p>
    <w:p w14:paraId="3601C1A0" w14:textId="5440F6AF" w:rsidR="00AA7495" w:rsidRPr="00AC417B" w:rsidRDefault="00A817B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Antimicrobial Laundry Additive:  Yes</w:t>
      </w:r>
      <w:r w:rsidR="00CE30F7" w:rsidRPr="00AC417B">
        <w:rPr>
          <w:rFonts w:ascii="Calibri Light" w:hAnsi="Calibri Light" w:cs="Calibri Light"/>
          <w:b/>
          <w:bCs/>
          <w:sz w:val="20"/>
          <w:szCs w:val="20"/>
        </w:rPr>
        <w:t xml:space="preserve"> (Bacteriostat)</w:t>
      </w:r>
    </w:p>
    <w:p w14:paraId="59207C4C" w14:textId="3FD898A7" w:rsidR="00A817BB" w:rsidRPr="00AC417B" w:rsidRDefault="00A817BB"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Personal Protective Equipment (Clean &amp; Sanitize):  Yes</w:t>
      </w:r>
    </w:p>
    <w:p w14:paraId="73651761" w14:textId="434A1FBB" w:rsidR="004128ED" w:rsidRPr="00AC417B" w:rsidRDefault="004128ED"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HVAC applications:  No</w:t>
      </w:r>
    </w:p>
    <w:p w14:paraId="0DB00F4B" w14:textId="2B1C6EE1" w:rsidR="004128ED" w:rsidRPr="00AC417B" w:rsidRDefault="004128ED"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Cordon Sanitaire</w:t>
      </w:r>
      <w:r w:rsidR="00807E2E" w:rsidRPr="00AC417B">
        <w:rPr>
          <w:rFonts w:ascii="Calibri Light" w:hAnsi="Calibri Light" w:cs="Calibri Light"/>
          <w:b/>
          <w:bCs/>
          <w:sz w:val="20"/>
          <w:szCs w:val="20"/>
        </w:rPr>
        <w:t xml:space="preserve"> (Outbreak Control):  Yes (Shoe Bath, Entry</w:t>
      </w:r>
      <w:r w:rsidR="00F26868" w:rsidRPr="00AC417B">
        <w:rPr>
          <w:rFonts w:ascii="Calibri Light" w:hAnsi="Calibri Light" w:cs="Calibri Light"/>
          <w:b/>
          <w:bCs/>
          <w:sz w:val="20"/>
          <w:szCs w:val="20"/>
        </w:rPr>
        <w:t>/</w:t>
      </w:r>
      <w:proofErr w:type="spellStart"/>
      <w:r w:rsidR="00F26868" w:rsidRPr="00AC417B">
        <w:rPr>
          <w:rFonts w:ascii="Calibri Light" w:hAnsi="Calibri Light" w:cs="Calibri Light"/>
          <w:b/>
          <w:bCs/>
          <w:sz w:val="20"/>
          <w:szCs w:val="20"/>
        </w:rPr>
        <w:t>Exitway</w:t>
      </w:r>
      <w:proofErr w:type="spellEnd"/>
      <w:r w:rsidR="00F26868" w:rsidRPr="00AC417B">
        <w:rPr>
          <w:rFonts w:ascii="Calibri Light" w:hAnsi="Calibri Light" w:cs="Calibri Light"/>
          <w:b/>
          <w:bCs/>
          <w:sz w:val="20"/>
          <w:szCs w:val="20"/>
        </w:rPr>
        <w:t>, Tire Wash)</w:t>
      </w:r>
    </w:p>
    <w:p w14:paraId="7CD682DA" w14:textId="61A6B1FC" w:rsidR="00085FE5" w:rsidRPr="00AC417B" w:rsidRDefault="00085FE5"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Food Contact/Food Processing:  </w:t>
      </w:r>
      <w:r w:rsidR="00280FD5" w:rsidRPr="00AC417B">
        <w:rPr>
          <w:rFonts w:ascii="Calibri Light" w:hAnsi="Calibri Light" w:cs="Calibri Light"/>
          <w:b/>
          <w:bCs/>
          <w:sz w:val="20"/>
          <w:szCs w:val="20"/>
        </w:rPr>
        <w:t>Yes</w:t>
      </w:r>
      <w:r w:rsidR="00BB4EC3" w:rsidRPr="00AC417B">
        <w:rPr>
          <w:rFonts w:ascii="Calibri Light" w:hAnsi="Calibri Light" w:cs="Calibri Light"/>
          <w:b/>
          <w:bCs/>
          <w:sz w:val="20"/>
          <w:szCs w:val="20"/>
        </w:rPr>
        <w:t xml:space="preserve">.  </w:t>
      </w:r>
    </w:p>
    <w:p w14:paraId="53070D3A" w14:textId="6ED14AB6" w:rsidR="00BB4EC3" w:rsidRPr="00AC417B" w:rsidRDefault="00BB4EC3"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Rinse Food Contact Surfaces</w:t>
      </w:r>
    </w:p>
    <w:p w14:paraId="6E2C0D0B" w14:textId="2F7623E8" w:rsidR="00BB4EC3" w:rsidRPr="00AC417B" w:rsidRDefault="00BB4EC3"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Do not use on utensils, glassware</w:t>
      </w:r>
      <w:r w:rsidR="00CE30F7" w:rsidRPr="00AC417B">
        <w:rPr>
          <w:rFonts w:ascii="Calibri Light" w:hAnsi="Calibri Light" w:cs="Calibri Light"/>
          <w:b/>
          <w:bCs/>
          <w:sz w:val="20"/>
          <w:szCs w:val="20"/>
        </w:rPr>
        <w:t>.</w:t>
      </w:r>
    </w:p>
    <w:p w14:paraId="3D66B9E3" w14:textId="5B86B6B8" w:rsidR="0028651E" w:rsidRPr="00AC417B" w:rsidRDefault="0028651E" w:rsidP="00750A07">
      <w:pPr>
        <w:numPr>
          <w:ilvl w:val="2"/>
          <w:numId w:val="3"/>
        </w:numPr>
        <w:spacing w:after="160"/>
        <w:ind w:left="2534" w:hanging="187"/>
        <w:rPr>
          <w:rFonts w:ascii="Calibri Light" w:hAnsi="Calibri Light" w:cs="Calibri Light"/>
          <w:b/>
          <w:bCs/>
          <w:sz w:val="20"/>
          <w:szCs w:val="20"/>
        </w:rPr>
      </w:pPr>
      <w:r w:rsidRPr="00AC417B">
        <w:rPr>
          <w:rFonts w:ascii="Calibri Light" w:hAnsi="Calibri Light" w:cs="Calibri Light"/>
          <w:b/>
          <w:bCs/>
          <w:sz w:val="20"/>
          <w:szCs w:val="20"/>
        </w:rPr>
        <w:t xml:space="preserve">Miscible/Dilution:  </w:t>
      </w:r>
      <w:r w:rsidR="00493EFC" w:rsidRPr="00AC417B">
        <w:rPr>
          <w:rFonts w:ascii="Calibri Light" w:hAnsi="Calibri Light" w:cs="Calibri Light"/>
          <w:b/>
          <w:bCs/>
          <w:sz w:val="20"/>
          <w:szCs w:val="20"/>
        </w:rPr>
        <w:t xml:space="preserve">Concentrate – Formulated for </w:t>
      </w:r>
      <w:r w:rsidR="001B530D" w:rsidRPr="00AC417B">
        <w:rPr>
          <w:rFonts w:ascii="Calibri Light" w:hAnsi="Calibri Light" w:cs="Calibri Light"/>
          <w:b/>
          <w:bCs/>
          <w:sz w:val="20"/>
          <w:szCs w:val="20"/>
        </w:rPr>
        <w:t>dilution</w:t>
      </w:r>
    </w:p>
    <w:p w14:paraId="5A1CA68E" w14:textId="5D75CAA0" w:rsidR="001B530D" w:rsidRPr="00AC417B" w:rsidRDefault="001B530D"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For </w:t>
      </w:r>
      <w:r w:rsidR="0083506F" w:rsidRPr="00AC417B">
        <w:rPr>
          <w:rFonts w:ascii="Calibri Light" w:hAnsi="Calibri Light" w:cs="Calibri Light"/>
          <w:b/>
          <w:bCs/>
          <w:sz w:val="20"/>
          <w:szCs w:val="20"/>
        </w:rPr>
        <w:t>microbial mitigation/</w:t>
      </w:r>
      <w:r w:rsidRPr="00AC417B">
        <w:rPr>
          <w:rFonts w:ascii="Calibri Light" w:hAnsi="Calibri Light" w:cs="Calibri Light"/>
          <w:b/>
          <w:bCs/>
          <w:sz w:val="20"/>
          <w:szCs w:val="20"/>
        </w:rPr>
        <w:t xml:space="preserve">standard disinfection:  2 ounces </w:t>
      </w:r>
      <w:r w:rsidR="007B1D38" w:rsidRPr="00AC417B">
        <w:rPr>
          <w:rFonts w:ascii="Calibri Light" w:hAnsi="Calibri Light" w:cs="Calibri Light"/>
          <w:b/>
          <w:bCs/>
          <w:sz w:val="20"/>
          <w:szCs w:val="20"/>
        </w:rPr>
        <w:t>per gallon (one gallon yields 64 gallons usable solution)</w:t>
      </w:r>
    </w:p>
    <w:p w14:paraId="739C88CD" w14:textId="5FF69083" w:rsidR="00685206" w:rsidRPr="00AC417B" w:rsidRDefault="00685206"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For </w:t>
      </w:r>
      <w:r w:rsidR="000172F4" w:rsidRPr="00AC417B">
        <w:rPr>
          <w:rFonts w:ascii="Calibri Light" w:hAnsi="Calibri Light" w:cs="Calibri Light"/>
          <w:b/>
          <w:bCs/>
          <w:sz w:val="20"/>
          <w:szCs w:val="20"/>
        </w:rPr>
        <w:t>contamination by highly contaminated water</w:t>
      </w:r>
      <w:r w:rsidR="003F3527" w:rsidRPr="00AC417B">
        <w:rPr>
          <w:rFonts w:ascii="Calibri Light" w:hAnsi="Calibri Light" w:cs="Calibri Light"/>
          <w:b/>
          <w:bCs/>
          <w:sz w:val="20"/>
          <w:szCs w:val="20"/>
        </w:rPr>
        <w:t xml:space="preserve"> and potential bloodborne pathogens</w:t>
      </w:r>
      <w:r w:rsidRPr="00AC417B">
        <w:rPr>
          <w:rFonts w:ascii="Calibri Light" w:hAnsi="Calibri Light" w:cs="Calibri Light"/>
          <w:b/>
          <w:bCs/>
          <w:sz w:val="20"/>
          <w:szCs w:val="20"/>
        </w:rPr>
        <w:t>:  4 ounces per gallon (one gallon yields 32 gallons usable solution)</w:t>
      </w:r>
      <w:r w:rsidR="000303D6" w:rsidRPr="00AC417B">
        <w:rPr>
          <w:rStyle w:val="EndnoteReference"/>
          <w:rFonts w:ascii="Calibri Light" w:hAnsi="Calibri Light" w:cs="Calibri Light"/>
          <w:b/>
          <w:bCs/>
          <w:sz w:val="20"/>
          <w:szCs w:val="20"/>
        </w:rPr>
        <w:endnoteReference w:id="34"/>
      </w:r>
    </w:p>
    <w:p w14:paraId="28F60A8A" w14:textId="3AAAA45C"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Stability (of mixed solution):  </w:t>
      </w:r>
      <w:r w:rsidR="009F4344" w:rsidRPr="00AC417B">
        <w:rPr>
          <w:rFonts w:ascii="Calibri Light" w:hAnsi="Calibri Light" w:cs="Calibri Light"/>
          <w:b/>
          <w:bCs/>
          <w:sz w:val="20"/>
          <w:szCs w:val="20"/>
        </w:rPr>
        <w:t>64 days</w:t>
      </w:r>
    </w:p>
    <w:p w14:paraId="01FF1825" w14:textId="7883F2C0"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Hard Water Tolerance: </w:t>
      </w:r>
      <w:r w:rsidR="00DA3CA4" w:rsidRPr="00AC417B">
        <w:rPr>
          <w:rFonts w:ascii="Calibri Light" w:hAnsi="Calibri Light" w:cs="Calibri Light"/>
          <w:b/>
          <w:bCs/>
          <w:sz w:val="20"/>
          <w:szCs w:val="20"/>
        </w:rPr>
        <w:t xml:space="preserve"> as much as 791 ppm CaCO</w:t>
      </w:r>
      <w:r w:rsidR="00DA3CA4" w:rsidRPr="00AC417B">
        <w:rPr>
          <w:rFonts w:ascii="Calibri Light" w:hAnsi="Calibri Light" w:cs="Calibri Light"/>
          <w:b/>
          <w:bCs/>
          <w:sz w:val="20"/>
          <w:szCs w:val="20"/>
          <w:vertAlign w:val="subscript"/>
        </w:rPr>
        <w:t>3</w:t>
      </w:r>
      <w:r w:rsidR="00DA3CA4" w:rsidRPr="00AC417B">
        <w:rPr>
          <w:rFonts w:ascii="Calibri Light" w:hAnsi="Calibri Light" w:cs="Calibri Light"/>
          <w:b/>
          <w:bCs/>
          <w:sz w:val="20"/>
          <w:szCs w:val="20"/>
        </w:rPr>
        <w:t xml:space="preserve"> </w:t>
      </w:r>
      <w:r w:rsidR="0090599C" w:rsidRPr="00AC417B">
        <w:rPr>
          <w:rFonts w:ascii="Calibri Light" w:hAnsi="Calibri Light" w:cs="Calibri Light"/>
          <w:b/>
          <w:bCs/>
          <w:sz w:val="20"/>
          <w:szCs w:val="20"/>
        </w:rPr>
        <w:t>water hardness</w:t>
      </w:r>
    </w:p>
    <w:p w14:paraId="324DE5E9" w14:textId="77777777" w:rsidR="0028651E" w:rsidRPr="00AC417B" w:rsidRDefault="0028651E" w:rsidP="00750A07">
      <w:pPr>
        <w:numPr>
          <w:ilvl w:val="2"/>
          <w:numId w:val="3"/>
        </w:numPr>
        <w:spacing w:after="160"/>
        <w:ind w:left="2534" w:hanging="187"/>
        <w:rPr>
          <w:rFonts w:ascii="Calibri Light" w:hAnsi="Calibri Light" w:cs="Calibri Light"/>
          <w:b/>
          <w:bCs/>
          <w:sz w:val="20"/>
          <w:szCs w:val="20"/>
        </w:rPr>
      </w:pPr>
      <w:r w:rsidRPr="00AC417B">
        <w:rPr>
          <w:rFonts w:ascii="Calibri Light" w:hAnsi="Calibri Light" w:cs="Calibri Light"/>
          <w:b/>
          <w:bCs/>
          <w:sz w:val="20"/>
          <w:szCs w:val="20"/>
        </w:rPr>
        <w:t>Residual:</w:t>
      </w:r>
    </w:p>
    <w:p w14:paraId="7179E466" w14:textId="77777777" w:rsidR="0028651E" w:rsidRPr="00AC417B" w:rsidRDefault="0028651E"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Aesthetic/Tangible:  Seldom</w:t>
      </w:r>
    </w:p>
    <w:p w14:paraId="6C3C1C35" w14:textId="77777777" w:rsidR="0028651E" w:rsidRPr="00AC417B" w:rsidRDefault="0028651E"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Pale white residual of ordinary salt and leftover detergent from cleaning system.  When noticed, usually only on high-gloss or glass (e.g. mirrors)</w:t>
      </w:r>
    </w:p>
    <w:p w14:paraId="59130088" w14:textId="77777777" w:rsidR="0028651E" w:rsidRPr="00AC417B" w:rsidRDefault="0028651E" w:rsidP="00750A07">
      <w:pPr>
        <w:numPr>
          <w:ilvl w:val="4"/>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When noticed, wipe away if needed.  Use glass cleaner if streaks persist.</w:t>
      </w:r>
    </w:p>
    <w:p w14:paraId="4908552C" w14:textId="25B84EDF" w:rsidR="0028651E" w:rsidRPr="00AC417B" w:rsidRDefault="003B6F48" w:rsidP="00750A07">
      <w:pPr>
        <w:numPr>
          <w:ilvl w:val="3"/>
          <w:numId w:val="3"/>
        </w:numPr>
        <w:spacing w:after="160"/>
        <w:rPr>
          <w:rFonts w:ascii="Calibri Light" w:hAnsi="Calibri Light" w:cs="Calibri Light"/>
          <w:b/>
          <w:bCs/>
          <w:sz w:val="20"/>
          <w:szCs w:val="20"/>
        </w:rPr>
      </w:pPr>
      <w:r w:rsidRPr="00AC417B">
        <w:rPr>
          <w:rFonts w:ascii="Calibri Light" w:hAnsi="Calibri Light" w:cs="Calibri Light"/>
          <w:b/>
          <w:bCs/>
          <w:sz w:val="20"/>
          <w:szCs w:val="20"/>
        </w:rPr>
        <w:t>Ongoing Resistance Post Application</w:t>
      </w:r>
      <w:r w:rsidR="0028651E" w:rsidRPr="00AC417B">
        <w:rPr>
          <w:rFonts w:ascii="Calibri Light" w:hAnsi="Calibri Light" w:cs="Calibri Light"/>
          <w:b/>
          <w:bCs/>
          <w:sz w:val="20"/>
          <w:szCs w:val="20"/>
        </w:rPr>
        <w:t>:  None</w:t>
      </w:r>
    </w:p>
    <w:p w14:paraId="3C4BA272" w14:textId="6F7F63D9" w:rsidR="00CB2C15" w:rsidRPr="00AC417B" w:rsidRDefault="00CB2C15" w:rsidP="00750A07">
      <w:pPr>
        <w:spacing w:after="160"/>
        <w:ind w:left="810"/>
        <w:rPr>
          <w:rFonts w:ascii="Calibri Light" w:hAnsi="Calibri Light" w:cs="Calibri Light"/>
          <w:b/>
          <w:bCs/>
          <w:sz w:val="20"/>
          <w:szCs w:val="20"/>
        </w:rPr>
      </w:pPr>
      <w:r w:rsidRPr="00AC417B">
        <w:rPr>
          <w:rFonts w:ascii="Calibri Light" w:hAnsi="Calibri Light" w:cs="Calibri Light"/>
          <w:b/>
          <w:bCs/>
          <w:sz w:val="20"/>
          <w:szCs w:val="20"/>
        </w:rPr>
        <w:t xml:space="preserve">D: </w:t>
      </w:r>
      <w:r w:rsidRPr="00AC417B">
        <w:rPr>
          <w:rFonts w:ascii="Calibri Light" w:hAnsi="Calibri Light" w:cs="Calibri Light"/>
          <w:b/>
          <w:bCs/>
          <w:sz w:val="20"/>
          <w:szCs w:val="20"/>
        </w:rPr>
        <w:tab/>
      </w:r>
      <w:r w:rsidR="00A7121A" w:rsidRPr="00AC417B">
        <w:rPr>
          <w:rFonts w:ascii="Calibri Light" w:hAnsi="Calibri Light" w:cs="Calibri Light"/>
          <w:b/>
          <w:bCs/>
          <w:sz w:val="20"/>
          <w:szCs w:val="20"/>
        </w:rPr>
        <w:t>WIPES,</w:t>
      </w:r>
      <w:r w:rsidRPr="00AC417B">
        <w:rPr>
          <w:rFonts w:ascii="Calibri Light" w:hAnsi="Calibri Light" w:cs="Calibri Light"/>
          <w:b/>
          <w:bCs/>
          <w:sz w:val="20"/>
          <w:szCs w:val="20"/>
        </w:rPr>
        <w:t xml:space="preserve"> DISINFECTANT, BOTANICAL:  </w:t>
      </w:r>
    </w:p>
    <w:p w14:paraId="3CA3C68E" w14:textId="50D4CCA8" w:rsidR="00CB2C15" w:rsidRPr="00AC417B" w:rsidRDefault="00F07D9B" w:rsidP="00750A07">
      <w:pPr>
        <w:numPr>
          <w:ilvl w:val="1"/>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Benefect </w:t>
      </w:r>
      <w:r w:rsidR="0011458B" w:rsidRPr="00AC417B">
        <w:rPr>
          <w:rFonts w:ascii="Calibri Light" w:hAnsi="Calibri Light" w:cs="Calibri Light"/>
          <w:b/>
          <w:bCs/>
          <w:sz w:val="20"/>
          <w:szCs w:val="20"/>
        </w:rPr>
        <w:t>Botanical Disinfectant Wipes</w:t>
      </w:r>
      <w:proofErr w:type="gramStart"/>
      <w:r w:rsidR="00CB2C15" w:rsidRPr="00AC417B">
        <w:rPr>
          <w:rFonts w:ascii="Calibri Light" w:hAnsi="Calibri Light" w:cs="Calibri Light"/>
          <w:b/>
          <w:bCs/>
          <w:sz w:val="20"/>
          <w:szCs w:val="20"/>
        </w:rPr>
        <w:t>:  [</w:t>
      </w:r>
      <w:proofErr w:type="gramEnd"/>
      <w:r w:rsidR="00CB2C15" w:rsidRPr="00AC417B">
        <w:rPr>
          <w:rFonts w:ascii="Calibri Light" w:hAnsi="Calibri Light" w:cs="Calibri Light"/>
          <w:b/>
          <w:bCs/>
          <w:sz w:val="20"/>
          <w:szCs w:val="20"/>
        </w:rPr>
        <w:t>or equal]</w:t>
      </w:r>
    </w:p>
    <w:p w14:paraId="720518F0" w14:textId="1A08D1A2"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Product ID: </w:t>
      </w:r>
      <w:r w:rsidR="004853D7" w:rsidRPr="00AC417B">
        <w:rPr>
          <w:rFonts w:ascii="Calibri Light" w:hAnsi="Calibri Light" w:cs="Calibri Light"/>
          <w:b/>
          <w:bCs/>
          <w:sz w:val="20"/>
          <w:szCs w:val="20"/>
        </w:rPr>
        <w:t>(</w:t>
      </w:r>
      <w:r w:rsidR="00E45F47" w:rsidRPr="00AC417B">
        <w:rPr>
          <w:rFonts w:ascii="Calibri Light" w:hAnsi="Calibri Light" w:cs="Calibri Light"/>
          <w:b/>
          <w:bCs/>
          <w:sz w:val="20"/>
          <w:szCs w:val="20"/>
        </w:rPr>
        <w:t>below)</w:t>
      </w:r>
      <w:r w:rsidRPr="00AC417B">
        <w:rPr>
          <w:rFonts w:ascii="Calibri Light" w:hAnsi="Calibri Light" w:cs="Calibri Light"/>
          <w:b/>
          <w:bCs/>
          <w:sz w:val="20"/>
          <w:szCs w:val="20"/>
        </w:rPr>
        <w:t xml:space="preserve">. </w:t>
      </w:r>
    </w:p>
    <w:p w14:paraId="7BD05B29" w14:textId="0FC94CB0" w:rsidR="00965E6D" w:rsidRPr="00AC417B" w:rsidRDefault="00E36F6F"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Pail (250 Wipes/pail) 6 x 7” (USA) </w:t>
      </w:r>
      <w:r w:rsidR="00231FCB" w:rsidRPr="00AC417B">
        <w:rPr>
          <w:rFonts w:ascii="Calibri Light" w:hAnsi="Calibri Light" w:cs="Calibri Light"/>
          <w:b/>
          <w:bCs/>
          <w:sz w:val="20"/>
          <w:szCs w:val="20"/>
        </w:rPr>
        <w:t>Product ID:</w:t>
      </w:r>
      <w:r w:rsidR="009F56F4" w:rsidRPr="00AC417B">
        <w:rPr>
          <w:rFonts w:ascii="Calibri Light" w:hAnsi="Calibri Light" w:cs="Calibri Light"/>
          <w:b/>
          <w:bCs/>
          <w:sz w:val="20"/>
          <w:szCs w:val="20"/>
        </w:rPr>
        <w:t xml:space="preserve"> #20376</w:t>
      </w:r>
    </w:p>
    <w:p w14:paraId="1D57327E" w14:textId="015407C3" w:rsidR="00E36F6F" w:rsidRPr="00AC417B" w:rsidRDefault="00E36F6F"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Pail (250 Wipes/pail) 15.2 x 17.8 cm (</w:t>
      </w:r>
      <w:proofErr w:type="gramStart"/>
      <w:r w:rsidRPr="00AC417B">
        <w:rPr>
          <w:rFonts w:ascii="Calibri Light" w:hAnsi="Calibri Light" w:cs="Calibri Light"/>
          <w:b/>
          <w:bCs/>
          <w:sz w:val="20"/>
          <w:szCs w:val="20"/>
        </w:rPr>
        <w:t>CAD)</w:t>
      </w:r>
      <w:r w:rsidR="00231FCB" w:rsidRPr="00AC417B">
        <w:rPr>
          <w:rFonts w:ascii="Calibri Light" w:hAnsi="Calibri Light" w:cs="Calibri Light"/>
          <w:b/>
          <w:bCs/>
          <w:sz w:val="20"/>
          <w:szCs w:val="20"/>
        </w:rPr>
        <w:t xml:space="preserve">  Product</w:t>
      </w:r>
      <w:proofErr w:type="gramEnd"/>
      <w:r w:rsidR="00231FCB" w:rsidRPr="00AC417B">
        <w:rPr>
          <w:rFonts w:ascii="Calibri Light" w:hAnsi="Calibri Light" w:cs="Calibri Light"/>
          <w:b/>
          <w:bCs/>
          <w:sz w:val="20"/>
          <w:szCs w:val="20"/>
        </w:rPr>
        <w:t xml:space="preserve"> ID:</w:t>
      </w:r>
      <w:r w:rsidR="006947C0" w:rsidRPr="00AC417B">
        <w:rPr>
          <w:rFonts w:ascii="Calibri Light" w:hAnsi="Calibri Light" w:cs="Calibri Light"/>
          <w:b/>
          <w:bCs/>
          <w:sz w:val="20"/>
          <w:szCs w:val="20"/>
        </w:rPr>
        <w:t xml:space="preserve"> #50376</w:t>
      </w:r>
    </w:p>
    <w:p w14:paraId="53DC0370" w14:textId="6E61145D" w:rsidR="00CB2C15" w:rsidRPr="00AC417B" w:rsidRDefault="00CB2C15" w:rsidP="00750A07">
      <w:pPr>
        <w:numPr>
          <w:ilvl w:val="1"/>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Manufactured by BENEFECT</w:t>
      </w:r>
    </w:p>
    <w:p w14:paraId="3A7CCA50"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 a brand of the ICP BUILDING SOLUTIONS GROUP; </w:t>
      </w:r>
    </w:p>
    <w:p w14:paraId="606A24BF"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Administrative Offices:  555 Bay St. North, Hamilton, ON CANADA L8L 1H1.  </w:t>
      </w:r>
    </w:p>
    <w:p w14:paraId="63108A60"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Manufactured at ICP, 405 N. Oakwood Ave., Waukegan, IL 60005 USA</w:t>
      </w:r>
    </w:p>
    <w:p w14:paraId="0C9980A9"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800-909-2813 or 905-528-7474  </w:t>
      </w:r>
    </w:p>
    <w:p w14:paraId="77E98991" w14:textId="77777777" w:rsidR="00CB2C15" w:rsidRPr="00AC417B" w:rsidRDefault="006D21B0" w:rsidP="00750A07">
      <w:pPr>
        <w:numPr>
          <w:ilvl w:val="3"/>
          <w:numId w:val="43"/>
        </w:numPr>
        <w:spacing w:after="160"/>
        <w:rPr>
          <w:rFonts w:ascii="Calibri Light" w:hAnsi="Calibri Light" w:cs="Calibri Light"/>
          <w:b/>
          <w:bCs/>
          <w:sz w:val="20"/>
          <w:szCs w:val="20"/>
        </w:rPr>
      </w:pPr>
      <w:hyperlink r:id="rId43" w:history="1">
        <w:r w:rsidR="00CB2C15" w:rsidRPr="00AC417B">
          <w:rPr>
            <w:rStyle w:val="Hyperlink"/>
            <w:rFonts w:ascii="Calibri Light" w:hAnsi="Calibri Light" w:cs="Calibri Light"/>
            <w:b/>
            <w:bCs/>
            <w:sz w:val="20"/>
            <w:szCs w:val="20"/>
          </w:rPr>
          <w:t>www.benefect.com</w:t>
        </w:r>
      </w:hyperlink>
      <w:r w:rsidR="00CB2C15" w:rsidRPr="00AC417B">
        <w:rPr>
          <w:rFonts w:ascii="Calibri Light" w:hAnsi="Calibri Light" w:cs="Calibri Light"/>
          <w:b/>
          <w:bCs/>
          <w:sz w:val="20"/>
          <w:szCs w:val="20"/>
        </w:rPr>
        <w:t xml:space="preserve"> </w:t>
      </w:r>
      <w:r w:rsidR="00CB2C15" w:rsidRPr="00AC417B">
        <w:rPr>
          <w:rFonts w:ascii="Calibri Light" w:hAnsi="Calibri Light" w:cs="Calibri Light"/>
          <w:b/>
          <w:bCs/>
          <w:sz w:val="20"/>
          <w:szCs w:val="20"/>
        </w:rPr>
        <w:tab/>
      </w:r>
    </w:p>
    <w:p w14:paraId="554F6607" w14:textId="77777777" w:rsidR="00CB2C15" w:rsidRPr="00AC417B" w:rsidRDefault="00CB2C15" w:rsidP="00750A07">
      <w:pPr>
        <w:numPr>
          <w:ilvl w:val="1"/>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Key Performance Attributes of Disinfectant</w:t>
      </w:r>
    </w:p>
    <w:p w14:paraId="6209F92D"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Exposure:  Interior/Exterior</w:t>
      </w:r>
    </w:p>
    <w:p w14:paraId="33A91CFF"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Active Ingredient:  Botanical Thymol present as a component of Thyme Oil.</w:t>
      </w:r>
    </w:p>
    <w:p w14:paraId="79CA40D2"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Active Ingredient Content:  0.05%</w:t>
      </w:r>
    </w:p>
    <w:p w14:paraId="5F259E7D"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Environmental/Sustainability Criteria:</w:t>
      </w:r>
    </w:p>
    <w:p w14:paraId="29758FB4"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No synthetic fragrances, dyes, ammonia or chlorine or endocrine disruptors</w:t>
      </w:r>
    </w:p>
    <w:p w14:paraId="1E16B287"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100% Bio-Based Content, no petrochemicals or petroleum derivatives</w:t>
      </w:r>
    </w:p>
    <w:p w14:paraId="67CB991E" w14:textId="710B255D"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Water-based</w:t>
      </w:r>
      <w:r w:rsidR="00D43F32" w:rsidRPr="00AC417B">
        <w:rPr>
          <w:rFonts w:ascii="Calibri Light" w:hAnsi="Calibri Light" w:cs="Calibri Light"/>
          <w:b/>
          <w:bCs/>
          <w:sz w:val="20"/>
          <w:szCs w:val="20"/>
        </w:rPr>
        <w:t xml:space="preserve"> liquid</w:t>
      </w:r>
    </w:p>
    <w:p w14:paraId="53A54351" w14:textId="7460D0FF" w:rsidR="00D43F32" w:rsidRPr="00AC417B" w:rsidRDefault="00D43F32"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Hospital grade wood pulp fiber</w:t>
      </w:r>
    </w:p>
    <w:p w14:paraId="08BDF6F5" w14:textId="0D6740E0"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Color:  </w:t>
      </w:r>
      <w:r w:rsidR="00D43F32" w:rsidRPr="00AC417B">
        <w:rPr>
          <w:rFonts w:ascii="Calibri Light" w:hAnsi="Calibri Light" w:cs="Calibri Light"/>
          <w:b/>
          <w:bCs/>
          <w:sz w:val="20"/>
          <w:szCs w:val="20"/>
        </w:rPr>
        <w:t>white (towel)</w:t>
      </w:r>
    </w:p>
    <w:p w14:paraId="7AB7CD6C"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Odor:  Lemon &amp; Thyme</w:t>
      </w:r>
    </w:p>
    <w:p w14:paraId="78509FD1" w14:textId="753FD82C"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USEPA Registration Number:  84683-</w:t>
      </w:r>
      <w:r w:rsidR="0004309E" w:rsidRPr="00AC417B">
        <w:rPr>
          <w:rFonts w:ascii="Calibri Light" w:hAnsi="Calibri Light" w:cs="Calibri Light"/>
          <w:b/>
          <w:bCs/>
          <w:sz w:val="20"/>
          <w:szCs w:val="20"/>
        </w:rPr>
        <w:t>4</w:t>
      </w:r>
      <w:r w:rsidRPr="00AC417B">
        <w:rPr>
          <w:rFonts w:ascii="Calibri Light" w:hAnsi="Calibri Light" w:cs="Calibri Light"/>
          <w:b/>
          <w:bCs/>
          <w:sz w:val="20"/>
          <w:szCs w:val="20"/>
        </w:rPr>
        <w:t>-74771</w:t>
      </w:r>
      <w:r w:rsidRPr="00AC417B">
        <w:rPr>
          <w:rFonts w:ascii="Calibri Light" w:hAnsi="Calibri Light" w:cs="Calibri Light"/>
          <w:b/>
          <w:bCs/>
          <w:sz w:val="20"/>
          <w:szCs w:val="20"/>
          <w:vertAlign w:val="superscript"/>
        </w:rPr>
        <w:t xml:space="preserve"> </w:t>
      </w:r>
      <w:r w:rsidRPr="00AC417B">
        <w:rPr>
          <w:rFonts w:ascii="Calibri Light" w:hAnsi="Calibri Light" w:cs="Calibri Light"/>
          <w:b/>
          <w:bCs/>
          <w:sz w:val="20"/>
          <w:szCs w:val="20"/>
          <w:vertAlign w:val="superscript"/>
        </w:rPr>
        <w:endnoteReference w:id="35"/>
      </w:r>
      <w:r w:rsidRPr="00AC417B">
        <w:rPr>
          <w:rFonts w:ascii="Calibri Light" w:hAnsi="Calibri Light" w:cs="Calibri Light"/>
          <w:b/>
          <w:bCs/>
          <w:sz w:val="20"/>
          <w:szCs w:val="20"/>
          <w:vertAlign w:val="superscript"/>
        </w:rPr>
        <w:endnoteReference w:id="36"/>
      </w:r>
    </w:p>
    <w:p w14:paraId="4810113B"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Hospital-Grade Disinfectant (CDC/EPA Pandemic Requirement):  Yes </w:t>
      </w:r>
    </w:p>
    <w:p w14:paraId="2B71EB76" w14:textId="5CEC0842"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EPA </w:t>
      </w:r>
      <w:proofErr w:type="spellStart"/>
      <w:r w:rsidRPr="00AC417B">
        <w:rPr>
          <w:rFonts w:ascii="Calibri Light" w:hAnsi="Calibri Light" w:cs="Calibri Light"/>
          <w:b/>
          <w:bCs/>
          <w:sz w:val="20"/>
          <w:szCs w:val="20"/>
        </w:rPr>
        <w:t>MicroOrganism</w:t>
      </w:r>
      <w:proofErr w:type="spellEnd"/>
      <w:r w:rsidRPr="00AC417B">
        <w:rPr>
          <w:rFonts w:ascii="Calibri Light" w:hAnsi="Calibri Light" w:cs="Calibri Light"/>
          <w:b/>
          <w:bCs/>
          <w:sz w:val="20"/>
          <w:szCs w:val="20"/>
        </w:rPr>
        <w:t xml:space="preserve"> kill Claims (Range, Type): </w:t>
      </w:r>
      <w:r w:rsidR="00D43F32" w:rsidRPr="00AC417B">
        <w:rPr>
          <w:rFonts w:ascii="Calibri Light" w:hAnsi="Calibri Light" w:cs="Calibri Light"/>
          <w:b/>
          <w:bCs/>
          <w:sz w:val="20"/>
          <w:szCs w:val="20"/>
        </w:rPr>
        <w:t>8</w:t>
      </w:r>
      <w:r w:rsidRPr="00AC417B">
        <w:rPr>
          <w:rFonts w:ascii="Calibri Light" w:hAnsi="Calibri Light" w:cs="Calibri Light"/>
          <w:b/>
          <w:bCs/>
          <w:sz w:val="20"/>
          <w:szCs w:val="20"/>
        </w:rPr>
        <w:t xml:space="preserve"> claims on EPA-registered label for pathogenic organisms, including:</w:t>
      </w:r>
    </w:p>
    <w:p w14:paraId="4C62DE57"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Bacteria:  5</w:t>
      </w:r>
    </w:p>
    <w:p w14:paraId="07F88C98" w14:textId="77777777" w:rsidR="00CB2C15" w:rsidRPr="00AC417B" w:rsidRDefault="00CB2C15" w:rsidP="00750A07">
      <w:pPr>
        <w:numPr>
          <w:ilvl w:val="4"/>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MRSA:  Yes.  </w:t>
      </w:r>
    </w:p>
    <w:p w14:paraId="653666A7" w14:textId="03328388"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Viruses: </w:t>
      </w:r>
      <w:r w:rsidR="00D43F32" w:rsidRPr="00AC417B">
        <w:rPr>
          <w:rFonts w:ascii="Calibri Light" w:hAnsi="Calibri Light" w:cs="Calibri Light"/>
          <w:b/>
          <w:bCs/>
          <w:sz w:val="20"/>
          <w:szCs w:val="20"/>
        </w:rPr>
        <w:t>3</w:t>
      </w:r>
    </w:p>
    <w:p w14:paraId="730D00C9" w14:textId="5B741B16" w:rsidR="00CB2C15" w:rsidRPr="00AC417B" w:rsidRDefault="00CB2C15" w:rsidP="00750A07">
      <w:pPr>
        <w:numPr>
          <w:ilvl w:val="4"/>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Influenza:  Yes (H1N1)</w:t>
      </w:r>
    </w:p>
    <w:p w14:paraId="30F36EA6" w14:textId="1237D4E6" w:rsidR="00CB2C15" w:rsidRPr="00AC417B" w:rsidRDefault="00CB2C15" w:rsidP="00750A07">
      <w:pPr>
        <w:numPr>
          <w:ilvl w:val="4"/>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Rhinovirus: Yes</w:t>
      </w:r>
    </w:p>
    <w:p w14:paraId="05E8A0F1"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COVID Pandemic:</w:t>
      </w:r>
    </w:p>
    <w:p w14:paraId="4872DE5F"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EPA List N for SARS-CoV-2: Yes</w:t>
      </w:r>
    </w:p>
    <w:p w14:paraId="79C9AB6A" w14:textId="77777777" w:rsidR="00CB2C15" w:rsidRPr="00AC417B" w:rsidRDefault="00CB2C15" w:rsidP="00750A07">
      <w:pPr>
        <w:numPr>
          <w:ilvl w:val="4"/>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Healthcare:  Yes</w:t>
      </w:r>
    </w:p>
    <w:p w14:paraId="48C1F798" w14:textId="77777777" w:rsidR="00CB2C15" w:rsidRPr="00AC417B" w:rsidRDefault="00CB2C15" w:rsidP="00750A07">
      <w:pPr>
        <w:numPr>
          <w:ilvl w:val="4"/>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Institutional:  Yes</w:t>
      </w:r>
    </w:p>
    <w:p w14:paraId="5444663F" w14:textId="77777777" w:rsidR="00CB2C15" w:rsidRPr="00AC417B" w:rsidRDefault="00CB2C15" w:rsidP="00750A07">
      <w:pPr>
        <w:numPr>
          <w:ilvl w:val="4"/>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Qualified on List N for Residential:  Yes</w:t>
      </w:r>
    </w:p>
    <w:p w14:paraId="5F136B88"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 xml:space="preserve"> Health Canada’s COVID-19 interim measure List: Yes</w:t>
      </w:r>
    </w:p>
    <w:p w14:paraId="071128C9"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EPA Emerging Viral Pathogens program:  Yes</w:t>
      </w:r>
    </w:p>
    <w:p w14:paraId="38565B78" w14:textId="2E06F90E"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Health Canada:  DIN 02</w:t>
      </w:r>
      <w:r w:rsidR="00A07A57" w:rsidRPr="00AC417B">
        <w:rPr>
          <w:rFonts w:ascii="Calibri Light" w:hAnsi="Calibri Light" w:cs="Calibri Light"/>
          <w:b/>
          <w:bCs/>
          <w:sz w:val="20"/>
          <w:szCs w:val="20"/>
        </w:rPr>
        <w:t>342111</w:t>
      </w:r>
    </w:p>
    <w:p w14:paraId="63FFEA20"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EPA Toxicity Category: IV (lowest available rating)</w:t>
      </w:r>
    </w:p>
    <w:p w14:paraId="6BC5BE2A"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EPA-Required Signal Word:  None</w:t>
      </w:r>
    </w:p>
    <w:p w14:paraId="3C183A8C" w14:textId="0A7104FD"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Foaming:  </w:t>
      </w:r>
      <w:r w:rsidR="00D43F32" w:rsidRPr="00AC417B">
        <w:rPr>
          <w:rFonts w:ascii="Calibri Light" w:hAnsi="Calibri Light" w:cs="Calibri Light"/>
          <w:b/>
          <w:bCs/>
          <w:sz w:val="20"/>
          <w:szCs w:val="20"/>
        </w:rPr>
        <w:t>N/A</w:t>
      </w:r>
    </w:p>
    <w:p w14:paraId="088AE308" w14:textId="4D83AA03"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Flash Point: </w:t>
      </w:r>
      <w:r w:rsidR="00D43F32" w:rsidRPr="00AC417B">
        <w:rPr>
          <w:rFonts w:ascii="Calibri Light" w:hAnsi="Calibri Light" w:cs="Calibri Light"/>
          <w:b/>
          <w:bCs/>
          <w:sz w:val="20"/>
          <w:szCs w:val="20"/>
        </w:rPr>
        <w:t>N/A</w:t>
      </w:r>
    </w:p>
    <w:p w14:paraId="53345909"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pH:  4.0-5.0 (Not Corrosive)</w:t>
      </w:r>
    </w:p>
    <w:p w14:paraId="1A4891C7"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HAPS &amp; Volatile Solvents:  Zero</w:t>
      </w:r>
    </w:p>
    <w:p w14:paraId="2FA372C1" w14:textId="50E2EF32"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Freeze Thaw: </w:t>
      </w:r>
      <w:r w:rsidR="00D43F32" w:rsidRPr="00AC417B">
        <w:rPr>
          <w:rFonts w:ascii="Calibri Light" w:hAnsi="Calibri Light" w:cs="Calibri Light"/>
          <w:b/>
          <w:bCs/>
          <w:sz w:val="20"/>
          <w:szCs w:val="20"/>
        </w:rPr>
        <w:t>N/A</w:t>
      </w:r>
    </w:p>
    <w:p w14:paraId="2C762E75"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Contact Time: </w:t>
      </w:r>
    </w:p>
    <w:p w14:paraId="4CE0F7E6"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Most fungal, bactericidal and virucidal contact times per the USEPA registered label of &gt;10 minutes for disinfection</w:t>
      </w:r>
    </w:p>
    <w:p w14:paraId="6D9311A3" w14:textId="319BDD09"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Multiple sanitizing label claims for bacteria: </w:t>
      </w:r>
      <w:r w:rsidR="00D43F32" w:rsidRPr="00AC417B">
        <w:rPr>
          <w:rFonts w:ascii="Calibri Light" w:hAnsi="Calibri Light" w:cs="Calibri Light"/>
          <w:b/>
          <w:bCs/>
          <w:sz w:val="20"/>
          <w:szCs w:val="20"/>
        </w:rPr>
        <w:t>as rapid as</w:t>
      </w:r>
      <w:r w:rsidRPr="00AC417B">
        <w:rPr>
          <w:rFonts w:ascii="Calibri Light" w:hAnsi="Calibri Light" w:cs="Calibri Light"/>
          <w:b/>
          <w:bCs/>
          <w:sz w:val="20"/>
          <w:szCs w:val="20"/>
        </w:rPr>
        <w:t xml:space="preserve"> 30 seconds.</w:t>
      </w:r>
    </w:p>
    <w:p w14:paraId="3E188750"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Hard Non-Porous Surfaces (Disinfection):  Yes (EPA)</w:t>
      </w:r>
    </w:p>
    <w:p w14:paraId="4E0BCD85" w14:textId="4D89C1CA"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Sanitizer for Carpet:  </w:t>
      </w:r>
      <w:r w:rsidR="00D43F32" w:rsidRPr="00AC417B">
        <w:rPr>
          <w:rFonts w:ascii="Calibri Light" w:hAnsi="Calibri Light" w:cs="Calibri Light"/>
          <w:b/>
          <w:bCs/>
          <w:sz w:val="20"/>
          <w:szCs w:val="20"/>
        </w:rPr>
        <w:t>N/A</w:t>
      </w:r>
    </w:p>
    <w:p w14:paraId="35D84FC4" w14:textId="09D3B3FB"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Used on semi-porous and porous surfaces:  </w:t>
      </w:r>
      <w:r w:rsidR="00D43F32" w:rsidRPr="00AC417B">
        <w:rPr>
          <w:rFonts w:ascii="Calibri Light" w:hAnsi="Calibri Light" w:cs="Calibri Light"/>
          <w:b/>
          <w:bCs/>
          <w:sz w:val="20"/>
          <w:szCs w:val="20"/>
        </w:rPr>
        <w:t>N/A</w:t>
      </w:r>
    </w:p>
    <w:p w14:paraId="4678F3FC" w14:textId="799F91FE"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Sites (Structure/Building Types &amp; Purposes):  </w:t>
      </w:r>
      <w:r w:rsidR="00D43F32" w:rsidRPr="00AC417B">
        <w:rPr>
          <w:rFonts w:ascii="Calibri Light" w:hAnsi="Calibri Light" w:cs="Calibri Light"/>
          <w:b/>
          <w:bCs/>
          <w:sz w:val="20"/>
          <w:szCs w:val="20"/>
        </w:rPr>
        <w:t>19</w:t>
      </w:r>
    </w:p>
    <w:p w14:paraId="2934E5F6" w14:textId="77D1BCE9"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Coverage:  </w:t>
      </w:r>
      <w:r w:rsidR="003C764D" w:rsidRPr="00AC417B">
        <w:rPr>
          <w:rFonts w:ascii="Calibri Light" w:hAnsi="Calibri Light" w:cs="Calibri Light"/>
          <w:b/>
          <w:bCs/>
          <w:sz w:val="20"/>
          <w:szCs w:val="20"/>
        </w:rPr>
        <w:t>1-2</w:t>
      </w:r>
      <w:r w:rsidRPr="00AC417B">
        <w:rPr>
          <w:rFonts w:ascii="Calibri Light" w:hAnsi="Calibri Light" w:cs="Calibri Light"/>
          <w:b/>
          <w:bCs/>
          <w:sz w:val="20"/>
          <w:szCs w:val="20"/>
        </w:rPr>
        <w:t xml:space="preserve"> sq. ft./</w:t>
      </w:r>
      <w:r w:rsidR="003C764D" w:rsidRPr="00AC417B">
        <w:rPr>
          <w:rFonts w:ascii="Calibri Light" w:hAnsi="Calibri Light" w:cs="Calibri Light"/>
          <w:b/>
          <w:bCs/>
          <w:sz w:val="20"/>
          <w:szCs w:val="20"/>
        </w:rPr>
        <w:t>wipe</w:t>
      </w:r>
      <w:r w:rsidR="003C764D" w:rsidRPr="00AC417B">
        <w:rPr>
          <w:rStyle w:val="EndnoteReference"/>
          <w:rFonts w:ascii="Calibri Light" w:hAnsi="Calibri Light" w:cs="Calibri Light"/>
          <w:b/>
          <w:bCs/>
          <w:sz w:val="20"/>
          <w:szCs w:val="20"/>
        </w:rPr>
        <w:endnoteReference w:id="37"/>
      </w:r>
      <w:r w:rsidRPr="00AC417B">
        <w:rPr>
          <w:rFonts w:ascii="Calibri Light" w:hAnsi="Calibri Light" w:cs="Calibri Light"/>
          <w:b/>
          <w:bCs/>
          <w:sz w:val="20"/>
          <w:szCs w:val="20"/>
        </w:rPr>
        <w:t xml:space="preserve"> (Hard, Non-Porous)</w:t>
      </w:r>
    </w:p>
    <w:p w14:paraId="6D66D8EB"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Delivery Methods:</w:t>
      </w:r>
    </w:p>
    <w:p w14:paraId="413EE74F" w14:textId="5B56DC0B"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Manual Methods (e.g., wipe):  Yes</w:t>
      </w:r>
    </w:p>
    <w:p w14:paraId="253C977E"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Required Post-Disinfection Steps:  </w:t>
      </w:r>
    </w:p>
    <w:p w14:paraId="208C95CA"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Rinse:  No – not even on food contact or processing surfaces</w:t>
      </w:r>
    </w:p>
    <w:p w14:paraId="4C5B3821"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Wipe:  No</w:t>
      </w:r>
    </w:p>
    <w:p w14:paraId="62852A58"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Air Dry:  Yes</w:t>
      </w:r>
    </w:p>
    <w:p w14:paraId="29B66270" w14:textId="77777777" w:rsidR="00CB2C15" w:rsidRPr="00AC417B" w:rsidRDefault="00CB2C15" w:rsidP="00750A07">
      <w:pPr>
        <w:numPr>
          <w:ilvl w:val="2"/>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Specialized Uses Relevant to Microbial Mitigation (per EPA Label):</w:t>
      </w:r>
    </w:p>
    <w:p w14:paraId="54EB2ED0"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Antimicrobial Laundry Additive:  No</w:t>
      </w:r>
    </w:p>
    <w:p w14:paraId="5D6FD061"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Personal Protective Equipment (Clean &amp; Sanitize):  Yes</w:t>
      </w:r>
    </w:p>
    <w:p w14:paraId="259A0BE1" w14:textId="1AEFBD02"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HVAC applications:  Yes – Cooling Coils </w:t>
      </w:r>
      <w:r w:rsidR="002C4692" w:rsidRPr="00AC417B">
        <w:rPr>
          <w:rFonts w:ascii="Calibri Light" w:hAnsi="Calibri Light" w:cs="Calibri Light"/>
          <w:b/>
          <w:bCs/>
          <w:sz w:val="20"/>
          <w:szCs w:val="20"/>
        </w:rPr>
        <w:t xml:space="preserve">and Drip Pans </w:t>
      </w:r>
      <w:r w:rsidRPr="00AC417B">
        <w:rPr>
          <w:rFonts w:ascii="Calibri Light" w:hAnsi="Calibri Light" w:cs="Calibri Light"/>
          <w:b/>
          <w:bCs/>
          <w:sz w:val="20"/>
          <w:szCs w:val="20"/>
        </w:rPr>
        <w:t>only</w:t>
      </w:r>
    </w:p>
    <w:p w14:paraId="59211563"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Food Contact/Food Processing:  Yes.  </w:t>
      </w:r>
    </w:p>
    <w:p w14:paraId="653E4E1B" w14:textId="4939943B" w:rsidR="00CB2C15" w:rsidRPr="00AC417B" w:rsidRDefault="00CB2C15" w:rsidP="00750A07">
      <w:pPr>
        <w:numPr>
          <w:ilvl w:val="4"/>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Rinse Food Contact Surfaces: No rinse required</w:t>
      </w:r>
    </w:p>
    <w:p w14:paraId="2247452A" w14:textId="77777777" w:rsidR="00CB2C15" w:rsidRPr="00AC417B" w:rsidRDefault="00CB2C15" w:rsidP="00750A07">
      <w:pPr>
        <w:numPr>
          <w:ilvl w:val="2"/>
          <w:numId w:val="43"/>
        </w:numPr>
        <w:spacing w:after="160"/>
        <w:ind w:left="2534" w:hanging="187"/>
        <w:rPr>
          <w:rFonts w:ascii="Calibri Light" w:hAnsi="Calibri Light" w:cs="Calibri Light"/>
          <w:b/>
          <w:bCs/>
          <w:sz w:val="20"/>
          <w:szCs w:val="20"/>
        </w:rPr>
      </w:pPr>
      <w:r w:rsidRPr="00AC417B">
        <w:rPr>
          <w:rFonts w:ascii="Calibri Light" w:hAnsi="Calibri Light" w:cs="Calibri Light"/>
          <w:b/>
          <w:bCs/>
          <w:sz w:val="20"/>
          <w:szCs w:val="20"/>
        </w:rPr>
        <w:lastRenderedPageBreak/>
        <w:t>Miscible/Dilution:  Ready-To-Use</w:t>
      </w:r>
    </w:p>
    <w:p w14:paraId="2335308E"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Use Stability (of mixed solution):  N/A</w:t>
      </w:r>
    </w:p>
    <w:p w14:paraId="4A947853"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Hard Water Tolerance: N/A</w:t>
      </w:r>
    </w:p>
    <w:p w14:paraId="3CD8DF98" w14:textId="77777777" w:rsidR="00CB2C15" w:rsidRPr="00AC417B" w:rsidRDefault="00CB2C15" w:rsidP="00750A07">
      <w:pPr>
        <w:numPr>
          <w:ilvl w:val="2"/>
          <w:numId w:val="43"/>
        </w:numPr>
        <w:spacing w:after="160"/>
        <w:ind w:left="2534" w:hanging="187"/>
        <w:rPr>
          <w:rFonts w:ascii="Calibri Light" w:hAnsi="Calibri Light" w:cs="Calibri Light"/>
          <w:b/>
          <w:bCs/>
          <w:sz w:val="20"/>
          <w:szCs w:val="20"/>
        </w:rPr>
      </w:pPr>
      <w:r w:rsidRPr="00AC417B">
        <w:rPr>
          <w:rFonts w:ascii="Calibri Light" w:hAnsi="Calibri Light" w:cs="Calibri Light"/>
          <w:b/>
          <w:bCs/>
          <w:sz w:val="20"/>
          <w:szCs w:val="20"/>
        </w:rPr>
        <w:t>Residual:</w:t>
      </w:r>
    </w:p>
    <w:p w14:paraId="6706A315" w14:textId="77777777" w:rsidR="00CB2C15"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Aesthetic/Tangible:  Virtually none</w:t>
      </w:r>
    </w:p>
    <w:p w14:paraId="1C150CD3" w14:textId="5392310C" w:rsidR="002B20A8" w:rsidRPr="00AC417B" w:rsidRDefault="00CB2C15" w:rsidP="00750A07">
      <w:pPr>
        <w:numPr>
          <w:ilvl w:val="3"/>
          <w:numId w:val="43"/>
        </w:numPr>
        <w:spacing w:after="160"/>
        <w:rPr>
          <w:rFonts w:ascii="Calibri Light" w:hAnsi="Calibri Light" w:cs="Calibri Light"/>
          <w:b/>
          <w:bCs/>
          <w:sz w:val="20"/>
          <w:szCs w:val="20"/>
        </w:rPr>
      </w:pPr>
      <w:r w:rsidRPr="00AC417B">
        <w:rPr>
          <w:rFonts w:ascii="Calibri Light" w:hAnsi="Calibri Light" w:cs="Calibri Light"/>
          <w:b/>
          <w:bCs/>
          <w:sz w:val="20"/>
          <w:szCs w:val="20"/>
        </w:rPr>
        <w:t>Ongoing Resistance Post Application:  None</w:t>
      </w:r>
    </w:p>
    <w:p w14:paraId="33CB3C68" w14:textId="74767BBF" w:rsidR="001E7EE0" w:rsidRDefault="001E7EE0" w:rsidP="00750A07">
      <w:pPr>
        <w:spacing w:after="160"/>
        <w:rPr>
          <w:rFonts w:ascii="Calibri Light" w:hAnsi="Calibri Light" w:cs="Calibri Light"/>
          <w:sz w:val="20"/>
          <w:szCs w:val="20"/>
        </w:rPr>
      </w:pPr>
    </w:p>
    <w:p w14:paraId="0076399D" w14:textId="206FB368" w:rsidR="006E4A3D" w:rsidRPr="00050E5A" w:rsidRDefault="006E4A3D" w:rsidP="00750A07">
      <w:pPr>
        <w:pStyle w:val="ListParagraph"/>
        <w:numPr>
          <w:ilvl w:val="1"/>
          <w:numId w:val="44"/>
        </w:numPr>
        <w:spacing w:after="160"/>
        <w:rPr>
          <w:rFonts w:ascii="Calibri Light" w:hAnsi="Calibri Light" w:cs="Calibri Light"/>
          <w:i/>
          <w:iCs/>
          <w:sz w:val="20"/>
          <w:szCs w:val="20"/>
        </w:rPr>
      </w:pPr>
      <w:bookmarkStart w:id="4" w:name="_Hlk46416183"/>
      <w:r w:rsidRPr="00D81A58">
        <w:rPr>
          <w:rFonts w:ascii="Calibri Light" w:hAnsi="Calibri Light" w:cs="Calibri Light"/>
          <w:sz w:val="20"/>
          <w:szCs w:val="20"/>
        </w:rPr>
        <w:tab/>
      </w:r>
      <w:r w:rsidRPr="00050E5A">
        <w:rPr>
          <w:rFonts w:ascii="Calibri Light" w:hAnsi="Calibri Light" w:cs="Calibri Light"/>
          <w:i/>
          <w:iCs/>
          <w:sz w:val="20"/>
          <w:szCs w:val="20"/>
        </w:rPr>
        <w:t>APPLICATION EQUIPMENT</w:t>
      </w:r>
      <w:r w:rsidR="002C4692" w:rsidRPr="00050E5A">
        <w:rPr>
          <w:rFonts w:ascii="Calibri Light" w:hAnsi="Calibri Light" w:cs="Calibri Light"/>
          <w:i/>
          <w:iCs/>
          <w:sz w:val="20"/>
          <w:szCs w:val="20"/>
        </w:rPr>
        <w:t xml:space="preserve"> (Basis for Design)</w:t>
      </w:r>
    </w:p>
    <w:p w14:paraId="0550B5C7" w14:textId="4E399EB2" w:rsidR="002C4692" w:rsidRPr="00050E5A" w:rsidRDefault="00D81A58" w:rsidP="00750A07">
      <w:pPr>
        <w:pStyle w:val="ListParagraph"/>
        <w:numPr>
          <w:ilvl w:val="0"/>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When using liquid products recommended in this Section, as</w:t>
      </w:r>
      <w:r w:rsidR="00516318" w:rsidRPr="00050E5A">
        <w:rPr>
          <w:rFonts w:ascii="Calibri Light" w:hAnsi="Calibri Light" w:cs="Calibri Light"/>
          <w:i/>
          <w:iCs/>
          <w:sz w:val="20"/>
          <w:szCs w:val="20"/>
        </w:rPr>
        <w:t xml:space="preserve"> disinfectant</w:t>
      </w:r>
      <w:r w:rsidR="002C4692" w:rsidRPr="00050E5A">
        <w:rPr>
          <w:rFonts w:ascii="Calibri Light" w:hAnsi="Calibri Light" w:cs="Calibri Light"/>
          <w:i/>
          <w:iCs/>
          <w:sz w:val="20"/>
          <w:szCs w:val="20"/>
        </w:rPr>
        <w:t>s and/or as</w:t>
      </w:r>
      <w:r w:rsidR="00516318" w:rsidRPr="00050E5A">
        <w:rPr>
          <w:rFonts w:ascii="Calibri Light" w:hAnsi="Calibri Light" w:cs="Calibri Light"/>
          <w:i/>
          <w:iCs/>
          <w:sz w:val="20"/>
          <w:szCs w:val="20"/>
        </w:rPr>
        <w:t xml:space="preserve"> cleaners</w:t>
      </w:r>
      <w:r w:rsidR="002C4692" w:rsidRPr="00050E5A">
        <w:rPr>
          <w:rFonts w:ascii="Calibri Light" w:hAnsi="Calibri Light" w:cs="Calibri Light"/>
          <w:i/>
          <w:iCs/>
          <w:sz w:val="20"/>
          <w:szCs w:val="20"/>
        </w:rPr>
        <w:t xml:space="preserve">, </w:t>
      </w:r>
      <w:r w:rsidRPr="00050E5A">
        <w:rPr>
          <w:rFonts w:ascii="Calibri Light" w:hAnsi="Calibri Light" w:cs="Calibri Light"/>
          <w:i/>
          <w:iCs/>
          <w:sz w:val="20"/>
          <w:szCs w:val="20"/>
        </w:rPr>
        <w:t xml:space="preserve">several types of equipment can/should be considered.  Below several equipment makers, brands, and models are listed, whereas in Section 3 Execution, equipment will only be described </w:t>
      </w:r>
      <w:r w:rsidR="00DA0E5F" w:rsidRPr="00050E5A">
        <w:rPr>
          <w:rFonts w:ascii="Calibri Light" w:hAnsi="Calibri Light" w:cs="Calibri Light"/>
          <w:i/>
          <w:iCs/>
          <w:sz w:val="20"/>
          <w:szCs w:val="20"/>
        </w:rPr>
        <w:t xml:space="preserve">in generic terms </w:t>
      </w:r>
      <w:r w:rsidRPr="00050E5A">
        <w:rPr>
          <w:rFonts w:ascii="Calibri Light" w:hAnsi="Calibri Light" w:cs="Calibri Light"/>
          <w:i/>
          <w:iCs/>
          <w:sz w:val="20"/>
          <w:szCs w:val="20"/>
        </w:rPr>
        <w:t xml:space="preserve">as related to a delivery methodology or a specific disinfectant delivery challenge.  </w:t>
      </w:r>
    </w:p>
    <w:p w14:paraId="26001A1B" w14:textId="63E795BB" w:rsidR="00D81A58" w:rsidRPr="00050E5A" w:rsidRDefault="00D81A58" w:rsidP="00750A07">
      <w:pPr>
        <w:pStyle w:val="ListParagraph"/>
        <w:numPr>
          <w:ilvl w:val="0"/>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Delivery methods in this section include commercial identification of application equipment.  Based on collaboration with equipment manufacturers, and experienced application service providers (Contractors)</w:t>
      </w:r>
      <w:r w:rsidR="00DA0E5F" w:rsidRPr="00050E5A">
        <w:rPr>
          <w:rFonts w:ascii="Calibri Light" w:hAnsi="Calibri Light" w:cs="Calibri Light"/>
          <w:i/>
          <w:iCs/>
          <w:sz w:val="20"/>
          <w:szCs w:val="20"/>
        </w:rPr>
        <w:t xml:space="preserve">, ICP </w:t>
      </w:r>
      <w:r w:rsidR="00132E56" w:rsidRPr="00050E5A">
        <w:rPr>
          <w:rFonts w:ascii="Calibri Light" w:hAnsi="Calibri Light" w:cs="Calibri Light"/>
          <w:i/>
          <w:iCs/>
          <w:sz w:val="20"/>
          <w:szCs w:val="20"/>
        </w:rPr>
        <w:t xml:space="preserve">is sharing the specific commercial names of these tools because ICP </w:t>
      </w:r>
      <w:r w:rsidR="00DA0E5F" w:rsidRPr="00050E5A">
        <w:rPr>
          <w:rFonts w:ascii="Calibri Light" w:hAnsi="Calibri Light" w:cs="Calibri Light"/>
          <w:i/>
          <w:iCs/>
          <w:sz w:val="20"/>
          <w:szCs w:val="20"/>
        </w:rPr>
        <w:t xml:space="preserve">has actual </w:t>
      </w:r>
      <w:r w:rsidR="00132E56" w:rsidRPr="00050E5A">
        <w:rPr>
          <w:rFonts w:ascii="Calibri Light" w:hAnsi="Calibri Light" w:cs="Calibri Light"/>
          <w:i/>
          <w:iCs/>
          <w:sz w:val="20"/>
          <w:szCs w:val="20"/>
        </w:rPr>
        <w:t xml:space="preserve">positive </w:t>
      </w:r>
      <w:r w:rsidR="00DA0E5F" w:rsidRPr="00050E5A">
        <w:rPr>
          <w:rFonts w:ascii="Calibri Light" w:hAnsi="Calibri Light" w:cs="Calibri Light"/>
          <w:i/>
          <w:iCs/>
          <w:sz w:val="20"/>
          <w:szCs w:val="20"/>
        </w:rPr>
        <w:t>experience with these tools</w:t>
      </w:r>
      <w:r w:rsidR="00132E56" w:rsidRPr="00050E5A">
        <w:rPr>
          <w:rFonts w:ascii="Calibri Light" w:hAnsi="Calibri Light" w:cs="Calibri Light"/>
          <w:i/>
          <w:iCs/>
          <w:sz w:val="20"/>
          <w:szCs w:val="20"/>
        </w:rPr>
        <w:t xml:space="preserve"> specifically for microbial mitigation.  </w:t>
      </w:r>
      <w:r w:rsidR="00DA0E5F" w:rsidRPr="00050E5A">
        <w:rPr>
          <w:rFonts w:ascii="Calibri Light" w:hAnsi="Calibri Light" w:cs="Calibri Light"/>
          <w:i/>
          <w:iCs/>
          <w:sz w:val="20"/>
          <w:szCs w:val="20"/>
        </w:rPr>
        <w:t xml:space="preserve">  </w:t>
      </w:r>
    </w:p>
    <w:p w14:paraId="2D3BFB6D" w14:textId="3C1429C1" w:rsidR="000E0B30" w:rsidRPr="00050E5A" w:rsidRDefault="00DA0E5F" w:rsidP="00750A07">
      <w:pPr>
        <w:pStyle w:val="ListParagraph"/>
        <w:numPr>
          <w:ilvl w:val="0"/>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Regardless of proof and experience with satisfactory past application using any of the delivery methods below, the success of disinfection is entirely dependent upon</w:t>
      </w:r>
      <w:r w:rsidR="0078345F" w:rsidRPr="00050E5A">
        <w:rPr>
          <w:rFonts w:ascii="Calibri Light" w:hAnsi="Calibri Light" w:cs="Calibri Light"/>
          <w:i/>
          <w:iCs/>
          <w:sz w:val="20"/>
          <w:szCs w:val="20"/>
        </w:rPr>
        <w:t xml:space="preserve"> the competence of the applicator</w:t>
      </w:r>
      <w:r w:rsidR="001003B2" w:rsidRPr="00050E5A">
        <w:rPr>
          <w:rFonts w:ascii="Calibri Light" w:hAnsi="Calibri Light" w:cs="Calibri Light"/>
          <w:i/>
          <w:iCs/>
          <w:sz w:val="20"/>
          <w:szCs w:val="20"/>
        </w:rPr>
        <w:t>.</w:t>
      </w:r>
    </w:p>
    <w:p w14:paraId="6C929512" w14:textId="76C191E7" w:rsidR="004363AA" w:rsidRPr="00050E5A" w:rsidRDefault="004363AA" w:rsidP="00750A07">
      <w:pPr>
        <w:pStyle w:val="ListParagraph"/>
        <w:numPr>
          <w:ilvl w:val="0"/>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In alphabetical order, below are the following are types of application equipment that can be used to apply the disinfectants in this Section (Section 2 – Basis of Design):</w:t>
      </w:r>
    </w:p>
    <w:p w14:paraId="7B074B0B" w14:textId="27895873"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AIRLESS SPRAY</w:t>
      </w:r>
    </w:p>
    <w:p w14:paraId="0ECB7691" w14:textId="77777777" w:rsidR="00ED727F" w:rsidRPr="00050E5A" w:rsidRDefault="00ED727F"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BLAST, ABLATIVE</w:t>
      </w:r>
    </w:p>
    <w:p w14:paraId="1545B612" w14:textId="77777777" w:rsidR="00ED727F" w:rsidRPr="00050E5A" w:rsidRDefault="00ED727F"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BLAST, SODA</w:t>
      </w:r>
    </w:p>
    <w:p w14:paraId="5B12EF1F" w14:textId="36A69023"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COMPRESSION/PUMP-UP</w:t>
      </w:r>
      <w:r w:rsidR="00CF6065" w:rsidRPr="00050E5A">
        <w:rPr>
          <w:rFonts w:ascii="Calibri Light" w:hAnsi="Calibri Light" w:cs="Calibri Light"/>
          <w:i/>
          <w:iCs/>
          <w:sz w:val="20"/>
          <w:szCs w:val="20"/>
        </w:rPr>
        <w:t xml:space="preserve"> SPRAYER</w:t>
      </w:r>
    </w:p>
    <w:p w14:paraId="1F465CBE" w14:textId="1F0D2F11"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ELECTROSTATIC SPRAY</w:t>
      </w:r>
    </w:p>
    <w:p w14:paraId="57D36DA0" w14:textId="0AB3B83A"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GATEWAY/EXITWAY</w:t>
      </w:r>
    </w:p>
    <w:p w14:paraId="6D6C605F" w14:textId="2BAF4BAF"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FOAM</w:t>
      </w:r>
    </w:p>
    <w:p w14:paraId="7EF73E67" w14:textId="06CD7B77"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IMMERSION (SOAK)</w:t>
      </w:r>
    </w:p>
    <w:p w14:paraId="016F2576" w14:textId="7057BED0"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MISTER/FOGGER (ULV)</w:t>
      </w:r>
    </w:p>
    <w:p w14:paraId="369F354B" w14:textId="35D6EC07"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MOP</w:t>
      </w:r>
    </w:p>
    <w:p w14:paraId="11299546" w14:textId="118097DF"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PRESSURE/POWER WASHER</w:t>
      </w:r>
    </w:p>
    <w:p w14:paraId="0D4F1165" w14:textId="6BD32A5D"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SHOE BATH</w:t>
      </w:r>
    </w:p>
    <w:p w14:paraId="714014B1" w14:textId="14062CFF"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TRIGGER SPRAY</w:t>
      </w:r>
    </w:p>
    <w:p w14:paraId="4BF8DEEB" w14:textId="7120B302"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lastRenderedPageBreak/>
        <w:t>ULTRASONIC</w:t>
      </w:r>
    </w:p>
    <w:p w14:paraId="2B9108F7" w14:textId="1076BA54" w:rsidR="004363AA" w:rsidRPr="00050E5A" w:rsidRDefault="004363AA" w:rsidP="00750A07">
      <w:pPr>
        <w:pStyle w:val="ListParagraph"/>
        <w:numPr>
          <w:ilvl w:val="1"/>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WIPE (includes RAG, CLOTH, MICROFIBER)</w:t>
      </w:r>
    </w:p>
    <w:p w14:paraId="798ED08B" w14:textId="5BFB68DC" w:rsidR="000E0B30" w:rsidRPr="00050E5A" w:rsidRDefault="000E0B30" w:rsidP="00750A07">
      <w:pPr>
        <w:pStyle w:val="ListParagraph"/>
        <w:numPr>
          <w:ilvl w:val="0"/>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Application Equipment for the products listed in this section include</w:t>
      </w:r>
      <w:r w:rsidR="0012109D" w:rsidRPr="00050E5A">
        <w:rPr>
          <w:rFonts w:ascii="Calibri Light" w:hAnsi="Calibri Light" w:cs="Calibri Light"/>
          <w:i/>
          <w:iCs/>
          <w:sz w:val="20"/>
          <w:szCs w:val="20"/>
        </w:rPr>
        <w:t>:</w:t>
      </w:r>
    </w:p>
    <w:p w14:paraId="262FEF74" w14:textId="540807A1" w:rsidR="00254795" w:rsidRPr="00050E5A" w:rsidRDefault="00254795" w:rsidP="00750A07">
      <w:pPr>
        <w:pStyle w:val="ListParagraph"/>
        <w:numPr>
          <w:ilvl w:val="2"/>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AIRLESS SPRAYER</w:t>
      </w:r>
      <w:r w:rsidR="000F3A44" w:rsidRPr="00050E5A">
        <w:rPr>
          <w:rFonts w:ascii="Calibri Light" w:hAnsi="Calibri Light" w:cs="Calibri Light"/>
          <w:i/>
          <w:iCs/>
          <w:sz w:val="20"/>
          <w:szCs w:val="20"/>
        </w:rPr>
        <w:t xml:space="preserve"> </w:t>
      </w:r>
      <w:r w:rsidR="00FB743B" w:rsidRPr="00050E5A">
        <w:rPr>
          <w:rFonts w:ascii="Calibri Light" w:hAnsi="Calibri Light" w:cs="Calibri Light"/>
          <w:i/>
          <w:iCs/>
          <w:sz w:val="20"/>
          <w:szCs w:val="20"/>
        </w:rPr>
        <w:t>(</w:t>
      </w:r>
      <w:r w:rsidR="000F3A44" w:rsidRPr="00050E5A">
        <w:rPr>
          <w:rFonts w:ascii="Calibri Light" w:hAnsi="Calibri Light" w:cs="Calibri Light"/>
          <w:i/>
          <w:iCs/>
          <w:sz w:val="20"/>
          <w:szCs w:val="20"/>
        </w:rPr>
        <w:t>Portable)</w:t>
      </w:r>
      <w:r w:rsidR="008F2436" w:rsidRPr="00050E5A">
        <w:rPr>
          <w:rStyle w:val="EndnoteReference"/>
          <w:rFonts w:ascii="Calibri Light" w:hAnsi="Calibri Light" w:cs="Calibri Light"/>
          <w:i/>
          <w:iCs/>
          <w:sz w:val="20"/>
          <w:szCs w:val="20"/>
        </w:rPr>
        <w:endnoteReference w:id="38"/>
      </w:r>
      <w:r w:rsidR="00ED12DD" w:rsidRPr="00050E5A">
        <w:rPr>
          <w:rStyle w:val="EndnoteReference"/>
          <w:rFonts w:ascii="Calibri Light" w:hAnsi="Calibri Light" w:cs="Calibri Light"/>
          <w:i/>
          <w:iCs/>
          <w:sz w:val="20"/>
          <w:szCs w:val="20"/>
        </w:rPr>
        <w:endnoteReference w:id="39"/>
      </w:r>
      <w:r w:rsidRPr="00050E5A">
        <w:rPr>
          <w:rFonts w:ascii="Calibri Light" w:hAnsi="Calibri Light" w:cs="Calibri Light"/>
          <w:i/>
          <w:iCs/>
          <w:sz w:val="20"/>
          <w:szCs w:val="20"/>
        </w:rPr>
        <w:t xml:space="preserve">: </w:t>
      </w:r>
    </w:p>
    <w:p w14:paraId="1801FF06" w14:textId="14DEDC6A" w:rsidR="00254795" w:rsidRPr="00050E5A" w:rsidRDefault="00254795" w:rsidP="00750A07">
      <w:pPr>
        <w:pStyle w:val="ListParagraph"/>
        <w:numPr>
          <w:ilvl w:val="3"/>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Electric</w:t>
      </w:r>
      <w:r w:rsidR="00B46A5C" w:rsidRPr="00050E5A">
        <w:rPr>
          <w:rFonts w:ascii="Calibri Light" w:hAnsi="Calibri Light" w:cs="Calibri Light"/>
          <w:i/>
          <w:iCs/>
          <w:sz w:val="20"/>
          <w:szCs w:val="20"/>
        </w:rPr>
        <w:t xml:space="preserve"> airless</w:t>
      </w:r>
      <w:r w:rsidRPr="00050E5A">
        <w:rPr>
          <w:rFonts w:ascii="Calibri Light" w:hAnsi="Calibri Light" w:cs="Calibri Light"/>
          <w:i/>
          <w:iCs/>
          <w:sz w:val="20"/>
          <w:szCs w:val="20"/>
        </w:rPr>
        <w:t xml:space="preserve"> sprayer</w:t>
      </w:r>
      <w:r w:rsidR="00B46A5C" w:rsidRPr="00050E5A">
        <w:rPr>
          <w:rFonts w:ascii="Calibri Light" w:hAnsi="Calibri Light" w:cs="Calibri Light"/>
          <w:i/>
          <w:iCs/>
          <w:sz w:val="20"/>
          <w:szCs w:val="20"/>
        </w:rPr>
        <w:t>- Large Surfaces and Public Areas</w:t>
      </w:r>
    </w:p>
    <w:p w14:paraId="1FA14067" w14:textId="0D1F58FB" w:rsidR="00254795" w:rsidRPr="00050E5A" w:rsidRDefault="00B46A5C" w:rsidP="00750A07">
      <w:pPr>
        <w:pStyle w:val="ListParagraph"/>
        <w:numPr>
          <w:ilvl w:val="4"/>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Impact 840 or Elite 3500</w:t>
      </w:r>
    </w:p>
    <w:p w14:paraId="0BBEA8BA" w14:textId="5778B981" w:rsidR="009F49BB" w:rsidRPr="00050E5A" w:rsidRDefault="00254795" w:rsidP="00750A07">
      <w:pPr>
        <w:pStyle w:val="ListParagraph"/>
        <w:numPr>
          <w:ilvl w:val="5"/>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For vertical</w:t>
      </w:r>
      <w:r w:rsidR="009F49BB" w:rsidRPr="00050E5A">
        <w:rPr>
          <w:rFonts w:ascii="Calibri Light" w:hAnsi="Calibri Light" w:cs="Calibri Light"/>
          <w:i/>
          <w:iCs/>
          <w:sz w:val="20"/>
          <w:szCs w:val="20"/>
        </w:rPr>
        <w:t>, horizontal touchable surfaces</w:t>
      </w:r>
      <w:r w:rsidR="00B46A5C" w:rsidRPr="00050E5A">
        <w:rPr>
          <w:rFonts w:ascii="Calibri Light" w:hAnsi="Calibri Light" w:cs="Calibri Light"/>
          <w:i/>
          <w:iCs/>
          <w:sz w:val="20"/>
          <w:szCs w:val="20"/>
        </w:rPr>
        <w:t xml:space="preserve"> of large indoor and outdoor spaces</w:t>
      </w:r>
    </w:p>
    <w:p w14:paraId="0830843E" w14:textId="74E1FF31" w:rsidR="00254795" w:rsidRPr="00050E5A" w:rsidRDefault="009F49BB" w:rsidP="00750A07">
      <w:pPr>
        <w:pStyle w:val="ListParagraph"/>
        <w:numPr>
          <w:ilvl w:val="6"/>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 xml:space="preserve">May also be used for overhead </w:t>
      </w:r>
      <w:r w:rsidR="00254795" w:rsidRPr="00050E5A">
        <w:rPr>
          <w:rFonts w:ascii="Calibri Light" w:hAnsi="Calibri Light" w:cs="Calibri Light"/>
          <w:i/>
          <w:iCs/>
          <w:sz w:val="20"/>
          <w:szCs w:val="20"/>
        </w:rPr>
        <w:t>surfaces</w:t>
      </w:r>
    </w:p>
    <w:p w14:paraId="1D07E427" w14:textId="348657ED" w:rsidR="009F49BB" w:rsidRPr="00050E5A" w:rsidRDefault="009F49BB" w:rsidP="00750A07">
      <w:pPr>
        <w:pStyle w:val="ListParagraph"/>
        <w:numPr>
          <w:ilvl w:val="6"/>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May be used for pre-cleaning pulldown applications to reduce respirable airborne droplets (aerosols), particulates (dust) that can carry infectious virus</w:t>
      </w:r>
    </w:p>
    <w:p w14:paraId="20E7F4F8" w14:textId="5CFDD889" w:rsidR="009F49BB" w:rsidRPr="00050E5A" w:rsidRDefault="009F49BB"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Contact sprayer manufacturer for settings and technique for successful pulldown application.</w:t>
      </w:r>
    </w:p>
    <w:p w14:paraId="1168D604" w14:textId="59BB3C47" w:rsidR="00F4303A" w:rsidRPr="00050E5A" w:rsidRDefault="00F4303A" w:rsidP="00750A07">
      <w:pPr>
        <w:pStyle w:val="ListParagraph"/>
        <w:numPr>
          <w:ilvl w:val="6"/>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Should support:</w:t>
      </w:r>
    </w:p>
    <w:p w14:paraId="7F0450AC" w14:textId="210836EC" w:rsidR="00F4303A" w:rsidRPr="00050E5A" w:rsidRDefault="00F4303A"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 xml:space="preserve">Hose Length: </w:t>
      </w:r>
      <w:r w:rsidR="00B46A5C" w:rsidRPr="00050E5A">
        <w:rPr>
          <w:rFonts w:ascii="Calibri Light" w:hAnsi="Calibri Light" w:cs="Calibri Light"/>
          <w:i/>
          <w:iCs/>
          <w:sz w:val="20"/>
          <w:szCs w:val="20"/>
        </w:rPr>
        <w:t xml:space="preserve">up to </w:t>
      </w:r>
      <w:r w:rsidRPr="00050E5A">
        <w:rPr>
          <w:rFonts w:ascii="Calibri Light" w:hAnsi="Calibri Light" w:cs="Calibri Light"/>
          <w:i/>
          <w:iCs/>
          <w:sz w:val="20"/>
          <w:szCs w:val="20"/>
        </w:rPr>
        <w:t>300’</w:t>
      </w:r>
    </w:p>
    <w:p w14:paraId="532FC5B0" w14:textId="679ABA34" w:rsidR="00B46A5C" w:rsidRPr="00050E5A" w:rsidRDefault="00B46A5C"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Intake: Siphon from 55-gallon drum</w:t>
      </w:r>
    </w:p>
    <w:p w14:paraId="35E638AE" w14:textId="4D717576" w:rsidR="00B46A5C" w:rsidRPr="00050E5A" w:rsidRDefault="00B46A5C"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Spray with up to 4 guns off a single sprayer machine</w:t>
      </w:r>
    </w:p>
    <w:p w14:paraId="14B4036A" w14:textId="76BE64A7" w:rsidR="00B46A5C" w:rsidRPr="00050E5A" w:rsidRDefault="00B46A5C"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Spray Tip proven in trials to provide</w:t>
      </w:r>
      <w:r w:rsidR="00C8600F" w:rsidRPr="00050E5A">
        <w:rPr>
          <w:rStyle w:val="EndnoteReference"/>
          <w:rFonts w:ascii="Calibri Light" w:hAnsi="Calibri Light" w:cs="Calibri Light"/>
          <w:i/>
          <w:iCs/>
          <w:sz w:val="20"/>
          <w:szCs w:val="20"/>
        </w:rPr>
        <w:endnoteReference w:id="40"/>
      </w:r>
      <w:r w:rsidRPr="00050E5A">
        <w:rPr>
          <w:rFonts w:ascii="Calibri Light" w:hAnsi="Calibri Light" w:cs="Calibri Light"/>
          <w:i/>
          <w:iCs/>
          <w:sz w:val="20"/>
          <w:szCs w:val="20"/>
        </w:rPr>
        <w:t>:</w:t>
      </w:r>
    </w:p>
    <w:p w14:paraId="30B05194" w14:textId="3DA6EDD7" w:rsidR="00B46A5C" w:rsidRPr="00050E5A" w:rsidRDefault="00B46A5C" w:rsidP="00750A07">
      <w:pPr>
        <w:pStyle w:val="ListParagraph"/>
        <w:numPr>
          <w:ilvl w:val="8"/>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Large wet droplets to break surface tension and minimize hold out against wetting</w:t>
      </w:r>
    </w:p>
    <w:p w14:paraId="47FF1870" w14:textId="1EC7EC3B" w:rsidR="00B46A5C" w:rsidRPr="00050E5A" w:rsidRDefault="00B46A5C" w:rsidP="00750A07">
      <w:pPr>
        <w:pStyle w:val="ListParagraph"/>
        <w:numPr>
          <w:ilvl w:val="8"/>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 xml:space="preserve">Delivery of controlled volume of atomized droplets to coat entire target surface with disinfectant continuously, maximizing probability </w:t>
      </w:r>
      <w:r w:rsidR="00C8600F" w:rsidRPr="00050E5A">
        <w:rPr>
          <w:rFonts w:ascii="Calibri Light" w:hAnsi="Calibri Light" w:cs="Calibri Light"/>
          <w:i/>
          <w:iCs/>
          <w:sz w:val="20"/>
          <w:szCs w:val="20"/>
        </w:rPr>
        <w:t>of contact time per EPA label (even in low humidity), minimizing bounce back from surfaces and runoff from inefficient application requiring cleanup of excess disinfectant.</w:t>
      </w:r>
    </w:p>
    <w:p w14:paraId="6C162BFA" w14:textId="77777777" w:rsidR="00B46A5C" w:rsidRPr="00050E5A" w:rsidRDefault="00B46A5C" w:rsidP="00750A07">
      <w:pPr>
        <w:pStyle w:val="ListParagraph"/>
        <w:numPr>
          <w:ilvl w:val="6"/>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Spray Machine Design &amp; Performance:</w:t>
      </w:r>
    </w:p>
    <w:p w14:paraId="1F09187B" w14:textId="69473702" w:rsidR="009F49BB" w:rsidRPr="00050E5A" w:rsidRDefault="009F49BB"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Recommended spray machine should include packings and internal materials unlikely to deteriorate from repeated exposure to either mild acid or mild alkaline pH solutions</w:t>
      </w:r>
    </w:p>
    <w:p w14:paraId="0FF56CE0" w14:textId="6142DEBB" w:rsidR="009F49BB" w:rsidRPr="00050E5A" w:rsidRDefault="009F49BB" w:rsidP="00750A07">
      <w:pPr>
        <w:pStyle w:val="ListParagraph"/>
        <w:numPr>
          <w:ilvl w:val="8"/>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lastRenderedPageBreak/>
        <w:t>Example:  Self-adjusting Quad+ Packings with UHMWPE (Ultra High Molecular Weight Polyethylene).</w:t>
      </w:r>
    </w:p>
    <w:p w14:paraId="5D678FF6" w14:textId="75C9E25C" w:rsidR="00F4303A" w:rsidRPr="00050E5A" w:rsidRDefault="00F4303A"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Recommended spray machine should include protection of aluminum components with clear anodized coating to resist potential damage from disinfectants.</w:t>
      </w:r>
    </w:p>
    <w:p w14:paraId="484DE350" w14:textId="4F9520C0" w:rsidR="00254795" w:rsidRPr="00050E5A" w:rsidRDefault="00254795" w:rsidP="00750A07">
      <w:pPr>
        <w:pStyle w:val="ListParagraph"/>
        <w:numPr>
          <w:ilvl w:val="5"/>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 xml:space="preserve">TITAN TOOL </w:t>
      </w:r>
    </w:p>
    <w:p w14:paraId="53198B76" w14:textId="77777777" w:rsidR="00C8600F" w:rsidRPr="00050E5A" w:rsidRDefault="00C8600F" w:rsidP="00750A07">
      <w:pPr>
        <w:pStyle w:val="ListParagraph"/>
        <w:numPr>
          <w:ilvl w:val="6"/>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Minneapolis, MN</w:t>
      </w:r>
      <w:r w:rsidR="00254795" w:rsidRPr="00050E5A">
        <w:rPr>
          <w:rFonts w:ascii="Calibri Light" w:hAnsi="Calibri Light" w:cs="Calibri Light"/>
          <w:i/>
          <w:iCs/>
          <w:sz w:val="20"/>
          <w:szCs w:val="20"/>
        </w:rPr>
        <w:t xml:space="preserve"> USA</w:t>
      </w:r>
    </w:p>
    <w:p w14:paraId="4C53457A" w14:textId="77777777" w:rsidR="00C8600F" w:rsidRPr="00050E5A" w:rsidRDefault="00C8600F" w:rsidP="00750A07">
      <w:pPr>
        <w:pStyle w:val="ListParagraph"/>
        <w:numPr>
          <w:ilvl w:val="6"/>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 xml:space="preserve">800-526-5362 </w:t>
      </w:r>
    </w:p>
    <w:p w14:paraId="14558DF0" w14:textId="16080277" w:rsidR="00254795" w:rsidRPr="00050E5A" w:rsidRDefault="00254795" w:rsidP="00750A07">
      <w:pPr>
        <w:pStyle w:val="ListParagraph"/>
        <w:numPr>
          <w:ilvl w:val="5"/>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 xml:space="preserve">Use: Benefect Decon30, </w:t>
      </w:r>
      <w:proofErr w:type="spellStart"/>
      <w:r w:rsidRPr="00050E5A">
        <w:rPr>
          <w:rFonts w:ascii="Calibri Light" w:hAnsi="Calibri Light" w:cs="Calibri Light"/>
          <w:i/>
          <w:iCs/>
          <w:sz w:val="20"/>
          <w:szCs w:val="20"/>
        </w:rPr>
        <w:t>ShockWave</w:t>
      </w:r>
      <w:proofErr w:type="spellEnd"/>
      <w:r w:rsidRPr="00050E5A">
        <w:rPr>
          <w:rFonts w:ascii="Calibri Light" w:hAnsi="Calibri Light" w:cs="Calibri Light"/>
          <w:i/>
          <w:iCs/>
          <w:sz w:val="20"/>
          <w:szCs w:val="20"/>
        </w:rPr>
        <w:t xml:space="preserve"> RTU, </w:t>
      </w:r>
      <w:proofErr w:type="spellStart"/>
      <w:r w:rsidRPr="00050E5A">
        <w:rPr>
          <w:rFonts w:ascii="Calibri Light" w:hAnsi="Calibri Light" w:cs="Calibri Light"/>
          <w:i/>
          <w:iCs/>
          <w:sz w:val="20"/>
          <w:szCs w:val="20"/>
        </w:rPr>
        <w:t>ShockWave</w:t>
      </w:r>
      <w:proofErr w:type="spellEnd"/>
      <w:r w:rsidRPr="00050E5A">
        <w:rPr>
          <w:rFonts w:ascii="Calibri Light" w:hAnsi="Calibri Light" w:cs="Calibri Light"/>
          <w:i/>
          <w:iCs/>
          <w:sz w:val="20"/>
          <w:szCs w:val="20"/>
        </w:rPr>
        <w:t xml:space="preserve"> Concentrate</w:t>
      </w:r>
    </w:p>
    <w:p w14:paraId="5B318025" w14:textId="77777777" w:rsidR="00C8600F" w:rsidRPr="00AC417B" w:rsidRDefault="00C8600F" w:rsidP="00750A07">
      <w:pPr>
        <w:pStyle w:val="ListParagraph"/>
        <w:numPr>
          <w:ilvl w:val="3"/>
          <w:numId w:val="33"/>
        </w:numPr>
        <w:spacing w:after="160"/>
        <w:rPr>
          <w:rFonts w:ascii="Calibri Light" w:hAnsi="Calibri Light" w:cs="Calibri Light"/>
          <w:b/>
          <w:bCs/>
          <w:i/>
          <w:iCs/>
          <w:sz w:val="20"/>
          <w:szCs w:val="20"/>
        </w:rPr>
      </w:pPr>
      <w:r w:rsidRPr="00AC417B">
        <w:rPr>
          <w:rFonts w:ascii="Calibri Light" w:hAnsi="Calibri Light" w:cs="Calibri Light"/>
          <w:b/>
          <w:bCs/>
          <w:i/>
          <w:iCs/>
          <w:sz w:val="20"/>
          <w:szCs w:val="20"/>
        </w:rPr>
        <w:t>Electric airless sprayer- Large Surfaces and Public Areas</w:t>
      </w:r>
    </w:p>
    <w:p w14:paraId="150DEE46" w14:textId="18E6E460" w:rsidR="00C8600F" w:rsidRPr="00050E5A" w:rsidRDefault="00C8600F" w:rsidP="00750A07">
      <w:pPr>
        <w:pStyle w:val="ListParagraph"/>
        <w:numPr>
          <w:ilvl w:val="4"/>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[GRACO EQUIPMENT NEEDS TO BE INSERTED HERE]</w:t>
      </w:r>
    </w:p>
    <w:p w14:paraId="527ABD4F" w14:textId="77777777" w:rsidR="00C8600F" w:rsidRPr="00050E5A" w:rsidRDefault="00C8600F" w:rsidP="00750A07">
      <w:pPr>
        <w:pStyle w:val="ListParagraph"/>
        <w:numPr>
          <w:ilvl w:val="5"/>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For vertical, horizontal touchable surfaces of large indoor and outdoor spaces</w:t>
      </w:r>
    </w:p>
    <w:p w14:paraId="49BD5D49" w14:textId="77777777" w:rsidR="00C8600F" w:rsidRPr="00050E5A" w:rsidRDefault="00C8600F" w:rsidP="00750A07">
      <w:pPr>
        <w:pStyle w:val="ListParagraph"/>
        <w:numPr>
          <w:ilvl w:val="6"/>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May also be used for overhead surfaces</w:t>
      </w:r>
    </w:p>
    <w:p w14:paraId="1E797570" w14:textId="77777777" w:rsidR="00C8600F" w:rsidRPr="00050E5A" w:rsidRDefault="00C8600F" w:rsidP="00750A07">
      <w:pPr>
        <w:pStyle w:val="ListParagraph"/>
        <w:numPr>
          <w:ilvl w:val="6"/>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Should support:</w:t>
      </w:r>
    </w:p>
    <w:p w14:paraId="349B0A50" w14:textId="69606B8E" w:rsidR="00C8600F" w:rsidRPr="00050E5A" w:rsidRDefault="00C8600F"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 xml:space="preserve">Hose Length: up to </w:t>
      </w:r>
      <w:r w:rsidR="00EC7B80" w:rsidRPr="00050E5A">
        <w:rPr>
          <w:rFonts w:ascii="Calibri Light" w:hAnsi="Calibri Light" w:cs="Calibri Light"/>
          <w:i/>
          <w:iCs/>
          <w:sz w:val="20"/>
          <w:szCs w:val="20"/>
        </w:rPr>
        <w:t>__________</w:t>
      </w:r>
      <w:r w:rsidRPr="00050E5A">
        <w:rPr>
          <w:rFonts w:ascii="Calibri Light" w:hAnsi="Calibri Light" w:cs="Calibri Light"/>
          <w:i/>
          <w:iCs/>
          <w:sz w:val="20"/>
          <w:szCs w:val="20"/>
        </w:rPr>
        <w:t>’</w:t>
      </w:r>
    </w:p>
    <w:p w14:paraId="3AE77F3C" w14:textId="2A828858" w:rsidR="00C8600F" w:rsidRPr="00050E5A" w:rsidRDefault="00C8600F"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 xml:space="preserve">Intake: </w:t>
      </w:r>
      <w:r w:rsidR="00EC7B80" w:rsidRPr="00050E5A">
        <w:rPr>
          <w:rFonts w:ascii="Calibri Light" w:hAnsi="Calibri Light" w:cs="Calibri Light"/>
          <w:i/>
          <w:iCs/>
          <w:sz w:val="20"/>
          <w:szCs w:val="20"/>
        </w:rPr>
        <w:t>____________________</w:t>
      </w:r>
    </w:p>
    <w:p w14:paraId="5E08ECA9" w14:textId="4B12BDA6" w:rsidR="00C8600F" w:rsidRPr="00050E5A" w:rsidRDefault="00C8600F"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 xml:space="preserve">Spray with up to </w:t>
      </w:r>
      <w:r w:rsidR="00EC7B80" w:rsidRPr="00050E5A">
        <w:rPr>
          <w:rFonts w:ascii="Calibri Light" w:hAnsi="Calibri Light" w:cs="Calibri Light"/>
          <w:i/>
          <w:iCs/>
          <w:sz w:val="20"/>
          <w:szCs w:val="20"/>
        </w:rPr>
        <w:t xml:space="preserve">_______ </w:t>
      </w:r>
      <w:r w:rsidRPr="00050E5A">
        <w:rPr>
          <w:rFonts w:ascii="Calibri Light" w:hAnsi="Calibri Light" w:cs="Calibri Light"/>
          <w:i/>
          <w:iCs/>
          <w:sz w:val="20"/>
          <w:szCs w:val="20"/>
        </w:rPr>
        <w:t>guns off a single sprayer machine</w:t>
      </w:r>
    </w:p>
    <w:p w14:paraId="176BF90C" w14:textId="31D5C9FA" w:rsidR="00C8600F" w:rsidRPr="00050E5A" w:rsidRDefault="00C8600F" w:rsidP="00750A07">
      <w:pPr>
        <w:pStyle w:val="ListParagraph"/>
        <w:numPr>
          <w:ilvl w:val="7"/>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 xml:space="preserve">Spray </w:t>
      </w:r>
      <w:proofErr w:type="gramStart"/>
      <w:r w:rsidRPr="00050E5A">
        <w:rPr>
          <w:rFonts w:ascii="Calibri Light" w:hAnsi="Calibri Light" w:cs="Calibri Light"/>
          <w:i/>
          <w:iCs/>
          <w:sz w:val="20"/>
          <w:szCs w:val="20"/>
        </w:rPr>
        <w:t xml:space="preserve">Tip </w:t>
      </w:r>
      <w:r w:rsidR="00EC7B80" w:rsidRPr="00050E5A">
        <w:rPr>
          <w:rFonts w:ascii="Calibri Light" w:hAnsi="Calibri Light" w:cs="Calibri Light"/>
          <w:i/>
          <w:iCs/>
          <w:sz w:val="20"/>
          <w:szCs w:val="20"/>
        </w:rPr>
        <w:t xml:space="preserve"> [</w:t>
      </w:r>
      <w:proofErr w:type="gramEnd"/>
      <w:r w:rsidR="00EC7B80" w:rsidRPr="00050E5A">
        <w:rPr>
          <w:rFonts w:ascii="Calibri Light" w:hAnsi="Calibri Light" w:cs="Calibri Light"/>
          <w:i/>
          <w:iCs/>
          <w:sz w:val="20"/>
          <w:szCs w:val="20"/>
        </w:rPr>
        <w:t xml:space="preserve">.209? ] </w:t>
      </w:r>
      <w:r w:rsidRPr="00050E5A">
        <w:rPr>
          <w:rFonts w:ascii="Calibri Light" w:hAnsi="Calibri Light" w:cs="Calibri Light"/>
          <w:i/>
          <w:iCs/>
          <w:sz w:val="20"/>
          <w:szCs w:val="20"/>
        </w:rPr>
        <w:t>proven in trials to provide</w:t>
      </w:r>
    </w:p>
    <w:p w14:paraId="243DF92F" w14:textId="77777777" w:rsidR="00C8600F" w:rsidRPr="00050E5A" w:rsidRDefault="00C8600F" w:rsidP="00750A07">
      <w:pPr>
        <w:pStyle w:val="ListParagraph"/>
        <w:numPr>
          <w:ilvl w:val="8"/>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Large wet droplets to break surface tension and minimize hold out against wetting</w:t>
      </w:r>
    </w:p>
    <w:p w14:paraId="70802158" w14:textId="77777777" w:rsidR="00EC7B80" w:rsidRPr="00050E5A" w:rsidRDefault="00EC7B80" w:rsidP="00750A07">
      <w:pPr>
        <w:pStyle w:val="ListParagraph"/>
        <w:numPr>
          <w:ilvl w:val="8"/>
          <w:numId w:val="33"/>
        </w:numPr>
        <w:spacing w:after="160"/>
        <w:rPr>
          <w:rFonts w:ascii="Calibri Light" w:hAnsi="Calibri Light" w:cs="Calibri Light"/>
          <w:i/>
          <w:iCs/>
          <w:sz w:val="20"/>
          <w:szCs w:val="20"/>
        </w:rPr>
      </w:pPr>
      <w:r w:rsidRPr="00050E5A">
        <w:rPr>
          <w:rFonts w:ascii="Calibri Light" w:hAnsi="Calibri Light" w:cs="Calibri Light"/>
          <w:i/>
          <w:iCs/>
          <w:sz w:val="20"/>
          <w:szCs w:val="20"/>
        </w:rPr>
        <w:t>[OPTIONAL FOR GRACO TO ADD INFO HERE].</w:t>
      </w:r>
    </w:p>
    <w:p w14:paraId="5DD9C48E" w14:textId="77777777" w:rsidR="00C8600F" w:rsidRDefault="00C8600F" w:rsidP="00750A07">
      <w:pPr>
        <w:pStyle w:val="ListParagraph"/>
        <w:numPr>
          <w:ilvl w:val="6"/>
          <w:numId w:val="33"/>
        </w:numPr>
        <w:spacing w:after="160"/>
        <w:rPr>
          <w:rFonts w:ascii="Calibri Light" w:hAnsi="Calibri Light" w:cs="Calibri Light"/>
          <w:sz w:val="20"/>
          <w:szCs w:val="20"/>
        </w:rPr>
      </w:pPr>
      <w:r w:rsidRPr="00050E5A">
        <w:rPr>
          <w:rFonts w:ascii="Calibri Light" w:hAnsi="Calibri Light" w:cs="Calibri Light"/>
          <w:i/>
          <w:iCs/>
          <w:sz w:val="20"/>
          <w:szCs w:val="20"/>
        </w:rPr>
        <w:t>Spray Machine Design &amp; Performance</w:t>
      </w:r>
      <w:r>
        <w:rPr>
          <w:rFonts w:ascii="Calibri Light" w:hAnsi="Calibri Light" w:cs="Calibri Light"/>
          <w:sz w:val="20"/>
          <w:szCs w:val="20"/>
        </w:rPr>
        <w:t>:</w:t>
      </w:r>
    </w:p>
    <w:p w14:paraId="7F6A5995" w14:textId="56826D55" w:rsidR="00C8600F" w:rsidRPr="00E769CD" w:rsidRDefault="00EC7B80"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[OPTIONAL FOR GRACO TO ADD INFO HERE]</w:t>
      </w:r>
      <w:r w:rsidR="00C8600F">
        <w:rPr>
          <w:rFonts w:ascii="Calibri Light" w:hAnsi="Calibri Light" w:cs="Calibri Light"/>
          <w:sz w:val="20"/>
          <w:szCs w:val="20"/>
        </w:rPr>
        <w:t>.</w:t>
      </w:r>
    </w:p>
    <w:p w14:paraId="2DFBAA4F" w14:textId="6F9BB51B" w:rsidR="00C8600F" w:rsidRPr="00AC417B" w:rsidRDefault="00EC7B80"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GRACO</w:t>
      </w:r>
    </w:p>
    <w:p w14:paraId="2AC151DF" w14:textId="77777777" w:rsidR="00C8600F" w:rsidRPr="00AC417B" w:rsidRDefault="00C8600F"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Minneapolis, MN USA</w:t>
      </w:r>
    </w:p>
    <w:p w14:paraId="40EF960A" w14:textId="4B8FD162" w:rsidR="00EC7B80" w:rsidRPr="00AC417B" w:rsidRDefault="00EC7B80"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[TOLL FREE # OPTIONAL FOR GRACO TO ADD INFO HERE].</w:t>
      </w:r>
    </w:p>
    <w:p w14:paraId="0F28D0BE" w14:textId="417BDF60" w:rsidR="00EC7B80" w:rsidRPr="00AC417B" w:rsidRDefault="00C8600F"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w:t>
      </w:r>
      <w:r w:rsidR="00D64695" w:rsidRPr="00AC417B">
        <w:rPr>
          <w:rFonts w:ascii="Calibri Light" w:hAnsi="Calibri Light" w:cs="Calibri Light"/>
          <w:b/>
          <w:bCs/>
          <w:sz w:val="20"/>
          <w:szCs w:val="20"/>
        </w:rPr>
        <w:t>e</w:t>
      </w:r>
    </w:p>
    <w:p w14:paraId="098759C1" w14:textId="1401B718" w:rsidR="00EC7B80" w:rsidRPr="00AC417B" w:rsidRDefault="00EC7B80"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Electric airless sprayer- </w:t>
      </w:r>
      <w:r w:rsidR="00D64695" w:rsidRPr="00AC417B">
        <w:rPr>
          <w:rFonts w:ascii="Calibri Light" w:hAnsi="Calibri Light" w:cs="Calibri Light"/>
          <w:b/>
          <w:bCs/>
          <w:sz w:val="20"/>
          <w:szCs w:val="20"/>
        </w:rPr>
        <w:t>Medium-sized</w:t>
      </w:r>
      <w:r w:rsidRPr="00AC417B">
        <w:rPr>
          <w:rFonts w:ascii="Calibri Light" w:hAnsi="Calibri Light" w:cs="Calibri Light"/>
          <w:b/>
          <w:bCs/>
          <w:sz w:val="20"/>
          <w:szCs w:val="20"/>
        </w:rPr>
        <w:t xml:space="preserve"> Surfaces and </w:t>
      </w:r>
      <w:r w:rsidR="00D64695" w:rsidRPr="00AC417B">
        <w:rPr>
          <w:rFonts w:ascii="Calibri Light" w:hAnsi="Calibri Light" w:cs="Calibri Light"/>
          <w:b/>
          <w:bCs/>
          <w:sz w:val="20"/>
          <w:szCs w:val="20"/>
        </w:rPr>
        <w:t>Spaces</w:t>
      </w:r>
    </w:p>
    <w:p w14:paraId="288B07B3" w14:textId="4FB7D979" w:rsidR="00EC7B80" w:rsidRPr="00AC417B" w:rsidRDefault="000F3A44"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Impact 410, Impact 440, and Elite 3000</w:t>
      </w:r>
    </w:p>
    <w:p w14:paraId="78B3158C" w14:textId="23256640" w:rsidR="00EC7B80" w:rsidRPr="00AC417B" w:rsidRDefault="00EC7B80"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 xml:space="preserve">For vertical, horizontal touchable surfaces of </w:t>
      </w:r>
      <w:r w:rsidR="000F3A44" w:rsidRPr="00AC417B">
        <w:rPr>
          <w:rFonts w:ascii="Calibri Light" w:hAnsi="Calibri Light" w:cs="Calibri Light"/>
          <w:b/>
          <w:bCs/>
          <w:sz w:val="20"/>
          <w:szCs w:val="20"/>
        </w:rPr>
        <w:t>medium-</w:t>
      </w:r>
      <w:proofErr w:type="gramStart"/>
      <w:r w:rsidR="000F3A44" w:rsidRPr="00AC417B">
        <w:rPr>
          <w:rFonts w:ascii="Calibri Light" w:hAnsi="Calibri Light" w:cs="Calibri Light"/>
          <w:b/>
          <w:bCs/>
          <w:sz w:val="20"/>
          <w:szCs w:val="20"/>
        </w:rPr>
        <w:t xml:space="preserve">sized </w:t>
      </w:r>
      <w:r w:rsidRPr="00AC417B">
        <w:rPr>
          <w:rFonts w:ascii="Calibri Light" w:hAnsi="Calibri Light" w:cs="Calibri Light"/>
          <w:b/>
          <w:bCs/>
          <w:sz w:val="20"/>
          <w:szCs w:val="20"/>
        </w:rPr>
        <w:t xml:space="preserve"> indoor</w:t>
      </w:r>
      <w:proofErr w:type="gramEnd"/>
      <w:r w:rsidRPr="00AC417B">
        <w:rPr>
          <w:rFonts w:ascii="Calibri Light" w:hAnsi="Calibri Light" w:cs="Calibri Light"/>
          <w:b/>
          <w:bCs/>
          <w:sz w:val="20"/>
          <w:szCs w:val="20"/>
        </w:rPr>
        <w:t xml:space="preserve"> and outdoor spaces</w:t>
      </w:r>
    </w:p>
    <w:p w14:paraId="094E8C8E" w14:textId="77777777" w:rsidR="00EC7B80" w:rsidRPr="00AC417B" w:rsidRDefault="00EC7B80"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May also be used for overhead surfaces</w:t>
      </w:r>
    </w:p>
    <w:p w14:paraId="2572DE42" w14:textId="77777777" w:rsidR="00EC7B80" w:rsidRPr="00AC417B" w:rsidRDefault="00EC7B80"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May be used for pre-cleaning pulldown applications to reduce respirable airborne droplets (aerosols), particulates (dust) that can carry infectious virus</w:t>
      </w:r>
    </w:p>
    <w:p w14:paraId="42C54612" w14:textId="77777777" w:rsidR="00EC7B80" w:rsidRPr="00AC417B" w:rsidRDefault="00EC7B80"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Contact sprayer manufacturer for settings and technique for successful pulldown application.</w:t>
      </w:r>
    </w:p>
    <w:p w14:paraId="251DEDF1" w14:textId="77777777" w:rsidR="00EC7B80" w:rsidRPr="00AC417B" w:rsidRDefault="00EC7B80"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Should support:</w:t>
      </w:r>
    </w:p>
    <w:p w14:paraId="083E0262" w14:textId="77777777" w:rsidR="00EC7B80" w:rsidRPr="00AC417B" w:rsidRDefault="00EC7B80"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Hose Length: up to 300’</w:t>
      </w:r>
    </w:p>
    <w:p w14:paraId="4DEE162F" w14:textId="06FADF29" w:rsidR="00EC7B80" w:rsidRPr="00AC417B" w:rsidRDefault="00EC7B80"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Intake: Siphon from </w:t>
      </w:r>
      <w:r w:rsidR="00A0662A" w:rsidRPr="00AC417B">
        <w:rPr>
          <w:rFonts w:ascii="Calibri Light" w:hAnsi="Calibri Light" w:cs="Calibri Light"/>
          <w:b/>
          <w:bCs/>
          <w:sz w:val="20"/>
          <w:szCs w:val="20"/>
        </w:rPr>
        <w:t>5-gallon pail</w:t>
      </w:r>
    </w:p>
    <w:p w14:paraId="41D5E5D6" w14:textId="4F29C27C" w:rsidR="00EC7B80" w:rsidRPr="00AC417B" w:rsidRDefault="00EC7B80"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Spray with </w:t>
      </w:r>
      <w:r w:rsidR="000F3A44" w:rsidRPr="00AC417B">
        <w:rPr>
          <w:rFonts w:ascii="Calibri Light" w:hAnsi="Calibri Light" w:cs="Calibri Light"/>
          <w:b/>
          <w:bCs/>
          <w:sz w:val="20"/>
          <w:szCs w:val="20"/>
        </w:rPr>
        <w:t>one applicator per</w:t>
      </w:r>
      <w:r w:rsidRPr="00AC417B">
        <w:rPr>
          <w:rFonts w:ascii="Calibri Light" w:hAnsi="Calibri Light" w:cs="Calibri Light"/>
          <w:b/>
          <w:bCs/>
          <w:sz w:val="20"/>
          <w:szCs w:val="20"/>
        </w:rPr>
        <w:t xml:space="preserve"> sprayer machine</w:t>
      </w:r>
    </w:p>
    <w:p w14:paraId="1016F7F3" w14:textId="29D05CD9" w:rsidR="00A0662A" w:rsidRPr="00AC417B" w:rsidRDefault="00A0662A"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Flow-Thru: 0.47 -1.0 GPM</w:t>
      </w:r>
    </w:p>
    <w:p w14:paraId="45DF17A3" w14:textId="77777777" w:rsidR="00EC7B80" w:rsidRPr="00AC417B" w:rsidRDefault="00EC7B80"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Spray Tip proven in trials to provide</w:t>
      </w:r>
      <w:r w:rsidRPr="00AC417B">
        <w:rPr>
          <w:rStyle w:val="EndnoteReference"/>
          <w:rFonts w:ascii="Calibri Light" w:hAnsi="Calibri Light" w:cs="Calibri Light"/>
          <w:b/>
          <w:bCs/>
          <w:sz w:val="20"/>
          <w:szCs w:val="20"/>
        </w:rPr>
        <w:endnoteReference w:id="41"/>
      </w:r>
      <w:r w:rsidRPr="00AC417B">
        <w:rPr>
          <w:rFonts w:ascii="Calibri Light" w:hAnsi="Calibri Light" w:cs="Calibri Light"/>
          <w:b/>
          <w:bCs/>
          <w:sz w:val="20"/>
          <w:szCs w:val="20"/>
        </w:rPr>
        <w:t>:</w:t>
      </w:r>
    </w:p>
    <w:p w14:paraId="1A9A9A57" w14:textId="77777777" w:rsidR="00EC7B80" w:rsidRPr="00AC417B" w:rsidRDefault="00EC7B80" w:rsidP="00750A07">
      <w:pPr>
        <w:pStyle w:val="ListParagraph"/>
        <w:numPr>
          <w:ilvl w:val="8"/>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Large wet droplets to break surface tension and minimize hold out against wetting</w:t>
      </w:r>
    </w:p>
    <w:p w14:paraId="381FB214" w14:textId="77777777" w:rsidR="00EC7B80" w:rsidRPr="00AC417B" w:rsidRDefault="00EC7B80" w:rsidP="00750A07">
      <w:pPr>
        <w:pStyle w:val="ListParagraph"/>
        <w:numPr>
          <w:ilvl w:val="8"/>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Delivery of controlled volume of atomized droplets to coat entire target surface with disinfectant continuously, maximizing probability of contact time per EPA label (even in low humidity), minimizing bounce back from surfaces and runoff from inefficient application requiring cleanup of excess disinfectant.</w:t>
      </w:r>
    </w:p>
    <w:p w14:paraId="32FF8521" w14:textId="77777777" w:rsidR="00EC7B80" w:rsidRPr="00AC417B" w:rsidRDefault="00EC7B80"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Spray Machine Design &amp; Performance:</w:t>
      </w:r>
    </w:p>
    <w:p w14:paraId="0FA310FE" w14:textId="614FD84C" w:rsidR="00EC7B80" w:rsidRPr="00AC417B" w:rsidRDefault="00EC7B80"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Recommended spray machine should include packings and internal materials unlikely to deteriorate from repeated exposure to either mild acid or mild alkaline pH solutions</w:t>
      </w:r>
      <w:r w:rsidR="00A0662A" w:rsidRPr="00AC417B">
        <w:rPr>
          <w:rFonts w:ascii="Calibri Light" w:hAnsi="Calibri Light" w:cs="Calibri Light"/>
          <w:b/>
          <w:bCs/>
          <w:sz w:val="20"/>
          <w:szCs w:val="20"/>
        </w:rPr>
        <w:t>.</w:t>
      </w:r>
    </w:p>
    <w:p w14:paraId="7DCF971E" w14:textId="77777777" w:rsidR="00EC7B80" w:rsidRPr="00AC417B" w:rsidRDefault="00EC7B80" w:rsidP="00750A07">
      <w:pPr>
        <w:pStyle w:val="ListParagraph"/>
        <w:numPr>
          <w:ilvl w:val="8"/>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Example:  Self-adjusting Quad+ Packings with UHMWPE (Ultra High Molecular Weight Polyethylene).</w:t>
      </w:r>
    </w:p>
    <w:p w14:paraId="1FE5589B" w14:textId="77777777" w:rsidR="00EC7B80" w:rsidRPr="00AC417B" w:rsidRDefault="00EC7B80"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Recommended spray machine should include protection of aluminum components with clear anodized coating to resist potential damage from disinfectants.</w:t>
      </w:r>
    </w:p>
    <w:p w14:paraId="3C84EBC7" w14:textId="77777777" w:rsidR="00EC7B80" w:rsidRDefault="00EC7B80"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lastRenderedPageBreak/>
        <w:t xml:space="preserve">TITAN TOOL </w:t>
      </w:r>
    </w:p>
    <w:p w14:paraId="52561758" w14:textId="77777777" w:rsidR="00EC7B80" w:rsidRDefault="00EC7B80"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Minneapolis, MN USA</w:t>
      </w:r>
    </w:p>
    <w:p w14:paraId="4BCA73F1" w14:textId="77777777" w:rsidR="00EC7B80" w:rsidRDefault="00EC7B80" w:rsidP="00750A07">
      <w:pPr>
        <w:pStyle w:val="ListParagraph"/>
        <w:numPr>
          <w:ilvl w:val="6"/>
          <w:numId w:val="33"/>
        </w:numPr>
        <w:spacing w:after="160"/>
        <w:rPr>
          <w:rFonts w:ascii="Calibri Light" w:hAnsi="Calibri Light" w:cs="Calibri Light"/>
          <w:sz w:val="20"/>
          <w:szCs w:val="20"/>
        </w:rPr>
      </w:pPr>
      <w:r w:rsidRPr="00C8600F">
        <w:rPr>
          <w:rFonts w:ascii="Calibri Light" w:hAnsi="Calibri Light" w:cs="Calibri Light"/>
          <w:sz w:val="20"/>
          <w:szCs w:val="20"/>
        </w:rPr>
        <w:t xml:space="preserve">800-526-5362 </w:t>
      </w:r>
    </w:p>
    <w:p w14:paraId="74161BA4" w14:textId="326B78CE" w:rsidR="00254795" w:rsidRDefault="00EC7B80" w:rsidP="00750A07">
      <w:pPr>
        <w:pStyle w:val="ListParagraph"/>
        <w:numPr>
          <w:ilvl w:val="5"/>
          <w:numId w:val="33"/>
        </w:numPr>
        <w:spacing w:after="160"/>
        <w:rPr>
          <w:rFonts w:ascii="Calibri Light" w:hAnsi="Calibri Light" w:cs="Calibri Light"/>
          <w:sz w:val="20"/>
          <w:szCs w:val="20"/>
        </w:rPr>
      </w:pPr>
      <w:r w:rsidRPr="00C8600F">
        <w:rPr>
          <w:rFonts w:ascii="Calibri Light" w:hAnsi="Calibri Light" w:cs="Calibri Light"/>
          <w:sz w:val="20"/>
          <w:szCs w:val="20"/>
        </w:rPr>
        <w:t xml:space="preserve">Use: Benefect Decon30, </w:t>
      </w:r>
      <w:proofErr w:type="spellStart"/>
      <w:r w:rsidRPr="00C8600F">
        <w:rPr>
          <w:rFonts w:ascii="Calibri Light" w:hAnsi="Calibri Light" w:cs="Calibri Light"/>
          <w:sz w:val="20"/>
          <w:szCs w:val="20"/>
        </w:rPr>
        <w:t>ShockWave</w:t>
      </w:r>
      <w:proofErr w:type="spellEnd"/>
      <w:r w:rsidRPr="00C8600F">
        <w:rPr>
          <w:rFonts w:ascii="Calibri Light" w:hAnsi="Calibri Light" w:cs="Calibri Light"/>
          <w:sz w:val="20"/>
          <w:szCs w:val="20"/>
        </w:rPr>
        <w:t xml:space="preserve"> RTU, </w:t>
      </w:r>
      <w:proofErr w:type="spellStart"/>
      <w:r w:rsidRPr="00C8600F">
        <w:rPr>
          <w:rFonts w:ascii="Calibri Light" w:hAnsi="Calibri Light" w:cs="Calibri Light"/>
          <w:sz w:val="20"/>
          <w:szCs w:val="20"/>
        </w:rPr>
        <w:t>ShockWave</w:t>
      </w:r>
      <w:proofErr w:type="spellEnd"/>
      <w:r w:rsidRPr="00C8600F">
        <w:rPr>
          <w:rFonts w:ascii="Calibri Light" w:hAnsi="Calibri Light" w:cs="Calibri Light"/>
          <w:sz w:val="20"/>
          <w:szCs w:val="20"/>
        </w:rPr>
        <w:t xml:space="preserve"> Concentrate</w:t>
      </w:r>
    </w:p>
    <w:p w14:paraId="0268CA1E" w14:textId="7F2AB7F4" w:rsidR="009842BE" w:rsidRPr="00AC417B" w:rsidRDefault="009842BE"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Electric airless sprayer- Medium Sized Surfaces and Public Areas</w:t>
      </w:r>
    </w:p>
    <w:p w14:paraId="091E8FBB" w14:textId="77777777" w:rsidR="009842BE" w:rsidRDefault="009842BE"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[GRACO EQUIPMENT NEEDS TO BE INSERTED HERE]</w:t>
      </w:r>
    </w:p>
    <w:p w14:paraId="747CC091" w14:textId="77777777" w:rsidR="009842BE" w:rsidRDefault="009842BE"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For vertical, horizontal touchable surfaces of large indoor and outdoor spaces</w:t>
      </w:r>
    </w:p>
    <w:p w14:paraId="70F45E05" w14:textId="77777777" w:rsidR="009842BE" w:rsidRDefault="009842BE"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May also be used for overhead surfaces</w:t>
      </w:r>
    </w:p>
    <w:p w14:paraId="69C7D156" w14:textId="77777777" w:rsidR="009842BE" w:rsidRDefault="009842BE"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Should support:</w:t>
      </w:r>
    </w:p>
    <w:p w14:paraId="31B6C342" w14:textId="77777777" w:rsidR="009842BE" w:rsidRDefault="009842BE"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Hose Length: up to __________’</w:t>
      </w:r>
    </w:p>
    <w:p w14:paraId="4B6D8DD9" w14:textId="77777777" w:rsidR="009842BE" w:rsidRDefault="009842BE"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Intake: ____________________</w:t>
      </w:r>
    </w:p>
    <w:p w14:paraId="44E793A0" w14:textId="77777777" w:rsidR="009842BE" w:rsidRDefault="009842BE" w:rsidP="00750A07">
      <w:pPr>
        <w:pStyle w:val="ListParagraph"/>
        <w:numPr>
          <w:ilvl w:val="7"/>
          <w:numId w:val="33"/>
        </w:numPr>
        <w:spacing w:after="160"/>
        <w:rPr>
          <w:rFonts w:ascii="Calibri Light" w:hAnsi="Calibri Light" w:cs="Calibri Light"/>
          <w:sz w:val="20"/>
          <w:szCs w:val="20"/>
        </w:rPr>
      </w:pPr>
      <w:r w:rsidRPr="00B46A5C">
        <w:rPr>
          <w:rFonts w:ascii="Calibri Light" w:hAnsi="Calibri Light" w:cs="Calibri Light"/>
          <w:sz w:val="20"/>
          <w:szCs w:val="20"/>
        </w:rPr>
        <w:t xml:space="preserve">Spray with up to </w:t>
      </w:r>
      <w:r>
        <w:rPr>
          <w:rFonts w:ascii="Calibri Light" w:hAnsi="Calibri Light" w:cs="Calibri Light"/>
          <w:sz w:val="20"/>
          <w:szCs w:val="20"/>
        </w:rPr>
        <w:t xml:space="preserve">_______ </w:t>
      </w:r>
      <w:r w:rsidRPr="00B46A5C">
        <w:rPr>
          <w:rFonts w:ascii="Calibri Light" w:hAnsi="Calibri Light" w:cs="Calibri Light"/>
          <w:sz w:val="20"/>
          <w:szCs w:val="20"/>
        </w:rPr>
        <w:t>guns off a single sprayer</w:t>
      </w:r>
      <w:r>
        <w:rPr>
          <w:rFonts w:ascii="Calibri Light" w:hAnsi="Calibri Light" w:cs="Calibri Light"/>
          <w:sz w:val="20"/>
          <w:szCs w:val="20"/>
        </w:rPr>
        <w:t xml:space="preserve"> machine</w:t>
      </w:r>
    </w:p>
    <w:p w14:paraId="03173A25" w14:textId="77777777" w:rsidR="009842BE" w:rsidRDefault="009842BE"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 xml:space="preserve">Spray </w:t>
      </w:r>
      <w:proofErr w:type="gramStart"/>
      <w:r>
        <w:rPr>
          <w:rFonts w:ascii="Calibri Light" w:hAnsi="Calibri Light" w:cs="Calibri Light"/>
          <w:sz w:val="20"/>
          <w:szCs w:val="20"/>
        </w:rPr>
        <w:t>Tip  [</w:t>
      </w:r>
      <w:proofErr w:type="gramEnd"/>
      <w:r>
        <w:rPr>
          <w:rFonts w:ascii="Calibri Light" w:hAnsi="Calibri Light" w:cs="Calibri Light"/>
          <w:sz w:val="20"/>
          <w:szCs w:val="20"/>
        </w:rPr>
        <w:t>.209? ] proven in trials to provide</w:t>
      </w:r>
    </w:p>
    <w:p w14:paraId="2D1E48D4" w14:textId="77777777" w:rsidR="009842BE" w:rsidRDefault="009842BE" w:rsidP="00750A07">
      <w:pPr>
        <w:pStyle w:val="ListParagraph"/>
        <w:numPr>
          <w:ilvl w:val="8"/>
          <w:numId w:val="33"/>
        </w:numPr>
        <w:spacing w:after="160"/>
        <w:rPr>
          <w:rFonts w:ascii="Calibri Light" w:hAnsi="Calibri Light" w:cs="Calibri Light"/>
          <w:sz w:val="20"/>
          <w:szCs w:val="20"/>
        </w:rPr>
      </w:pPr>
      <w:r>
        <w:rPr>
          <w:rFonts w:ascii="Calibri Light" w:hAnsi="Calibri Light" w:cs="Calibri Light"/>
          <w:sz w:val="20"/>
          <w:szCs w:val="20"/>
        </w:rPr>
        <w:t>Large wet droplets to break surface tension and minimize hold out against wetting</w:t>
      </w:r>
    </w:p>
    <w:p w14:paraId="7DDCA702" w14:textId="77777777" w:rsidR="009842BE" w:rsidRPr="00E769CD" w:rsidRDefault="009842BE" w:rsidP="00750A07">
      <w:pPr>
        <w:pStyle w:val="ListParagraph"/>
        <w:numPr>
          <w:ilvl w:val="8"/>
          <w:numId w:val="33"/>
        </w:numPr>
        <w:spacing w:after="160"/>
        <w:rPr>
          <w:rFonts w:ascii="Calibri Light" w:hAnsi="Calibri Light" w:cs="Calibri Light"/>
          <w:sz w:val="20"/>
          <w:szCs w:val="20"/>
        </w:rPr>
      </w:pPr>
      <w:r>
        <w:rPr>
          <w:rFonts w:ascii="Calibri Light" w:hAnsi="Calibri Light" w:cs="Calibri Light"/>
          <w:sz w:val="20"/>
          <w:szCs w:val="20"/>
        </w:rPr>
        <w:t>[OPTIONAL FOR GRACO TO ADD INFO HERE].</w:t>
      </w:r>
    </w:p>
    <w:p w14:paraId="14FFFF33" w14:textId="77777777" w:rsidR="009842BE" w:rsidRDefault="009842BE"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Spray Machine Design &amp; Performance:</w:t>
      </w:r>
    </w:p>
    <w:p w14:paraId="3BEE0A97" w14:textId="77777777" w:rsidR="009842BE" w:rsidRPr="00E769CD" w:rsidRDefault="009842BE"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[OPTIONAL FOR GRACO TO ADD INFO HERE].</w:t>
      </w:r>
    </w:p>
    <w:p w14:paraId="36190C23" w14:textId="77777777" w:rsidR="009842BE" w:rsidRPr="00AC417B" w:rsidRDefault="009842BE"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GRACO</w:t>
      </w:r>
    </w:p>
    <w:p w14:paraId="79F366EA" w14:textId="77777777" w:rsidR="009842BE" w:rsidRPr="00AC417B" w:rsidRDefault="009842BE"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Minneapolis, MN USA</w:t>
      </w:r>
    </w:p>
    <w:p w14:paraId="09C014CC" w14:textId="77777777" w:rsidR="009842BE" w:rsidRPr="00AC417B" w:rsidRDefault="009842BE"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[TOLL FREE # OPTIONAL FOR GRACO TO ADD INFO HERE].</w:t>
      </w:r>
    </w:p>
    <w:p w14:paraId="28EA9E44" w14:textId="77777777" w:rsidR="009842BE" w:rsidRPr="00AC417B" w:rsidRDefault="009842BE"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0714B73F" w14:textId="70E5F9E0" w:rsidR="00A0662A" w:rsidRPr="00AC417B" w:rsidRDefault="00CF6065"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HVLP </w:t>
      </w:r>
      <w:r w:rsidR="00A0662A" w:rsidRPr="00AC417B">
        <w:rPr>
          <w:rFonts w:ascii="Calibri Light" w:hAnsi="Calibri Light" w:cs="Calibri Light"/>
          <w:b/>
          <w:bCs/>
          <w:sz w:val="20"/>
          <w:szCs w:val="20"/>
        </w:rPr>
        <w:t xml:space="preserve">Electric airless sprayer- </w:t>
      </w:r>
      <w:r w:rsidR="009842BE" w:rsidRPr="00AC417B">
        <w:rPr>
          <w:rFonts w:ascii="Calibri Light" w:hAnsi="Calibri Light" w:cs="Calibri Light"/>
          <w:b/>
          <w:bCs/>
          <w:sz w:val="20"/>
          <w:szCs w:val="20"/>
        </w:rPr>
        <w:t>Smaller</w:t>
      </w:r>
      <w:r w:rsidR="00A0662A" w:rsidRPr="00AC417B">
        <w:rPr>
          <w:rFonts w:ascii="Calibri Light" w:hAnsi="Calibri Light" w:cs="Calibri Light"/>
          <w:b/>
          <w:bCs/>
          <w:sz w:val="20"/>
          <w:szCs w:val="20"/>
        </w:rPr>
        <w:t xml:space="preserve">-sized Surfaces and </w:t>
      </w:r>
      <w:r w:rsidR="009842BE" w:rsidRPr="00AC417B">
        <w:rPr>
          <w:rFonts w:ascii="Calibri Light" w:hAnsi="Calibri Light" w:cs="Calibri Light"/>
          <w:b/>
          <w:bCs/>
          <w:sz w:val="20"/>
          <w:szCs w:val="20"/>
        </w:rPr>
        <w:t>Objects</w:t>
      </w:r>
    </w:p>
    <w:p w14:paraId="40C69B8B" w14:textId="0983225F" w:rsidR="00A0662A" w:rsidRPr="00AC417B" w:rsidRDefault="009842BE" w:rsidP="00750A07">
      <w:pPr>
        <w:pStyle w:val="ListParagraph"/>
        <w:numPr>
          <w:ilvl w:val="4"/>
          <w:numId w:val="33"/>
        </w:numPr>
        <w:spacing w:after="160"/>
        <w:rPr>
          <w:rFonts w:ascii="Calibri Light" w:hAnsi="Calibri Light" w:cs="Calibri Light"/>
          <w:b/>
          <w:bCs/>
          <w:sz w:val="20"/>
          <w:szCs w:val="20"/>
        </w:rPr>
      </w:pPr>
      <w:proofErr w:type="spellStart"/>
      <w:r w:rsidRPr="00AC417B">
        <w:rPr>
          <w:rFonts w:ascii="Calibri Light" w:hAnsi="Calibri Light" w:cs="Calibri Light"/>
          <w:b/>
          <w:bCs/>
          <w:sz w:val="20"/>
          <w:szCs w:val="20"/>
        </w:rPr>
        <w:t>FlexSpray</w:t>
      </w:r>
      <w:proofErr w:type="spellEnd"/>
      <w:r w:rsidRPr="00AC417B">
        <w:rPr>
          <w:rFonts w:ascii="Calibri Light" w:hAnsi="Calibri Light" w:cs="Calibri Light"/>
          <w:b/>
          <w:bCs/>
          <w:sz w:val="20"/>
          <w:szCs w:val="20"/>
        </w:rPr>
        <w:t xml:space="preserve"> Handheld</w:t>
      </w:r>
    </w:p>
    <w:p w14:paraId="1E49EB0E" w14:textId="050C2DD3" w:rsidR="00A0662A" w:rsidRPr="00AC417B" w:rsidRDefault="00A0662A"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For </w:t>
      </w:r>
      <w:r w:rsidR="009842BE" w:rsidRPr="00AC417B">
        <w:rPr>
          <w:rFonts w:ascii="Calibri Light" w:hAnsi="Calibri Light" w:cs="Calibri Light"/>
          <w:b/>
          <w:bCs/>
          <w:sz w:val="20"/>
          <w:szCs w:val="20"/>
        </w:rPr>
        <w:t>small</w:t>
      </w:r>
      <w:r w:rsidRPr="00AC417B">
        <w:rPr>
          <w:rFonts w:ascii="Calibri Light" w:hAnsi="Calibri Light" w:cs="Calibri Light"/>
          <w:b/>
          <w:bCs/>
          <w:sz w:val="20"/>
          <w:szCs w:val="20"/>
        </w:rPr>
        <w:t>-sized indoor spaces</w:t>
      </w:r>
    </w:p>
    <w:p w14:paraId="3F46BD69" w14:textId="4F811D5D" w:rsidR="009842BE" w:rsidRPr="00AC417B" w:rsidRDefault="009842BE"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Combination speed and portability</w:t>
      </w:r>
    </w:p>
    <w:p w14:paraId="42E2E086" w14:textId="22B73F95" w:rsidR="00A0662A" w:rsidRPr="00AC417B" w:rsidRDefault="00A0662A"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Should support:</w:t>
      </w:r>
    </w:p>
    <w:p w14:paraId="14CC5FD5" w14:textId="5808A02F" w:rsidR="00A0662A" w:rsidRPr="00AC417B" w:rsidRDefault="00A0662A"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Intake: </w:t>
      </w:r>
      <w:r w:rsidR="009842BE" w:rsidRPr="00AC417B">
        <w:rPr>
          <w:rFonts w:ascii="Calibri Light" w:hAnsi="Calibri Light" w:cs="Calibri Light"/>
          <w:b/>
          <w:bCs/>
          <w:sz w:val="20"/>
          <w:szCs w:val="20"/>
        </w:rPr>
        <w:t>built in refillable reservoir</w:t>
      </w:r>
    </w:p>
    <w:p w14:paraId="7F85181C" w14:textId="77777777" w:rsidR="00A0662A" w:rsidRPr="00AC417B" w:rsidRDefault="00A0662A"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Spray with one applicator per sprayer machine</w:t>
      </w:r>
    </w:p>
    <w:p w14:paraId="2FFAF10B" w14:textId="0F31E61C" w:rsidR="00A0662A" w:rsidRPr="00AC417B" w:rsidRDefault="00A0662A"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Flow-Thru: 0.</w:t>
      </w:r>
      <w:r w:rsidR="009842BE" w:rsidRPr="00AC417B">
        <w:rPr>
          <w:rFonts w:ascii="Calibri Light" w:hAnsi="Calibri Light" w:cs="Calibri Light"/>
          <w:b/>
          <w:bCs/>
          <w:sz w:val="20"/>
          <w:szCs w:val="20"/>
        </w:rPr>
        <w:t>20</w:t>
      </w:r>
      <w:r w:rsidRPr="00AC417B">
        <w:rPr>
          <w:rFonts w:ascii="Calibri Light" w:hAnsi="Calibri Light" w:cs="Calibri Light"/>
          <w:b/>
          <w:bCs/>
          <w:sz w:val="20"/>
          <w:szCs w:val="20"/>
        </w:rPr>
        <w:t xml:space="preserve"> GPM</w:t>
      </w:r>
    </w:p>
    <w:p w14:paraId="48FE0B09" w14:textId="77777777" w:rsidR="00A0662A" w:rsidRPr="00AC417B" w:rsidRDefault="00A0662A"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Spray Tip proven in trials to provide</w:t>
      </w:r>
      <w:r w:rsidRPr="00AC417B">
        <w:rPr>
          <w:rStyle w:val="EndnoteReference"/>
          <w:rFonts w:ascii="Calibri Light" w:hAnsi="Calibri Light" w:cs="Calibri Light"/>
          <w:b/>
          <w:bCs/>
          <w:sz w:val="20"/>
          <w:szCs w:val="20"/>
        </w:rPr>
        <w:endnoteReference w:id="42"/>
      </w:r>
      <w:r w:rsidRPr="00AC417B">
        <w:rPr>
          <w:rFonts w:ascii="Calibri Light" w:hAnsi="Calibri Light" w:cs="Calibri Light"/>
          <w:b/>
          <w:bCs/>
          <w:sz w:val="20"/>
          <w:szCs w:val="20"/>
        </w:rPr>
        <w:t>:</w:t>
      </w:r>
    </w:p>
    <w:p w14:paraId="54FA4284" w14:textId="77777777" w:rsidR="00A0662A" w:rsidRPr="00AC417B" w:rsidRDefault="00A0662A" w:rsidP="00750A07">
      <w:pPr>
        <w:pStyle w:val="ListParagraph"/>
        <w:numPr>
          <w:ilvl w:val="8"/>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Large wet droplets to break surface tension and minimize hold out against wetting</w:t>
      </w:r>
    </w:p>
    <w:p w14:paraId="0A6526EB" w14:textId="77777777" w:rsidR="00A0662A" w:rsidRPr="00AC417B" w:rsidRDefault="00A0662A"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Spray Machine Design &amp; Performance:</w:t>
      </w:r>
    </w:p>
    <w:p w14:paraId="604C256F" w14:textId="7D6B00D9" w:rsidR="00A0662A" w:rsidRPr="00AC417B" w:rsidRDefault="009842BE" w:rsidP="00750A07">
      <w:pPr>
        <w:pStyle w:val="ListParagraph"/>
        <w:numPr>
          <w:ilvl w:val="7"/>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Not for use with alcohol-based </w:t>
      </w:r>
      <w:r w:rsidR="00A0662A" w:rsidRPr="00AC417B">
        <w:rPr>
          <w:rFonts w:ascii="Calibri Light" w:hAnsi="Calibri Light" w:cs="Calibri Light"/>
          <w:b/>
          <w:bCs/>
          <w:sz w:val="20"/>
          <w:szCs w:val="20"/>
        </w:rPr>
        <w:t>disinfectants.</w:t>
      </w:r>
    </w:p>
    <w:p w14:paraId="64450ECE" w14:textId="77777777" w:rsidR="00A0662A" w:rsidRDefault="00A0662A"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TITAN TOOL </w:t>
      </w:r>
    </w:p>
    <w:p w14:paraId="4855DBDD" w14:textId="77777777" w:rsidR="00A0662A" w:rsidRDefault="00A0662A"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Minneapolis, MN USA</w:t>
      </w:r>
    </w:p>
    <w:p w14:paraId="20E07DC3" w14:textId="77777777" w:rsidR="00A0662A" w:rsidRDefault="00A0662A" w:rsidP="00750A07">
      <w:pPr>
        <w:pStyle w:val="ListParagraph"/>
        <w:numPr>
          <w:ilvl w:val="6"/>
          <w:numId w:val="33"/>
        </w:numPr>
        <w:spacing w:after="160"/>
        <w:rPr>
          <w:rFonts w:ascii="Calibri Light" w:hAnsi="Calibri Light" w:cs="Calibri Light"/>
          <w:sz w:val="20"/>
          <w:szCs w:val="20"/>
        </w:rPr>
      </w:pPr>
      <w:r w:rsidRPr="00C8600F">
        <w:rPr>
          <w:rFonts w:ascii="Calibri Light" w:hAnsi="Calibri Light" w:cs="Calibri Light"/>
          <w:sz w:val="20"/>
          <w:szCs w:val="20"/>
        </w:rPr>
        <w:t xml:space="preserve">800-526-5362 </w:t>
      </w:r>
    </w:p>
    <w:p w14:paraId="5F455876" w14:textId="77777777" w:rsidR="00A0662A" w:rsidRPr="00AC417B" w:rsidRDefault="00A0662A" w:rsidP="00750A07">
      <w:pPr>
        <w:pStyle w:val="ListParagraph"/>
        <w:numPr>
          <w:ilvl w:val="5"/>
          <w:numId w:val="33"/>
        </w:numPr>
        <w:spacing w:after="160"/>
        <w:rPr>
          <w:rFonts w:ascii="Calibri Light" w:hAnsi="Calibri Light" w:cs="Calibri Light"/>
          <w:sz w:val="20"/>
          <w:szCs w:val="20"/>
        </w:rPr>
      </w:pPr>
      <w:r w:rsidRPr="00AC417B">
        <w:rPr>
          <w:rFonts w:ascii="Calibri Light" w:hAnsi="Calibri Light" w:cs="Calibri Light"/>
          <w:sz w:val="20"/>
          <w:szCs w:val="20"/>
        </w:rPr>
        <w:t xml:space="preserve">Use: Benefect Decon30, </w:t>
      </w:r>
      <w:proofErr w:type="spellStart"/>
      <w:r w:rsidRPr="00AC417B">
        <w:rPr>
          <w:rFonts w:ascii="Calibri Light" w:hAnsi="Calibri Light" w:cs="Calibri Light"/>
          <w:sz w:val="20"/>
          <w:szCs w:val="20"/>
        </w:rPr>
        <w:t>ShockWave</w:t>
      </w:r>
      <w:proofErr w:type="spellEnd"/>
      <w:r w:rsidRPr="00AC417B">
        <w:rPr>
          <w:rFonts w:ascii="Calibri Light" w:hAnsi="Calibri Light" w:cs="Calibri Light"/>
          <w:sz w:val="20"/>
          <w:szCs w:val="20"/>
        </w:rPr>
        <w:t xml:space="preserve"> RTU, </w:t>
      </w:r>
      <w:proofErr w:type="spellStart"/>
      <w:r w:rsidRPr="00AC417B">
        <w:rPr>
          <w:rFonts w:ascii="Calibri Light" w:hAnsi="Calibri Light" w:cs="Calibri Light"/>
          <w:sz w:val="20"/>
          <w:szCs w:val="20"/>
        </w:rPr>
        <w:t>ShockWave</w:t>
      </w:r>
      <w:proofErr w:type="spellEnd"/>
      <w:r w:rsidRPr="00AC417B">
        <w:rPr>
          <w:rFonts w:ascii="Calibri Light" w:hAnsi="Calibri Light" w:cs="Calibri Light"/>
          <w:sz w:val="20"/>
          <w:szCs w:val="20"/>
        </w:rPr>
        <w:t xml:space="preserve"> Concentrate</w:t>
      </w:r>
    </w:p>
    <w:p w14:paraId="20A2C40D" w14:textId="0A9C9309" w:rsidR="009842BE" w:rsidRPr="00AC417B" w:rsidRDefault="009842BE" w:rsidP="00750A07">
      <w:pPr>
        <w:pStyle w:val="ListParagraph"/>
        <w:numPr>
          <w:ilvl w:val="3"/>
          <w:numId w:val="33"/>
        </w:numPr>
        <w:spacing w:after="160"/>
        <w:rPr>
          <w:rFonts w:ascii="Calibri Light" w:hAnsi="Calibri Light" w:cs="Calibri Light"/>
          <w:sz w:val="20"/>
          <w:szCs w:val="20"/>
        </w:rPr>
      </w:pPr>
      <w:r w:rsidRPr="00AC417B">
        <w:rPr>
          <w:rFonts w:ascii="Calibri Light" w:hAnsi="Calibri Light" w:cs="Calibri Light"/>
          <w:sz w:val="20"/>
          <w:szCs w:val="20"/>
        </w:rPr>
        <w:t>Electric airless sprayer- Small Sized Surfaces and Objects</w:t>
      </w:r>
    </w:p>
    <w:p w14:paraId="1F47F10E" w14:textId="77777777" w:rsidR="009842BE" w:rsidRDefault="009842BE"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[GRACO EQUIPMENT NEEDS TO BE INSERTED HERE]</w:t>
      </w:r>
    </w:p>
    <w:p w14:paraId="25F760C2" w14:textId="77777777" w:rsidR="009842BE" w:rsidRDefault="009842BE"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For vertical, horizontal touchable surfaces of large indoor and outdoor spaces</w:t>
      </w:r>
    </w:p>
    <w:p w14:paraId="1E47AE92" w14:textId="77777777" w:rsidR="009842BE" w:rsidRDefault="009842BE"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May also be used for overhead surfaces</w:t>
      </w:r>
    </w:p>
    <w:p w14:paraId="3F00E471" w14:textId="77777777" w:rsidR="009842BE" w:rsidRDefault="009842BE"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Should support:</w:t>
      </w:r>
    </w:p>
    <w:p w14:paraId="20488EE1" w14:textId="77777777" w:rsidR="009842BE" w:rsidRDefault="009842BE"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Hose Length: up to __________’</w:t>
      </w:r>
    </w:p>
    <w:p w14:paraId="1A9E20B0" w14:textId="77777777" w:rsidR="009842BE" w:rsidRDefault="009842BE"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Intake: ____________________</w:t>
      </w:r>
    </w:p>
    <w:p w14:paraId="3F58B656" w14:textId="77777777" w:rsidR="009842BE" w:rsidRDefault="009842BE" w:rsidP="00750A07">
      <w:pPr>
        <w:pStyle w:val="ListParagraph"/>
        <w:numPr>
          <w:ilvl w:val="7"/>
          <w:numId w:val="33"/>
        </w:numPr>
        <w:spacing w:after="160"/>
        <w:rPr>
          <w:rFonts w:ascii="Calibri Light" w:hAnsi="Calibri Light" w:cs="Calibri Light"/>
          <w:sz w:val="20"/>
          <w:szCs w:val="20"/>
        </w:rPr>
      </w:pPr>
      <w:r w:rsidRPr="00B46A5C">
        <w:rPr>
          <w:rFonts w:ascii="Calibri Light" w:hAnsi="Calibri Light" w:cs="Calibri Light"/>
          <w:sz w:val="20"/>
          <w:szCs w:val="20"/>
        </w:rPr>
        <w:t xml:space="preserve">Spray with up to </w:t>
      </w:r>
      <w:r>
        <w:rPr>
          <w:rFonts w:ascii="Calibri Light" w:hAnsi="Calibri Light" w:cs="Calibri Light"/>
          <w:sz w:val="20"/>
          <w:szCs w:val="20"/>
        </w:rPr>
        <w:t xml:space="preserve">_______ </w:t>
      </w:r>
      <w:r w:rsidRPr="00B46A5C">
        <w:rPr>
          <w:rFonts w:ascii="Calibri Light" w:hAnsi="Calibri Light" w:cs="Calibri Light"/>
          <w:sz w:val="20"/>
          <w:szCs w:val="20"/>
        </w:rPr>
        <w:t>guns off a single sprayer</w:t>
      </w:r>
      <w:r>
        <w:rPr>
          <w:rFonts w:ascii="Calibri Light" w:hAnsi="Calibri Light" w:cs="Calibri Light"/>
          <w:sz w:val="20"/>
          <w:szCs w:val="20"/>
        </w:rPr>
        <w:t xml:space="preserve"> machine</w:t>
      </w:r>
    </w:p>
    <w:p w14:paraId="4957D623" w14:textId="77777777" w:rsidR="009842BE" w:rsidRDefault="009842BE"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 xml:space="preserve">Spray </w:t>
      </w:r>
      <w:proofErr w:type="gramStart"/>
      <w:r>
        <w:rPr>
          <w:rFonts w:ascii="Calibri Light" w:hAnsi="Calibri Light" w:cs="Calibri Light"/>
          <w:sz w:val="20"/>
          <w:szCs w:val="20"/>
        </w:rPr>
        <w:t>Tip  [</w:t>
      </w:r>
      <w:proofErr w:type="gramEnd"/>
      <w:r>
        <w:rPr>
          <w:rFonts w:ascii="Calibri Light" w:hAnsi="Calibri Light" w:cs="Calibri Light"/>
          <w:sz w:val="20"/>
          <w:szCs w:val="20"/>
        </w:rPr>
        <w:t>.209? ] proven in trials to provide</w:t>
      </w:r>
    </w:p>
    <w:p w14:paraId="49BECED6" w14:textId="77777777" w:rsidR="009842BE" w:rsidRDefault="009842BE" w:rsidP="00750A07">
      <w:pPr>
        <w:pStyle w:val="ListParagraph"/>
        <w:numPr>
          <w:ilvl w:val="8"/>
          <w:numId w:val="33"/>
        </w:numPr>
        <w:spacing w:after="160"/>
        <w:rPr>
          <w:rFonts w:ascii="Calibri Light" w:hAnsi="Calibri Light" w:cs="Calibri Light"/>
          <w:sz w:val="20"/>
          <w:szCs w:val="20"/>
        </w:rPr>
      </w:pPr>
      <w:r>
        <w:rPr>
          <w:rFonts w:ascii="Calibri Light" w:hAnsi="Calibri Light" w:cs="Calibri Light"/>
          <w:sz w:val="20"/>
          <w:szCs w:val="20"/>
        </w:rPr>
        <w:t>Large wet droplets to break surface tension and minimize hold out against wetting</w:t>
      </w:r>
    </w:p>
    <w:p w14:paraId="3811C494" w14:textId="77777777" w:rsidR="009842BE" w:rsidRPr="00E769CD" w:rsidRDefault="009842BE" w:rsidP="00750A07">
      <w:pPr>
        <w:pStyle w:val="ListParagraph"/>
        <w:numPr>
          <w:ilvl w:val="8"/>
          <w:numId w:val="33"/>
        </w:numPr>
        <w:spacing w:after="160"/>
        <w:rPr>
          <w:rFonts w:ascii="Calibri Light" w:hAnsi="Calibri Light" w:cs="Calibri Light"/>
          <w:sz w:val="20"/>
          <w:szCs w:val="20"/>
        </w:rPr>
      </w:pPr>
      <w:r>
        <w:rPr>
          <w:rFonts w:ascii="Calibri Light" w:hAnsi="Calibri Light" w:cs="Calibri Light"/>
          <w:sz w:val="20"/>
          <w:szCs w:val="20"/>
        </w:rPr>
        <w:t>[OPTIONAL FOR GRACO TO ADD INFO HERE].</w:t>
      </w:r>
    </w:p>
    <w:p w14:paraId="1CAF3DA1" w14:textId="77777777" w:rsidR="009842BE" w:rsidRDefault="009842BE"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Spray Machine Design &amp; Performance:</w:t>
      </w:r>
    </w:p>
    <w:p w14:paraId="09DC177E" w14:textId="77777777" w:rsidR="009842BE" w:rsidRPr="00E769CD" w:rsidRDefault="009842BE"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[OPTIONAL FOR GRACO TO ADD INFO HERE].</w:t>
      </w:r>
    </w:p>
    <w:p w14:paraId="5B7DF39F" w14:textId="77777777" w:rsidR="009842BE" w:rsidRDefault="009842BE"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GRACO</w:t>
      </w:r>
    </w:p>
    <w:p w14:paraId="09F7F31B" w14:textId="77777777" w:rsidR="009842BE" w:rsidRDefault="009842BE"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Minneapolis, MN USA</w:t>
      </w:r>
    </w:p>
    <w:p w14:paraId="08360C35" w14:textId="77777777" w:rsidR="009842BE" w:rsidRPr="00EC7B80" w:rsidRDefault="009842BE" w:rsidP="00750A07">
      <w:pPr>
        <w:pStyle w:val="ListParagraph"/>
        <w:numPr>
          <w:ilvl w:val="6"/>
          <w:numId w:val="33"/>
        </w:numPr>
        <w:spacing w:after="160"/>
        <w:rPr>
          <w:rFonts w:ascii="Calibri Light" w:hAnsi="Calibri Light" w:cs="Calibri Light"/>
          <w:sz w:val="20"/>
          <w:szCs w:val="20"/>
        </w:rPr>
      </w:pPr>
      <w:r w:rsidRPr="00EC7B80">
        <w:rPr>
          <w:rFonts w:ascii="Calibri Light" w:hAnsi="Calibri Light" w:cs="Calibri Light"/>
          <w:sz w:val="20"/>
          <w:szCs w:val="20"/>
        </w:rPr>
        <w:t>[</w:t>
      </w:r>
      <w:r>
        <w:rPr>
          <w:rFonts w:ascii="Calibri Light" w:hAnsi="Calibri Light" w:cs="Calibri Light"/>
          <w:sz w:val="20"/>
          <w:szCs w:val="20"/>
        </w:rPr>
        <w:t xml:space="preserve">TOLL FREE # </w:t>
      </w:r>
      <w:r w:rsidRPr="00EC7B80">
        <w:rPr>
          <w:rFonts w:ascii="Calibri Light" w:hAnsi="Calibri Light" w:cs="Calibri Light"/>
          <w:sz w:val="20"/>
          <w:szCs w:val="20"/>
        </w:rPr>
        <w:t>OPTIONAL FOR GRACO TO ADD INFO HERE].</w:t>
      </w:r>
    </w:p>
    <w:p w14:paraId="1C7F05FA" w14:textId="77777777" w:rsidR="009842BE" w:rsidRPr="00AC417B" w:rsidRDefault="009842BE"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6DFB9156" w14:textId="735BF783" w:rsidR="00790A97" w:rsidRDefault="00FB743B" w:rsidP="00750A07">
      <w:pPr>
        <w:pStyle w:val="ListParagraph"/>
        <w:numPr>
          <w:ilvl w:val="2"/>
          <w:numId w:val="33"/>
        </w:numPr>
        <w:spacing w:after="160"/>
        <w:rPr>
          <w:rFonts w:ascii="Calibri Light" w:hAnsi="Calibri Light" w:cs="Calibri Light"/>
          <w:sz w:val="20"/>
          <w:szCs w:val="20"/>
        </w:rPr>
      </w:pPr>
      <w:r w:rsidRPr="00790A97">
        <w:rPr>
          <w:rFonts w:ascii="Calibri Light" w:hAnsi="Calibri Light" w:cs="Calibri Light"/>
          <w:sz w:val="20"/>
          <w:szCs w:val="20"/>
        </w:rPr>
        <w:t xml:space="preserve">  </w:t>
      </w:r>
      <w:r w:rsidR="00790A97" w:rsidRPr="00790A97">
        <w:rPr>
          <w:rFonts w:ascii="Calibri Light" w:hAnsi="Calibri Light" w:cs="Calibri Light"/>
          <w:sz w:val="20"/>
          <w:szCs w:val="20"/>
        </w:rPr>
        <w:t>BLAST, ABLATIVE</w:t>
      </w:r>
    </w:p>
    <w:p w14:paraId="5B4FDC43" w14:textId="7AF87266" w:rsidR="002055FC" w:rsidRPr="002055FC" w:rsidRDefault="00790A97"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 xml:space="preserve">Micro Air Abrasion </w:t>
      </w:r>
      <w:r w:rsidR="002055FC">
        <w:rPr>
          <w:rFonts w:ascii="Calibri Light" w:hAnsi="Calibri Light" w:cs="Calibri Light"/>
          <w:sz w:val="20"/>
          <w:szCs w:val="20"/>
        </w:rPr>
        <w:t>– Small contents &amp; surfaces, up thru Large Surfaces and Public Areas</w:t>
      </w:r>
    </w:p>
    <w:p w14:paraId="5CB9F068" w14:textId="2F82B04F" w:rsidR="00790A97" w:rsidRDefault="002055FC"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E</w:t>
      </w:r>
      <w:r w:rsidR="00790A97">
        <w:rPr>
          <w:rFonts w:ascii="Calibri Light" w:hAnsi="Calibri Light" w:cs="Calibri Light"/>
          <w:sz w:val="20"/>
          <w:szCs w:val="20"/>
        </w:rPr>
        <w:t>xfoliate</w:t>
      </w:r>
      <w:r>
        <w:rPr>
          <w:rFonts w:ascii="Calibri Light" w:hAnsi="Calibri Light" w:cs="Calibri Light"/>
          <w:sz w:val="20"/>
          <w:szCs w:val="20"/>
        </w:rPr>
        <w:t>s</w:t>
      </w:r>
      <w:r w:rsidR="00790A97">
        <w:rPr>
          <w:rFonts w:ascii="Calibri Light" w:hAnsi="Calibri Light" w:cs="Calibri Light"/>
          <w:sz w:val="20"/>
          <w:szCs w:val="20"/>
        </w:rPr>
        <w:t xml:space="preserve"> outermost layer of substrates, cleaning by removing even biofilms entrained in semi-porous surfaces, immediately followed by integrated application of the disinfectants in this section</w:t>
      </w:r>
      <w:r>
        <w:rPr>
          <w:rFonts w:ascii="Calibri Light" w:hAnsi="Calibri Light" w:cs="Calibri Light"/>
          <w:sz w:val="20"/>
          <w:szCs w:val="20"/>
        </w:rPr>
        <w:t>.</w:t>
      </w:r>
    </w:p>
    <w:p w14:paraId="6448AA7C" w14:textId="224AD4C4" w:rsidR="00790A97" w:rsidRDefault="00790A97"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 xml:space="preserve">IBIX Easy </w:t>
      </w:r>
      <w:r w:rsidR="00A00AF1">
        <w:rPr>
          <w:rFonts w:ascii="Calibri Light" w:hAnsi="Calibri Light" w:cs="Calibri Light"/>
          <w:sz w:val="20"/>
          <w:szCs w:val="20"/>
        </w:rPr>
        <w:t>Blast EB-6 or EB-25</w:t>
      </w:r>
    </w:p>
    <w:p w14:paraId="2BD12178" w14:textId="025AC51C" w:rsidR="00A00AF1" w:rsidRDefault="00A00AF1"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[SETTINGS AVAILABLE FROM MANUFACTURER]</w:t>
      </w:r>
    </w:p>
    <w:p w14:paraId="4A79CE38" w14:textId="4CD70980" w:rsidR="00790A97" w:rsidRDefault="00A00AF1"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IBIX USA</w:t>
      </w:r>
    </w:p>
    <w:p w14:paraId="3DE925DE" w14:textId="19D8CC3D" w:rsidR="00790A97" w:rsidRDefault="00A00AF1"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Largo, FL</w:t>
      </w:r>
      <w:r w:rsidR="00790A97">
        <w:rPr>
          <w:rFonts w:ascii="Calibri Light" w:hAnsi="Calibri Light" w:cs="Calibri Light"/>
          <w:sz w:val="20"/>
          <w:szCs w:val="20"/>
        </w:rPr>
        <w:t xml:space="preserve"> USA</w:t>
      </w:r>
    </w:p>
    <w:p w14:paraId="253EBA97" w14:textId="77777777" w:rsidR="00A00AF1" w:rsidRDefault="00A00AF1" w:rsidP="00750A07">
      <w:pPr>
        <w:pStyle w:val="ListParagraph"/>
        <w:numPr>
          <w:ilvl w:val="6"/>
          <w:numId w:val="33"/>
        </w:numPr>
        <w:spacing w:after="160"/>
        <w:rPr>
          <w:rFonts w:ascii="Calibri Light" w:hAnsi="Calibri Light" w:cs="Calibri Light"/>
          <w:sz w:val="20"/>
          <w:szCs w:val="20"/>
        </w:rPr>
      </w:pPr>
      <w:r w:rsidRPr="00A00AF1">
        <w:rPr>
          <w:rFonts w:ascii="Calibri Light" w:hAnsi="Calibri Light" w:cs="Calibri Light"/>
          <w:sz w:val="20"/>
          <w:szCs w:val="20"/>
        </w:rPr>
        <w:t>(727) 322-4611</w:t>
      </w:r>
    </w:p>
    <w:p w14:paraId="2A333FA6" w14:textId="1AA19595" w:rsidR="00790A97" w:rsidRPr="00790A97" w:rsidRDefault="00790A97" w:rsidP="00750A07">
      <w:pPr>
        <w:pStyle w:val="ListParagraph"/>
        <w:numPr>
          <w:ilvl w:val="5"/>
          <w:numId w:val="33"/>
        </w:numPr>
        <w:spacing w:after="160"/>
        <w:rPr>
          <w:rFonts w:ascii="Calibri Light" w:hAnsi="Calibri Light" w:cs="Calibri Light"/>
          <w:sz w:val="20"/>
          <w:szCs w:val="20"/>
        </w:rPr>
      </w:pPr>
      <w:r w:rsidRPr="00C8600F">
        <w:rPr>
          <w:rFonts w:ascii="Calibri Light" w:hAnsi="Calibri Light" w:cs="Calibri Light"/>
          <w:sz w:val="20"/>
          <w:szCs w:val="20"/>
        </w:rPr>
        <w:t xml:space="preserve">Use: Benefect Decon30, </w:t>
      </w:r>
      <w:proofErr w:type="spellStart"/>
      <w:r w:rsidRPr="00C8600F">
        <w:rPr>
          <w:rFonts w:ascii="Calibri Light" w:hAnsi="Calibri Light" w:cs="Calibri Light"/>
          <w:sz w:val="20"/>
          <w:szCs w:val="20"/>
        </w:rPr>
        <w:t>ShockWave</w:t>
      </w:r>
      <w:proofErr w:type="spellEnd"/>
      <w:r w:rsidRPr="00C8600F">
        <w:rPr>
          <w:rFonts w:ascii="Calibri Light" w:hAnsi="Calibri Light" w:cs="Calibri Light"/>
          <w:sz w:val="20"/>
          <w:szCs w:val="20"/>
        </w:rPr>
        <w:t xml:space="preserve"> RTU, </w:t>
      </w:r>
      <w:proofErr w:type="spellStart"/>
      <w:r w:rsidRPr="00C8600F">
        <w:rPr>
          <w:rFonts w:ascii="Calibri Light" w:hAnsi="Calibri Light" w:cs="Calibri Light"/>
          <w:sz w:val="20"/>
          <w:szCs w:val="20"/>
        </w:rPr>
        <w:t>ShockWave</w:t>
      </w:r>
      <w:proofErr w:type="spellEnd"/>
      <w:r w:rsidRPr="00C8600F">
        <w:rPr>
          <w:rFonts w:ascii="Calibri Light" w:hAnsi="Calibri Light" w:cs="Calibri Light"/>
          <w:sz w:val="20"/>
          <w:szCs w:val="20"/>
        </w:rPr>
        <w:t xml:space="preserve"> Concentrate</w:t>
      </w:r>
    </w:p>
    <w:p w14:paraId="19536A61" w14:textId="12EF85A4" w:rsidR="00A00AF1" w:rsidRDefault="00790A97"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sz w:val="20"/>
          <w:szCs w:val="20"/>
        </w:rPr>
        <w:t xml:space="preserve"> </w:t>
      </w:r>
      <w:r w:rsidR="00A00AF1" w:rsidRPr="00790A97">
        <w:rPr>
          <w:rFonts w:ascii="Calibri Light" w:hAnsi="Calibri Light" w:cs="Calibri Light"/>
          <w:sz w:val="20"/>
          <w:szCs w:val="20"/>
        </w:rPr>
        <w:t xml:space="preserve">  BLAST,</w:t>
      </w:r>
      <w:r w:rsidR="00A00AF1">
        <w:rPr>
          <w:rFonts w:ascii="Calibri Light" w:hAnsi="Calibri Light" w:cs="Calibri Light"/>
          <w:sz w:val="20"/>
          <w:szCs w:val="20"/>
        </w:rPr>
        <w:t xml:space="preserve"> SODA</w:t>
      </w:r>
    </w:p>
    <w:p w14:paraId="26237B6D" w14:textId="7A6E2F32" w:rsidR="002055FC" w:rsidRPr="002055FC" w:rsidRDefault="002055FC"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High volume Slurry Soda Blast – Large Outdoor Surfaces and Public Areas</w:t>
      </w:r>
      <w:r w:rsidR="00ED6431">
        <w:rPr>
          <w:rStyle w:val="EndnoteReference"/>
          <w:rFonts w:ascii="Calibri Light" w:hAnsi="Calibri Light" w:cs="Calibri Light"/>
          <w:sz w:val="20"/>
          <w:szCs w:val="20"/>
        </w:rPr>
        <w:endnoteReference w:id="43"/>
      </w:r>
    </w:p>
    <w:p w14:paraId="73D1FED7" w14:textId="447226CE" w:rsidR="002055FC" w:rsidRDefault="002055FC"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Exfoliates outermost layer of substrates, cleaning by removing even biofilms entrained in semi-porous surfaces, immediately followed by integrated application of the disinfectants in this section.</w:t>
      </w:r>
    </w:p>
    <w:p w14:paraId="0790CA29" w14:textId="0CAD965D" w:rsidR="00ED6431" w:rsidRPr="00ED6431" w:rsidRDefault="00032204"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Wet abrasive technology incorporating water, compressed air and an aggregate</w:t>
      </w:r>
      <w:r w:rsidR="00ED6431">
        <w:rPr>
          <w:rFonts w:ascii="Calibri Light" w:hAnsi="Calibri Light" w:cs="Calibri Light"/>
          <w:sz w:val="20"/>
          <w:szCs w:val="20"/>
        </w:rPr>
        <w:t>.  This reduces abrasive aggregate consumption by 70-80%.  Summarized process description:</w:t>
      </w:r>
    </w:p>
    <w:p w14:paraId="38DA8BDD" w14:textId="7BC3E039" w:rsidR="00032204" w:rsidRPr="00032204" w:rsidRDefault="00032204" w:rsidP="00750A07">
      <w:pPr>
        <w:pStyle w:val="ListParagraph"/>
        <w:numPr>
          <w:ilvl w:val="5"/>
          <w:numId w:val="33"/>
        </w:numPr>
        <w:spacing w:after="160"/>
        <w:rPr>
          <w:rFonts w:ascii="Calibri Light" w:hAnsi="Calibri Light" w:cs="Calibri Light"/>
          <w:sz w:val="20"/>
          <w:szCs w:val="20"/>
        </w:rPr>
      </w:pPr>
      <w:r w:rsidRPr="00032204">
        <w:rPr>
          <w:rFonts w:ascii="Calibri Light" w:hAnsi="Calibri Light" w:cs="Calibri Light"/>
          <w:sz w:val="20"/>
          <w:szCs w:val="20"/>
        </w:rPr>
        <w:t>Mix abrasive and water in pressure vessel.</w:t>
      </w:r>
      <w:r>
        <w:rPr>
          <w:rFonts w:ascii="Calibri Light" w:hAnsi="Calibri Light" w:cs="Calibri Light"/>
          <w:sz w:val="20"/>
          <w:szCs w:val="20"/>
        </w:rPr>
        <w:t xml:space="preserve">  Fill “rinse” tank with disinfectant</w:t>
      </w:r>
    </w:p>
    <w:p w14:paraId="33346D16" w14:textId="5F7884C7" w:rsidR="00032204" w:rsidRPr="00032204" w:rsidRDefault="00032204" w:rsidP="00750A07">
      <w:pPr>
        <w:pStyle w:val="ListParagraph"/>
        <w:numPr>
          <w:ilvl w:val="5"/>
          <w:numId w:val="33"/>
        </w:numPr>
        <w:spacing w:after="160"/>
        <w:rPr>
          <w:rFonts w:ascii="Calibri Light" w:hAnsi="Calibri Light" w:cs="Calibri Light"/>
          <w:sz w:val="20"/>
          <w:szCs w:val="20"/>
        </w:rPr>
      </w:pPr>
      <w:r w:rsidRPr="00032204">
        <w:rPr>
          <w:rFonts w:ascii="Calibri Light" w:hAnsi="Calibri Light" w:cs="Calibri Light"/>
          <w:sz w:val="20"/>
          <w:szCs w:val="20"/>
        </w:rPr>
        <w:t>Hydraulically pressurize vessel with pneumatic water pump.</w:t>
      </w:r>
    </w:p>
    <w:p w14:paraId="0DFD47A7" w14:textId="158D2E38" w:rsidR="00032204" w:rsidRPr="00032204" w:rsidRDefault="00032204" w:rsidP="00750A07">
      <w:pPr>
        <w:pStyle w:val="ListParagraph"/>
        <w:numPr>
          <w:ilvl w:val="5"/>
          <w:numId w:val="33"/>
        </w:numPr>
        <w:spacing w:after="160"/>
        <w:rPr>
          <w:rFonts w:ascii="Calibri Light" w:hAnsi="Calibri Light" w:cs="Calibri Light"/>
          <w:sz w:val="20"/>
          <w:szCs w:val="20"/>
        </w:rPr>
      </w:pPr>
      <w:r w:rsidRPr="00032204">
        <w:rPr>
          <w:rFonts w:ascii="Calibri Light" w:hAnsi="Calibri Light" w:cs="Calibri Light"/>
          <w:sz w:val="20"/>
          <w:szCs w:val="20"/>
        </w:rPr>
        <w:t>Aggregate travels through system under hydraulic pressure and into compressed air</w:t>
      </w:r>
      <w:r>
        <w:rPr>
          <w:rFonts w:ascii="Calibri Light" w:hAnsi="Calibri Light" w:cs="Calibri Light"/>
          <w:sz w:val="20"/>
          <w:szCs w:val="20"/>
        </w:rPr>
        <w:t xml:space="preserve"> </w:t>
      </w:r>
      <w:r w:rsidRPr="00032204">
        <w:rPr>
          <w:rFonts w:ascii="Calibri Light" w:hAnsi="Calibri Light" w:cs="Calibri Light"/>
          <w:sz w:val="20"/>
          <w:szCs w:val="20"/>
        </w:rPr>
        <w:t>stream.</w:t>
      </w:r>
    </w:p>
    <w:p w14:paraId="05E99440" w14:textId="45498E66" w:rsidR="00032204" w:rsidRPr="00032204" w:rsidRDefault="00032204" w:rsidP="00750A07">
      <w:pPr>
        <w:pStyle w:val="ListParagraph"/>
        <w:numPr>
          <w:ilvl w:val="5"/>
          <w:numId w:val="33"/>
        </w:numPr>
        <w:spacing w:after="160"/>
        <w:rPr>
          <w:rFonts w:ascii="Calibri Light" w:hAnsi="Calibri Light" w:cs="Calibri Light"/>
          <w:sz w:val="20"/>
          <w:szCs w:val="20"/>
        </w:rPr>
      </w:pPr>
      <w:r w:rsidRPr="00032204">
        <w:rPr>
          <w:rFonts w:ascii="Calibri Light" w:hAnsi="Calibri Light" w:cs="Calibri Light"/>
          <w:sz w:val="20"/>
          <w:szCs w:val="20"/>
        </w:rPr>
        <w:t>Air stream carries aggregate down the blast hose and out of the nozzle propelling it to</w:t>
      </w:r>
      <w:r>
        <w:rPr>
          <w:rFonts w:ascii="Calibri Light" w:hAnsi="Calibri Light" w:cs="Calibri Light"/>
          <w:sz w:val="20"/>
          <w:szCs w:val="20"/>
        </w:rPr>
        <w:t xml:space="preserve"> </w:t>
      </w:r>
      <w:r w:rsidRPr="00032204">
        <w:rPr>
          <w:rFonts w:ascii="Calibri Light" w:hAnsi="Calibri Light" w:cs="Calibri Light"/>
          <w:sz w:val="20"/>
          <w:szCs w:val="20"/>
        </w:rPr>
        <w:t>impact a desired surface.</w:t>
      </w:r>
    </w:p>
    <w:p w14:paraId="77C8A181" w14:textId="6DB90632" w:rsidR="00032204" w:rsidRDefault="00032204"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Integrated rinse tank delivers disinfectant.  </w:t>
      </w:r>
    </w:p>
    <w:p w14:paraId="0DD79718" w14:textId="10F07555" w:rsidR="00A00AF1" w:rsidRDefault="00A00AF1"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GBT 350</w:t>
      </w:r>
    </w:p>
    <w:p w14:paraId="22CC2C84" w14:textId="77777777" w:rsidR="00A00AF1" w:rsidRDefault="00A00AF1"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[SETTINGS AVAILABLE FROM MANUFACTURER]</w:t>
      </w:r>
    </w:p>
    <w:p w14:paraId="0DD491A8" w14:textId="589E5FCF" w:rsidR="00A00AF1" w:rsidRDefault="00032204"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GREENER BLAST TECHNOLOGIES</w:t>
      </w:r>
    </w:p>
    <w:p w14:paraId="2EE49B5F" w14:textId="0BE0837D" w:rsidR="00A00AF1" w:rsidRDefault="002055FC"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Tyngsboro, MA</w:t>
      </w:r>
      <w:r w:rsidR="00A00AF1">
        <w:rPr>
          <w:rFonts w:ascii="Calibri Light" w:hAnsi="Calibri Light" w:cs="Calibri Light"/>
          <w:sz w:val="20"/>
          <w:szCs w:val="20"/>
        </w:rPr>
        <w:t xml:space="preserve"> USA</w:t>
      </w:r>
    </w:p>
    <w:p w14:paraId="13294DFA" w14:textId="7867E2BB" w:rsidR="00A00AF1" w:rsidRDefault="00A00AF1" w:rsidP="00750A07">
      <w:pPr>
        <w:pStyle w:val="ListParagraph"/>
        <w:numPr>
          <w:ilvl w:val="6"/>
          <w:numId w:val="33"/>
        </w:numPr>
        <w:spacing w:after="160"/>
        <w:rPr>
          <w:rFonts w:ascii="Calibri Light" w:hAnsi="Calibri Light" w:cs="Calibri Light"/>
          <w:sz w:val="20"/>
          <w:szCs w:val="20"/>
        </w:rPr>
      </w:pPr>
      <w:r w:rsidRPr="00A00AF1">
        <w:rPr>
          <w:rFonts w:ascii="Calibri Light" w:hAnsi="Calibri Light" w:cs="Calibri Light"/>
          <w:sz w:val="20"/>
          <w:szCs w:val="20"/>
        </w:rPr>
        <w:t>(</w:t>
      </w:r>
      <w:r w:rsidR="002055FC">
        <w:rPr>
          <w:rFonts w:ascii="Calibri Light" w:hAnsi="Calibri Light" w:cs="Calibri Light"/>
          <w:sz w:val="20"/>
          <w:szCs w:val="20"/>
        </w:rPr>
        <w:t>978</w:t>
      </w:r>
      <w:r w:rsidRPr="00A00AF1">
        <w:rPr>
          <w:rFonts w:ascii="Calibri Light" w:hAnsi="Calibri Light" w:cs="Calibri Light"/>
          <w:sz w:val="20"/>
          <w:szCs w:val="20"/>
        </w:rPr>
        <w:t xml:space="preserve">) </w:t>
      </w:r>
      <w:r w:rsidR="00032204">
        <w:rPr>
          <w:rFonts w:ascii="Calibri Light" w:hAnsi="Calibri Light" w:cs="Calibri Light"/>
          <w:sz w:val="20"/>
          <w:szCs w:val="20"/>
        </w:rPr>
        <w:t>649-5300</w:t>
      </w:r>
    </w:p>
    <w:p w14:paraId="32A127B8" w14:textId="723EF70A" w:rsidR="00A00AF1" w:rsidRPr="00AC417B" w:rsidRDefault="00A00AF1"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749827BA" w14:textId="0599A755" w:rsidR="00CF6065" w:rsidRDefault="00CF6065"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color w:val="8DB3E2" w:themeColor="text2" w:themeTint="66"/>
          <w:sz w:val="20"/>
          <w:szCs w:val="20"/>
        </w:rPr>
        <w:lastRenderedPageBreak/>
        <w:t xml:space="preserve">  </w:t>
      </w:r>
      <w:r w:rsidRPr="00CF6065">
        <w:rPr>
          <w:rFonts w:ascii="Calibri Light" w:hAnsi="Calibri Light" w:cs="Calibri Light"/>
          <w:sz w:val="20"/>
          <w:szCs w:val="20"/>
        </w:rPr>
        <w:t>COMPRESSION/PUMP-UP SPRAYER</w:t>
      </w:r>
    </w:p>
    <w:p w14:paraId="69AB76D3" w14:textId="77777777" w:rsidR="00D36F6A" w:rsidRDefault="00D36F6A"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 xml:space="preserve">Most compression pump up sprayers are suitable for spraying the disinfectants in this section.  </w:t>
      </w:r>
    </w:p>
    <w:p w14:paraId="210550C4" w14:textId="77777777" w:rsidR="00D36F6A" w:rsidRDefault="00D36F6A"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Check for a standard or optional foaming nozzle, tip or setting.</w:t>
      </w:r>
    </w:p>
    <w:p w14:paraId="72B52BB0" w14:textId="42F08AB0" w:rsidR="00D36F6A" w:rsidRDefault="00D36F6A"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CONSULT WITH EACH MANUFACTURER FOR MODEL SPECIFIC INSTRUCTIONS.</w:t>
      </w:r>
    </w:p>
    <w:p w14:paraId="3A518EA8" w14:textId="7BDE5675" w:rsidR="00D36F6A" w:rsidRDefault="00D36F6A"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Backpack</w:t>
      </w:r>
    </w:p>
    <w:p w14:paraId="1BA7B95F" w14:textId="445DEB04" w:rsidR="00D36F6A" w:rsidRDefault="00D36F6A"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Petra LTPRO 6.0 Battery Powered (4 Gal)</w:t>
      </w:r>
      <w:r>
        <w:rPr>
          <w:rStyle w:val="EndnoteReference"/>
          <w:rFonts w:ascii="Calibri Light" w:hAnsi="Calibri Light" w:cs="Calibri Light"/>
          <w:sz w:val="20"/>
          <w:szCs w:val="20"/>
        </w:rPr>
        <w:endnoteReference w:id="44"/>
      </w:r>
    </w:p>
    <w:p w14:paraId="2465342F" w14:textId="5C410124" w:rsidR="00D36F6A" w:rsidRDefault="00D36F6A"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Milwaukee</w:t>
      </w:r>
      <w:r>
        <w:rPr>
          <w:rStyle w:val="EndnoteReference"/>
          <w:rFonts w:ascii="Calibri Light" w:hAnsi="Calibri Light" w:cs="Calibri Light"/>
          <w:sz w:val="20"/>
          <w:szCs w:val="20"/>
        </w:rPr>
        <w:endnoteReference w:id="45"/>
      </w:r>
      <w:r>
        <w:rPr>
          <w:rFonts w:ascii="Calibri Light" w:hAnsi="Calibri Light" w:cs="Calibri Light"/>
          <w:sz w:val="20"/>
          <w:szCs w:val="20"/>
        </w:rPr>
        <w:t xml:space="preserve"> </w:t>
      </w:r>
    </w:p>
    <w:p w14:paraId="44D59ACB" w14:textId="08C4DE18" w:rsidR="00D36F6A" w:rsidRPr="00AC417B" w:rsidRDefault="00D36F6A"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41D5B931" w14:textId="6DE12F84" w:rsidR="00D36F6A" w:rsidRDefault="00D36F6A"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Hand carried:</w:t>
      </w:r>
    </w:p>
    <w:p w14:paraId="0ED20EED" w14:textId="038901C9" w:rsidR="00D36F6A" w:rsidRDefault="00D36F6A"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Chapin</w:t>
      </w:r>
      <w:r>
        <w:rPr>
          <w:rStyle w:val="EndnoteReference"/>
          <w:rFonts w:ascii="Calibri Light" w:hAnsi="Calibri Light" w:cs="Calibri Light"/>
          <w:sz w:val="20"/>
          <w:szCs w:val="20"/>
        </w:rPr>
        <w:endnoteReference w:id="46"/>
      </w:r>
    </w:p>
    <w:p w14:paraId="3A161EF0" w14:textId="00AFCE97" w:rsidR="00D36F6A" w:rsidRPr="00AC417B" w:rsidRDefault="00D36F6A"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325FF600" w14:textId="34DDCDA9" w:rsidR="000A1910" w:rsidRPr="000A1910" w:rsidRDefault="000A1910"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sz w:val="20"/>
          <w:szCs w:val="20"/>
        </w:rPr>
        <w:t xml:space="preserve">  </w:t>
      </w:r>
      <w:r w:rsidRPr="000A1910">
        <w:rPr>
          <w:rFonts w:ascii="Calibri Light" w:hAnsi="Calibri Light" w:cs="Calibri Light"/>
          <w:sz w:val="20"/>
          <w:szCs w:val="20"/>
        </w:rPr>
        <w:t>ELECTROSTATIC SPRAY</w:t>
      </w:r>
    </w:p>
    <w:p w14:paraId="22EA62AD" w14:textId="77777777" w:rsidR="000A1910" w:rsidRDefault="000A1910"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[RESERVED FOR FUTURE RECOMMENDATION/REGULATORY DEVELOPMENT]</w:t>
      </w:r>
    </w:p>
    <w:p w14:paraId="36FA7073" w14:textId="5F664890" w:rsidR="000A1910" w:rsidRPr="000A1910" w:rsidRDefault="000A1910"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All ICP disinfectants have been demonstrated can be applied with electrostatic technology.  However, no equipment manufacturer has demonstrated efficacy in the collective context of all the surfaces and situations inherently associated with epidemic/pandemic surface hygiene.</w:t>
      </w:r>
    </w:p>
    <w:p w14:paraId="4881CF4C" w14:textId="3C279F7E" w:rsidR="000A1910" w:rsidRDefault="000A1910"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Consult manufacturer regarding electrostatic spray application as training is required, and many building materials cannot receive and hold an opposing electrical polarity such that electrostatic capabilities are applicable.  In latter situation when attraction of opposing electrical polarity cannot be reliably achieved, then applicators cannot rely on “Wrapping” of “Dry fog” and electrostatic sprayer reverts to ordinary spray.</w:t>
      </w:r>
    </w:p>
    <w:p w14:paraId="571E691B" w14:textId="476CB266" w:rsidR="000A1910" w:rsidRPr="00AC417B" w:rsidRDefault="000A1910"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For more information, an article in MasterWorks</w:t>
      </w:r>
      <w:r w:rsidR="00CB0DD6" w:rsidRPr="00AC417B">
        <w:rPr>
          <w:b/>
          <w:bCs/>
        </w:rPr>
        <w:t xml:space="preserve"> </w:t>
      </w:r>
      <w:r w:rsidR="00CB0DD6" w:rsidRPr="00AC417B">
        <w:rPr>
          <w:rFonts w:ascii="Calibri Light" w:hAnsi="Calibri Light" w:cs="Calibri Light"/>
          <w:b/>
          <w:bCs/>
          <w:sz w:val="20"/>
          <w:szCs w:val="20"/>
        </w:rPr>
        <w:t xml:space="preserve">FAQ DISINFECTION &amp; SANITIZING: </w:t>
      </w:r>
      <w:r w:rsidR="00CB0DD6" w:rsidRPr="00AC417B">
        <w:rPr>
          <w:rFonts w:ascii="Calibri Light" w:hAnsi="Calibri Light" w:cs="Calibri Light"/>
          <w:b/>
          <w:bCs/>
          <w:i/>
          <w:sz w:val="20"/>
          <w:szCs w:val="20"/>
        </w:rPr>
        <w:t xml:space="preserve">Can </w:t>
      </w:r>
      <w:proofErr w:type="spellStart"/>
      <w:r w:rsidR="00CB0DD6" w:rsidRPr="00AC417B">
        <w:rPr>
          <w:rFonts w:ascii="Calibri Light" w:hAnsi="Calibri Light" w:cs="Calibri Light"/>
          <w:b/>
          <w:bCs/>
          <w:i/>
          <w:sz w:val="20"/>
          <w:szCs w:val="20"/>
        </w:rPr>
        <w:t>ShockWave</w:t>
      </w:r>
      <w:proofErr w:type="spellEnd"/>
      <w:r w:rsidR="00CB0DD6" w:rsidRPr="00AC417B">
        <w:rPr>
          <w:rFonts w:ascii="Calibri Light" w:hAnsi="Calibri Light" w:cs="Calibri Light"/>
          <w:b/>
          <w:bCs/>
          <w:i/>
          <w:sz w:val="20"/>
          <w:szCs w:val="20"/>
        </w:rPr>
        <w:t xml:space="preserve"> spray apply via electrostatic </w:t>
      </w:r>
      <w:proofErr w:type="gramStart"/>
      <w:r w:rsidR="00CB0DD6" w:rsidRPr="00AC417B">
        <w:rPr>
          <w:rFonts w:ascii="Calibri Light" w:hAnsi="Calibri Light" w:cs="Calibri Light"/>
          <w:b/>
          <w:bCs/>
          <w:i/>
          <w:sz w:val="20"/>
          <w:szCs w:val="20"/>
        </w:rPr>
        <w:t>systems?</w:t>
      </w:r>
      <w:r w:rsidR="00CB0DD6" w:rsidRPr="00AC417B">
        <w:rPr>
          <w:rFonts w:ascii="Calibri Light" w:hAnsi="Calibri Light" w:cs="Calibri Light"/>
          <w:b/>
          <w:bCs/>
          <w:sz w:val="20"/>
          <w:szCs w:val="20"/>
        </w:rPr>
        <w:t>,</w:t>
      </w:r>
      <w:proofErr w:type="gramEnd"/>
      <w:r w:rsidRPr="00AC417B">
        <w:rPr>
          <w:rFonts w:ascii="Calibri Light" w:hAnsi="Calibri Light" w:cs="Calibri Light"/>
          <w:b/>
          <w:bCs/>
          <w:sz w:val="20"/>
          <w:szCs w:val="20"/>
        </w:rPr>
        <w:t xml:space="preserve"> on considerations when considering electrostatic</w:t>
      </w:r>
      <w:r w:rsidR="00CB0DD6" w:rsidRPr="00AC417B">
        <w:rPr>
          <w:rFonts w:ascii="Calibri Light" w:hAnsi="Calibri Light" w:cs="Calibri Light"/>
          <w:b/>
          <w:bCs/>
          <w:sz w:val="20"/>
          <w:szCs w:val="20"/>
        </w:rPr>
        <w:t xml:space="preserve"> spray.  See </w:t>
      </w:r>
      <w:r w:rsidRPr="00AC417B">
        <w:rPr>
          <w:rFonts w:ascii="Calibri Light" w:hAnsi="Calibri Light" w:cs="Calibri Light"/>
          <w:b/>
          <w:bCs/>
          <w:sz w:val="20"/>
          <w:szCs w:val="20"/>
        </w:rPr>
        <w:t xml:space="preserve"> </w:t>
      </w:r>
      <w:hyperlink r:id="rId44" w:history="1">
        <w:r w:rsidR="00CB0DD6" w:rsidRPr="00AC417B">
          <w:rPr>
            <w:rStyle w:val="Hyperlink"/>
            <w:rFonts w:ascii="Calibri Light" w:hAnsi="Calibri Light" w:cs="Calibri Light"/>
            <w:b/>
            <w:bCs/>
            <w:sz w:val="20"/>
            <w:szCs w:val="20"/>
          </w:rPr>
          <w:t>https://www.icpmasterworkscommunity.com/s/article/FAQ-DISINFECTION-SANITIZING-Can-ShockWave-spray-apply-via-electrostatic-systems</w:t>
        </w:r>
      </w:hyperlink>
      <w:r w:rsidR="00CB0DD6" w:rsidRPr="00AC417B">
        <w:rPr>
          <w:rFonts w:ascii="Calibri Light" w:hAnsi="Calibri Light" w:cs="Calibri Light"/>
          <w:b/>
          <w:bCs/>
          <w:sz w:val="20"/>
          <w:szCs w:val="20"/>
        </w:rPr>
        <w:t xml:space="preserve"> </w:t>
      </w:r>
    </w:p>
    <w:p w14:paraId="56F2A85F" w14:textId="3B54B8C3" w:rsidR="00DD29F8" w:rsidRPr="00FB743B" w:rsidRDefault="00ED6431"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sz w:val="20"/>
          <w:szCs w:val="20"/>
        </w:rPr>
        <w:t xml:space="preserve">  </w:t>
      </w:r>
      <w:r w:rsidR="00DD29F8" w:rsidRPr="00FB743B">
        <w:rPr>
          <w:rFonts w:ascii="Calibri Light" w:hAnsi="Calibri Light" w:cs="Calibri Light"/>
          <w:sz w:val="20"/>
          <w:szCs w:val="20"/>
        </w:rPr>
        <w:t>FOAMING APPLICATORS:</w:t>
      </w:r>
    </w:p>
    <w:p w14:paraId="13F1EEAA" w14:textId="46DCDF3F" w:rsidR="00DD29F8" w:rsidRDefault="00E769CD"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Foam</w:t>
      </w:r>
      <w:bookmarkEnd w:id="3"/>
      <w:r>
        <w:rPr>
          <w:rFonts w:ascii="Calibri Light" w:hAnsi="Calibri Light" w:cs="Calibri Light"/>
          <w:sz w:val="20"/>
          <w:szCs w:val="20"/>
        </w:rPr>
        <w:t xml:space="preserve">, </w:t>
      </w:r>
      <w:r w:rsidR="00DD29F8">
        <w:rPr>
          <w:rFonts w:ascii="Calibri Light" w:hAnsi="Calibri Light" w:cs="Calibri Light"/>
          <w:sz w:val="20"/>
          <w:szCs w:val="20"/>
        </w:rPr>
        <w:t>Non-powered (manual, compression)</w:t>
      </w:r>
    </w:p>
    <w:p w14:paraId="5C53DE2E" w14:textId="373BD521" w:rsidR="00E769CD" w:rsidRDefault="00E769CD" w:rsidP="00750A07">
      <w:pPr>
        <w:pStyle w:val="ListParagraph"/>
        <w:numPr>
          <w:ilvl w:val="4"/>
          <w:numId w:val="33"/>
        </w:numPr>
        <w:spacing w:after="160"/>
        <w:rPr>
          <w:rFonts w:ascii="Calibri Light" w:hAnsi="Calibri Light" w:cs="Calibri Light"/>
          <w:sz w:val="20"/>
          <w:szCs w:val="20"/>
        </w:rPr>
      </w:pPr>
      <w:r w:rsidRPr="00E769CD">
        <w:rPr>
          <w:rFonts w:ascii="Calibri Light" w:hAnsi="Calibri Light" w:cs="Calibri Light"/>
          <w:sz w:val="20"/>
          <w:szCs w:val="20"/>
        </w:rPr>
        <w:t>0.4 Gallon Foam Unit</w:t>
      </w:r>
      <w:r>
        <w:rPr>
          <w:rFonts w:ascii="Calibri Light" w:hAnsi="Calibri Light" w:cs="Calibri Light"/>
          <w:sz w:val="20"/>
          <w:szCs w:val="20"/>
        </w:rPr>
        <w:t xml:space="preserve"> </w:t>
      </w:r>
      <w:r w:rsidRPr="00E769CD">
        <w:rPr>
          <w:rFonts w:ascii="Calibri Light" w:hAnsi="Calibri Light" w:cs="Calibri Light"/>
          <w:sz w:val="20"/>
          <w:szCs w:val="20"/>
        </w:rPr>
        <w:t>F1.5L</w:t>
      </w:r>
    </w:p>
    <w:p w14:paraId="723ADA45" w14:textId="7581D75F" w:rsidR="00E769CD" w:rsidRPr="00E769CD" w:rsidRDefault="00E769CD"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For vertical general touchable and gloss/slick surfaces</w:t>
      </w:r>
    </w:p>
    <w:p w14:paraId="07C4D4B7" w14:textId="103F029C" w:rsidR="00DD29F8" w:rsidRDefault="00DD29F8"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FOAM-IT </w:t>
      </w:r>
    </w:p>
    <w:p w14:paraId="1B207FC9" w14:textId="78EB4E22" w:rsidR="00DD29F8" w:rsidRDefault="00DD29F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Grand Rapids, MI USA</w:t>
      </w:r>
    </w:p>
    <w:p w14:paraId="76216B07" w14:textId="2AE4EED6" w:rsidR="00DD29F8" w:rsidRDefault="00DD29F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616-656-9225 or 800-567-5420</w:t>
      </w:r>
    </w:p>
    <w:p w14:paraId="69247ECA" w14:textId="5E9728AF" w:rsidR="00E769CD" w:rsidRPr="00AC417B" w:rsidRDefault="00E769CD"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2BAB63E8" w14:textId="7029D019" w:rsidR="00E769CD" w:rsidRDefault="00E769CD" w:rsidP="00750A07">
      <w:pPr>
        <w:pStyle w:val="ListParagraph"/>
        <w:numPr>
          <w:ilvl w:val="4"/>
          <w:numId w:val="33"/>
        </w:numPr>
        <w:spacing w:after="160"/>
        <w:rPr>
          <w:rFonts w:ascii="Calibri Light" w:hAnsi="Calibri Light" w:cs="Calibri Light"/>
          <w:sz w:val="20"/>
          <w:szCs w:val="20"/>
        </w:rPr>
      </w:pPr>
      <w:r w:rsidRPr="00E769CD">
        <w:rPr>
          <w:rFonts w:ascii="Calibri Light" w:hAnsi="Calibri Light" w:cs="Calibri Light"/>
          <w:sz w:val="20"/>
          <w:szCs w:val="20"/>
        </w:rPr>
        <w:t xml:space="preserve">0.4 Gallon Foam Unit with </w:t>
      </w:r>
      <w:proofErr w:type="gramStart"/>
      <w:r w:rsidRPr="00E769CD">
        <w:rPr>
          <w:rFonts w:ascii="Calibri Light" w:hAnsi="Calibri Light" w:cs="Calibri Light"/>
          <w:sz w:val="20"/>
          <w:szCs w:val="20"/>
        </w:rPr>
        <w:t>3.75 inch</w:t>
      </w:r>
      <w:proofErr w:type="gramEnd"/>
      <w:r w:rsidRPr="00E769CD">
        <w:rPr>
          <w:rFonts w:ascii="Calibri Light" w:hAnsi="Calibri Light" w:cs="Calibri Light"/>
          <w:sz w:val="20"/>
          <w:szCs w:val="20"/>
        </w:rPr>
        <w:t xml:space="preserve"> Drain Attachment</w:t>
      </w:r>
      <w:r>
        <w:rPr>
          <w:rFonts w:ascii="Calibri Light" w:hAnsi="Calibri Light" w:cs="Calibri Light"/>
          <w:sz w:val="20"/>
          <w:szCs w:val="20"/>
        </w:rPr>
        <w:t xml:space="preserve"> </w:t>
      </w:r>
      <w:r w:rsidRPr="00E769CD">
        <w:rPr>
          <w:rFonts w:ascii="Calibri Light" w:hAnsi="Calibri Light" w:cs="Calibri Light"/>
          <w:sz w:val="20"/>
          <w:szCs w:val="20"/>
        </w:rPr>
        <w:t>F1.5LBK-DP3.75</w:t>
      </w:r>
    </w:p>
    <w:p w14:paraId="0FFC6D8B" w14:textId="46C9C752" w:rsidR="00E769CD" w:rsidRDefault="00E769CD"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For biofilm and contaminants in sink overflow cavity</w:t>
      </w:r>
    </w:p>
    <w:p w14:paraId="72484AE8" w14:textId="77777777" w:rsidR="00E769CD" w:rsidRDefault="00E769CD"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FOAM-IT </w:t>
      </w:r>
    </w:p>
    <w:p w14:paraId="5A6E940D" w14:textId="77777777" w:rsidR="00E769CD" w:rsidRDefault="00E769C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Grand Rapids, MI USA</w:t>
      </w:r>
    </w:p>
    <w:p w14:paraId="5F32949B" w14:textId="77777777" w:rsidR="00E769CD" w:rsidRDefault="00E769C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616-656-9225 or 800-567-5420</w:t>
      </w:r>
    </w:p>
    <w:p w14:paraId="45F065F0" w14:textId="3E0ACAA3" w:rsidR="00E769CD" w:rsidRPr="00AC417B" w:rsidRDefault="00E769CD"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3F0C9F50" w14:textId="72DC1844" w:rsidR="00E769CD" w:rsidRDefault="00E769CD" w:rsidP="00750A07">
      <w:pPr>
        <w:pStyle w:val="ListParagraph"/>
        <w:numPr>
          <w:ilvl w:val="4"/>
          <w:numId w:val="33"/>
        </w:numPr>
        <w:spacing w:after="160"/>
        <w:rPr>
          <w:rFonts w:ascii="Calibri Light" w:hAnsi="Calibri Light" w:cs="Calibri Light"/>
          <w:sz w:val="20"/>
          <w:szCs w:val="20"/>
        </w:rPr>
      </w:pPr>
      <w:r w:rsidRPr="00E769CD">
        <w:rPr>
          <w:rFonts w:ascii="Calibri Light" w:hAnsi="Calibri Light" w:cs="Calibri Light"/>
          <w:sz w:val="20"/>
          <w:szCs w:val="20"/>
        </w:rPr>
        <w:t>2.6 Gallon Foam Unit with Heavy Duty Trigger Gun</w:t>
      </w:r>
      <w:r>
        <w:rPr>
          <w:rFonts w:ascii="Calibri Light" w:hAnsi="Calibri Light" w:cs="Calibri Light"/>
          <w:sz w:val="20"/>
          <w:szCs w:val="20"/>
        </w:rPr>
        <w:t xml:space="preserve"> </w:t>
      </w:r>
      <w:r w:rsidRPr="00E769CD">
        <w:rPr>
          <w:rFonts w:ascii="Calibri Light" w:hAnsi="Calibri Light" w:cs="Calibri Light"/>
          <w:sz w:val="20"/>
          <w:szCs w:val="20"/>
        </w:rPr>
        <w:t>F10.0L-PSG</w:t>
      </w:r>
      <w:r w:rsidRPr="00E769CD">
        <w:rPr>
          <w:rFonts w:ascii="Calibri Light" w:hAnsi="Calibri Light" w:cs="Calibri Light"/>
          <w:sz w:val="20"/>
          <w:szCs w:val="20"/>
        </w:rPr>
        <w:tab/>
      </w:r>
    </w:p>
    <w:p w14:paraId="26294A8B" w14:textId="4AF9082E" w:rsidR="00E769CD" w:rsidRDefault="00E769CD"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For vertical general touchable and gloss/slick surfaces</w:t>
      </w:r>
    </w:p>
    <w:p w14:paraId="191D809A" w14:textId="77777777" w:rsidR="00E769CD" w:rsidRDefault="00E769CD"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FOAM-IT </w:t>
      </w:r>
    </w:p>
    <w:p w14:paraId="1BDB6013" w14:textId="77777777" w:rsidR="00E769CD" w:rsidRDefault="00E769C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Grand Rapids, MI USA</w:t>
      </w:r>
    </w:p>
    <w:p w14:paraId="4A01815C" w14:textId="77777777" w:rsidR="00E769CD" w:rsidRDefault="00E769C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616-656-9225 or 800-567-5420</w:t>
      </w:r>
    </w:p>
    <w:p w14:paraId="636F2BD8" w14:textId="0EAA0465" w:rsidR="00E769CD" w:rsidRPr="00AC417B" w:rsidRDefault="00E769CD"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6224EA96" w14:textId="70B23EEE" w:rsidR="00DD29F8" w:rsidRDefault="00EE72F3"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Foam, Electric, Battery</w:t>
      </w:r>
    </w:p>
    <w:p w14:paraId="705FAEF4" w14:textId="37780D75" w:rsidR="00E769CD" w:rsidRDefault="00EE72F3" w:rsidP="00750A07">
      <w:pPr>
        <w:pStyle w:val="ListParagraph"/>
        <w:numPr>
          <w:ilvl w:val="4"/>
          <w:numId w:val="33"/>
        </w:numPr>
        <w:spacing w:after="160"/>
        <w:rPr>
          <w:rFonts w:ascii="Calibri Light" w:hAnsi="Calibri Light" w:cs="Calibri Light"/>
          <w:sz w:val="20"/>
          <w:szCs w:val="20"/>
        </w:rPr>
      </w:pPr>
      <w:r w:rsidRPr="00EE72F3">
        <w:rPr>
          <w:rFonts w:ascii="Calibri Light" w:hAnsi="Calibri Light" w:cs="Calibri Light"/>
          <w:sz w:val="20"/>
          <w:szCs w:val="20"/>
        </w:rPr>
        <w:t>15 Gallon Battery Foam Unit</w:t>
      </w:r>
      <w:r>
        <w:rPr>
          <w:rFonts w:ascii="Calibri Light" w:hAnsi="Calibri Light" w:cs="Calibri Light"/>
          <w:sz w:val="20"/>
          <w:szCs w:val="20"/>
        </w:rPr>
        <w:t xml:space="preserve"> </w:t>
      </w:r>
      <w:r w:rsidRPr="00EE72F3">
        <w:rPr>
          <w:rFonts w:ascii="Calibri Light" w:hAnsi="Calibri Light" w:cs="Calibri Light"/>
          <w:sz w:val="20"/>
          <w:szCs w:val="20"/>
        </w:rPr>
        <w:t>FI-JR</w:t>
      </w:r>
      <w:r w:rsidRPr="00EE72F3">
        <w:rPr>
          <w:rFonts w:ascii="Calibri Light" w:hAnsi="Calibri Light" w:cs="Calibri Light"/>
          <w:sz w:val="20"/>
          <w:szCs w:val="20"/>
        </w:rPr>
        <w:tab/>
      </w:r>
      <w:r w:rsidR="00E769CD" w:rsidRPr="00E769CD">
        <w:rPr>
          <w:rFonts w:ascii="Calibri Light" w:hAnsi="Calibri Light" w:cs="Calibri Light"/>
          <w:sz w:val="20"/>
          <w:szCs w:val="20"/>
        </w:rPr>
        <w:tab/>
      </w:r>
    </w:p>
    <w:p w14:paraId="21C7B875" w14:textId="77777777" w:rsidR="00E769CD" w:rsidRDefault="00E769CD"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For vertical general touchable and gloss/slick surfaces</w:t>
      </w:r>
    </w:p>
    <w:p w14:paraId="05FC370D" w14:textId="77777777" w:rsidR="00E769CD" w:rsidRDefault="00E769CD"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FOAM-IT </w:t>
      </w:r>
    </w:p>
    <w:p w14:paraId="37D89955" w14:textId="77777777" w:rsidR="00E769CD" w:rsidRDefault="00E769C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Grand Rapids, MI USA</w:t>
      </w:r>
    </w:p>
    <w:p w14:paraId="0B7F20C8" w14:textId="77777777" w:rsidR="00E769CD" w:rsidRDefault="00E769C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616-656-9225 or 800-567-5420</w:t>
      </w:r>
    </w:p>
    <w:p w14:paraId="27195666" w14:textId="1B4BC3C6" w:rsidR="00E769CD" w:rsidRDefault="00E769CD"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Use: Benefect Decon30, </w:t>
      </w:r>
      <w:proofErr w:type="spellStart"/>
      <w:r>
        <w:rPr>
          <w:rFonts w:ascii="Calibri Light" w:hAnsi="Calibri Light" w:cs="Calibri Light"/>
          <w:sz w:val="20"/>
          <w:szCs w:val="20"/>
        </w:rPr>
        <w:t>ShockWave</w:t>
      </w:r>
      <w:proofErr w:type="spellEnd"/>
      <w:r>
        <w:rPr>
          <w:rFonts w:ascii="Calibri Light" w:hAnsi="Calibri Light" w:cs="Calibri Light"/>
          <w:sz w:val="20"/>
          <w:szCs w:val="20"/>
        </w:rPr>
        <w:t xml:space="preserve"> RTU, </w:t>
      </w:r>
      <w:proofErr w:type="spellStart"/>
      <w:r>
        <w:rPr>
          <w:rFonts w:ascii="Calibri Light" w:hAnsi="Calibri Light" w:cs="Calibri Light"/>
          <w:sz w:val="20"/>
          <w:szCs w:val="20"/>
        </w:rPr>
        <w:t>ShockWave</w:t>
      </w:r>
      <w:proofErr w:type="spellEnd"/>
      <w:r>
        <w:rPr>
          <w:rFonts w:ascii="Calibri Light" w:hAnsi="Calibri Light" w:cs="Calibri Light"/>
          <w:sz w:val="20"/>
          <w:szCs w:val="20"/>
        </w:rPr>
        <w:t xml:space="preserve"> Concentrate</w:t>
      </w:r>
    </w:p>
    <w:p w14:paraId="20050ED3" w14:textId="2EA39B6A" w:rsidR="00EE72F3" w:rsidRDefault="00EE72F3"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Foam, Air Compressor, Electric</w:t>
      </w:r>
    </w:p>
    <w:p w14:paraId="7D166F65" w14:textId="6807FED3" w:rsidR="00EE72F3" w:rsidRDefault="00EE72F3" w:rsidP="00750A07">
      <w:pPr>
        <w:pStyle w:val="ListParagraph"/>
        <w:numPr>
          <w:ilvl w:val="4"/>
          <w:numId w:val="33"/>
        </w:numPr>
        <w:spacing w:after="160"/>
        <w:rPr>
          <w:rFonts w:ascii="Calibri Light" w:hAnsi="Calibri Light" w:cs="Calibri Light"/>
          <w:sz w:val="20"/>
          <w:szCs w:val="20"/>
        </w:rPr>
      </w:pPr>
      <w:r w:rsidRPr="00EE72F3">
        <w:rPr>
          <w:rFonts w:ascii="Calibri Light" w:hAnsi="Calibri Light" w:cs="Calibri Light"/>
          <w:sz w:val="20"/>
          <w:szCs w:val="20"/>
        </w:rPr>
        <w:t>Pre-Mix Electric Foam Unit</w:t>
      </w:r>
      <w:r>
        <w:rPr>
          <w:rFonts w:ascii="Calibri Light" w:hAnsi="Calibri Light" w:cs="Calibri Light"/>
          <w:sz w:val="20"/>
          <w:szCs w:val="20"/>
        </w:rPr>
        <w:t>,</w:t>
      </w:r>
      <w:r w:rsidRPr="00EE72F3">
        <w:t xml:space="preserve"> </w:t>
      </w:r>
      <w:r w:rsidRPr="00EE72F3">
        <w:rPr>
          <w:rFonts w:ascii="Calibri Light" w:hAnsi="Calibri Light" w:cs="Calibri Light"/>
          <w:sz w:val="20"/>
          <w:szCs w:val="20"/>
        </w:rPr>
        <w:t>120 VAC electricity</w:t>
      </w:r>
      <w:r>
        <w:rPr>
          <w:rFonts w:ascii="Calibri Light" w:hAnsi="Calibri Light" w:cs="Calibri Light"/>
          <w:sz w:val="20"/>
          <w:szCs w:val="20"/>
        </w:rPr>
        <w:t xml:space="preserve"> </w:t>
      </w:r>
      <w:r w:rsidRPr="00EE72F3">
        <w:rPr>
          <w:rFonts w:ascii="Calibri Light" w:hAnsi="Calibri Light" w:cs="Calibri Light"/>
          <w:sz w:val="20"/>
          <w:szCs w:val="20"/>
        </w:rPr>
        <w:t>FI-BP-15N</w:t>
      </w:r>
      <w:r>
        <w:rPr>
          <w:rFonts w:ascii="Calibri Light" w:hAnsi="Calibri Light" w:cs="Calibri Light"/>
          <w:sz w:val="20"/>
          <w:szCs w:val="20"/>
        </w:rPr>
        <w:t xml:space="preserve"> </w:t>
      </w:r>
      <w:r w:rsidRPr="00E769CD">
        <w:rPr>
          <w:rFonts w:ascii="Calibri Light" w:hAnsi="Calibri Light" w:cs="Calibri Light"/>
          <w:sz w:val="20"/>
          <w:szCs w:val="20"/>
        </w:rPr>
        <w:tab/>
      </w:r>
    </w:p>
    <w:p w14:paraId="60BC5F1D" w14:textId="28E655EA" w:rsidR="00EE72F3" w:rsidRDefault="00EE72F3"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For vertical general touchable and gloss/slick surfaces</w:t>
      </w:r>
    </w:p>
    <w:p w14:paraId="3599CB41" w14:textId="77777777" w:rsidR="00EE72F3" w:rsidRDefault="00EE72F3"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FOAM-IT </w:t>
      </w:r>
    </w:p>
    <w:p w14:paraId="68174FC8" w14:textId="77777777" w:rsidR="00EE72F3" w:rsidRDefault="00EE72F3"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Grand Rapids, MI USA</w:t>
      </w:r>
    </w:p>
    <w:p w14:paraId="615C9D52" w14:textId="77777777" w:rsidR="00EE72F3" w:rsidRDefault="00EE72F3"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616-656-9225 or 800-567-5420</w:t>
      </w:r>
    </w:p>
    <w:p w14:paraId="44A24385" w14:textId="1CCC3D9C" w:rsidR="00EE72F3" w:rsidRPr="00AC417B" w:rsidRDefault="00EE72F3"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w:t>
      </w:r>
      <w:r w:rsidR="00B2276D" w:rsidRPr="00AC417B">
        <w:rPr>
          <w:rFonts w:ascii="Calibri Light" w:hAnsi="Calibri Light" w:cs="Calibri Light"/>
          <w:b/>
          <w:bCs/>
          <w:sz w:val="20"/>
          <w:szCs w:val="20"/>
        </w:rPr>
        <w:t>e</w:t>
      </w:r>
      <w:proofErr w:type="spellEnd"/>
      <w:r w:rsidR="00B2276D" w:rsidRPr="00AC417B">
        <w:rPr>
          <w:rFonts w:ascii="Calibri Light" w:hAnsi="Calibri Light" w:cs="Calibri Light"/>
          <w:b/>
          <w:bCs/>
          <w:sz w:val="20"/>
          <w:szCs w:val="20"/>
        </w:rPr>
        <w:t xml:space="preserve"> Concentrate</w:t>
      </w:r>
    </w:p>
    <w:p w14:paraId="6264581F" w14:textId="65477C83" w:rsidR="00CF6065" w:rsidRPr="00CF6065" w:rsidRDefault="00CF6065" w:rsidP="00750A07">
      <w:pPr>
        <w:pStyle w:val="ListParagraph"/>
        <w:numPr>
          <w:ilvl w:val="2"/>
          <w:numId w:val="33"/>
        </w:numPr>
        <w:spacing w:after="160"/>
        <w:rPr>
          <w:rFonts w:ascii="Calibri Light" w:hAnsi="Calibri Light" w:cs="Calibri Light"/>
          <w:sz w:val="20"/>
          <w:szCs w:val="20"/>
        </w:rPr>
      </w:pPr>
      <w:r w:rsidRPr="00CF6065">
        <w:rPr>
          <w:rFonts w:ascii="Calibri Light" w:hAnsi="Calibri Light" w:cs="Calibri Light"/>
          <w:sz w:val="20"/>
          <w:szCs w:val="20"/>
        </w:rPr>
        <w:t>IMMERSION (SOAK)</w:t>
      </w:r>
      <w:r>
        <w:rPr>
          <w:rFonts w:ascii="Calibri Light" w:hAnsi="Calibri Light" w:cs="Calibri Light"/>
          <w:sz w:val="20"/>
          <w:szCs w:val="20"/>
        </w:rPr>
        <w:t xml:space="preserve"> </w:t>
      </w:r>
    </w:p>
    <w:p w14:paraId="15D9AED1" w14:textId="3FA80F06" w:rsidR="00251B0D" w:rsidRDefault="00251B0D"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sz w:val="20"/>
          <w:szCs w:val="20"/>
        </w:rPr>
        <w:t>MISTER/FOGGER (includes Ultra-Low Volume (ULV) devices)</w:t>
      </w:r>
    </w:p>
    <w:p w14:paraId="3C7A8737" w14:textId="794C29A0" w:rsidR="000E268F" w:rsidRDefault="000E268F"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Multi-purpose combination powered sprayer – Small to Medium Surfaces</w:t>
      </w:r>
    </w:p>
    <w:p w14:paraId="43A2218C" w14:textId="5E3B5C31" w:rsidR="000E268F" w:rsidRDefault="000E268F"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 xml:space="preserve">Multi-Range Compact </w:t>
      </w:r>
      <w:proofErr w:type="gramStart"/>
      <w:r>
        <w:rPr>
          <w:rFonts w:ascii="Calibri Light" w:hAnsi="Calibri Light" w:cs="Calibri Light"/>
          <w:sz w:val="20"/>
          <w:szCs w:val="20"/>
        </w:rPr>
        <w:t>Sprayer  –</w:t>
      </w:r>
      <w:proofErr w:type="gramEnd"/>
      <w:r>
        <w:rPr>
          <w:rFonts w:ascii="Calibri Light" w:hAnsi="Calibri Light" w:cs="Calibri Light"/>
          <w:sz w:val="20"/>
          <w:szCs w:val="20"/>
        </w:rPr>
        <w:t xml:space="preserve"> Model 36320</w:t>
      </w:r>
    </w:p>
    <w:p w14:paraId="3DEDC629" w14:textId="6732995E" w:rsidR="000E268F" w:rsidRDefault="000E268F"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lastRenderedPageBreak/>
        <w:t>For vertical, horizontal, and overhead touchable surfaces of complex spaces such as public transit (metro cars, buses), first responder vehicles, complex smaller spaces (m</w:t>
      </w:r>
      <w:r w:rsidR="00892DFB">
        <w:rPr>
          <w:rFonts w:ascii="Calibri Light" w:hAnsi="Calibri Light" w:cs="Calibri Light"/>
          <w:sz w:val="20"/>
          <w:szCs w:val="20"/>
        </w:rPr>
        <w:t>echanical rooms, toll booths, control rooms).</w:t>
      </w:r>
    </w:p>
    <w:p w14:paraId="2690A642" w14:textId="77777777" w:rsidR="000E268F" w:rsidRDefault="000E268F"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Should support:</w:t>
      </w:r>
    </w:p>
    <w:p w14:paraId="1646ECE0" w14:textId="77777777" w:rsidR="000E268F" w:rsidRDefault="000E268F"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Hose Length: up to 300’</w:t>
      </w:r>
    </w:p>
    <w:p w14:paraId="39F9F803" w14:textId="1E0F029D" w:rsidR="000E268F" w:rsidRDefault="000E268F"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 xml:space="preserve">Intake: </w:t>
      </w:r>
      <w:r w:rsidR="00892DFB">
        <w:rPr>
          <w:rFonts w:ascii="Calibri Light" w:hAnsi="Calibri Light" w:cs="Calibri Light"/>
          <w:sz w:val="20"/>
          <w:szCs w:val="20"/>
        </w:rPr>
        <w:t xml:space="preserve">Siphon from 1,5,55,275G </w:t>
      </w:r>
    </w:p>
    <w:p w14:paraId="45AC4C21" w14:textId="77777777" w:rsidR="000E268F" w:rsidRPr="00E678F9" w:rsidRDefault="000E268F" w:rsidP="00750A07">
      <w:pPr>
        <w:pStyle w:val="ListParagraph"/>
        <w:numPr>
          <w:ilvl w:val="7"/>
          <w:numId w:val="33"/>
        </w:numPr>
        <w:spacing w:after="160"/>
        <w:rPr>
          <w:rFonts w:ascii="Calibri Light" w:hAnsi="Calibri Light" w:cs="Calibri Light"/>
          <w:sz w:val="20"/>
          <w:szCs w:val="20"/>
        </w:rPr>
      </w:pPr>
      <w:r w:rsidRPr="00E678F9">
        <w:rPr>
          <w:rFonts w:ascii="Calibri Light" w:hAnsi="Calibri Light" w:cs="Calibri Light"/>
          <w:sz w:val="20"/>
          <w:szCs w:val="20"/>
        </w:rPr>
        <w:t>3 spray tips. Ranging from 0.017 GPM – 0.670 GPM. Other tips are available.</w:t>
      </w:r>
    </w:p>
    <w:p w14:paraId="75E37148" w14:textId="77777777" w:rsidR="000E268F" w:rsidRDefault="000E268F"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 xml:space="preserve">Adjustable Pressure:  40-200 psi. </w:t>
      </w:r>
    </w:p>
    <w:p w14:paraId="061A3083" w14:textId="154C21F4" w:rsidR="000E268F" w:rsidRDefault="000E268F"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 xml:space="preserve">Fine Mist of Disinfectant (use </w:t>
      </w:r>
      <w:r w:rsidR="00892DFB">
        <w:rPr>
          <w:rFonts w:ascii="Calibri Light" w:hAnsi="Calibri Light" w:cs="Calibri Light"/>
          <w:sz w:val="20"/>
          <w:szCs w:val="20"/>
        </w:rPr>
        <w:t>033</w:t>
      </w:r>
      <w:r>
        <w:rPr>
          <w:rFonts w:ascii="Calibri Light" w:hAnsi="Calibri Light" w:cs="Calibri Light"/>
          <w:sz w:val="20"/>
          <w:szCs w:val="20"/>
        </w:rPr>
        <w:t xml:space="preserve"> Jet Wand attachment</w:t>
      </w:r>
      <w:r w:rsidR="00892DFB">
        <w:rPr>
          <w:rFonts w:ascii="Calibri Light" w:hAnsi="Calibri Light" w:cs="Calibri Light"/>
          <w:sz w:val="20"/>
          <w:szCs w:val="20"/>
        </w:rPr>
        <w:t>, 50° spray pattern</w:t>
      </w:r>
      <w:r>
        <w:rPr>
          <w:rFonts w:ascii="Calibri Light" w:hAnsi="Calibri Light" w:cs="Calibri Light"/>
          <w:sz w:val="20"/>
          <w:szCs w:val="20"/>
        </w:rPr>
        <w:t>)</w:t>
      </w:r>
    </w:p>
    <w:p w14:paraId="35C3D3E7" w14:textId="77777777" w:rsidR="000E268F" w:rsidRDefault="000E268F"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0.17 GPM at 40 psi</w:t>
      </w:r>
    </w:p>
    <w:p w14:paraId="7C6F5592" w14:textId="25CA6C2E" w:rsidR="000E268F" w:rsidRPr="00892DFB" w:rsidRDefault="000E268F"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0.38 GPM at 200 psi</w:t>
      </w:r>
    </w:p>
    <w:p w14:paraId="5632C816" w14:textId="77777777" w:rsidR="000E268F" w:rsidRDefault="000E268F"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KLEENRITE</w:t>
      </w:r>
      <w:r>
        <w:rPr>
          <w:rStyle w:val="EndnoteReference"/>
          <w:rFonts w:ascii="Calibri Light" w:hAnsi="Calibri Light" w:cs="Calibri Light"/>
          <w:sz w:val="20"/>
          <w:szCs w:val="20"/>
        </w:rPr>
        <w:endnoteReference w:id="47"/>
      </w:r>
    </w:p>
    <w:p w14:paraId="7532CC2E" w14:textId="77777777" w:rsidR="000E268F" w:rsidRDefault="000E268F"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Madera, CA USA</w:t>
      </w:r>
    </w:p>
    <w:p w14:paraId="38CFF8E6" w14:textId="77777777" w:rsidR="000E268F" w:rsidRDefault="000E268F"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800-241-4865</w:t>
      </w:r>
      <w:r w:rsidRPr="00C8600F">
        <w:rPr>
          <w:rFonts w:ascii="Calibri Light" w:hAnsi="Calibri Light" w:cs="Calibri Light"/>
          <w:sz w:val="20"/>
          <w:szCs w:val="20"/>
        </w:rPr>
        <w:t xml:space="preserve"> </w:t>
      </w:r>
    </w:p>
    <w:p w14:paraId="1D8C5085" w14:textId="7B495797" w:rsidR="000E268F" w:rsidRPr="00AC417B" w:rsidRDefault="000E268F"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 </w:t>
      </w:r>
    </w:p>
    <w:p w14:paraId="47B23C0F" w14:textId="5E563D87" w:rsidR="00A939A4" w:rsidRDefault="008340C3"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ULV Tri-Jet Mister, Electric, Cold/Ambient Temps – Small thru Large Spaces, Ideal for Pulldown</w:t>
      </w:r>
    </w:p>
    <w:p w14:paraId="1501C341" w14:textId="40C350AB" w:rsidR="008340C3" w:rsidRDefault="008340C3"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Hurricane Ultra II – Model 2794 (110V) or 2796 (220V)</w:t>
      </w:r>
    </w:p>
    <w:p w14:paraId="1FFA8996" w14:textId="05EFC09E" w:rsidR="008340C3" w:rsidRDefault="008340C3"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For </w:t>
      </w:r>
      <w:r w:rsidR="00C737A8">
        <w:rPr>
          <w:rFonts w:ascii="Calibri Light" w:hAnsi="Calibri Light" w:cs="Calibri Light"/>
          <w:sz w:val="20"/>
          <w:szCs w:val="20"/>
        </w:rPr>
        <w:t xml:space="preserve">handheld targeted </w:t>
      </w:r>
      <w:r>
        <w:rPr>
          <w:rFonts w:ascii="Calibri Light" w:hAnsi="Calibri Light" w:cs="Calibri Light"/>
          <w:sz w:val="20"/>
          <w:szCs w:val="20"/>
        </w:rPr>
        <w:t>vertical, horizontal, and overhead touchable surfaces of complex spaces</w:t>
      </w:r>
    </w:p>
    <w:p w14:paraId="66B37E82" w14:textId="77777777" w:rsidR="00C737A8" w:rsidRDefault="008340C3"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For </w:t>
      </w:r>
      <w:r w:rsidR="00754E2C">
        <w:rPr>
          <w:rFonts w:ascii="Calibri Light" w:hAnsi="Calibri Light" w:cs="Calibri Light"/>
          <w:sz w:val="20"/>
          <w:szCs w:val="20"/>
        </w:rPr>
        <w:t>autonomous</w:t>
      </w:r>
      <w:r w:rsidR="00C737A8">
        <w:rPr>
          <w:rFonts w:ascii="Calibri Light" w:hAnsi="Calibri Light" w:cs="Calibri Light"/>
          <w:sz w:val="20"/>
          <w:szCs w:val="20"/>
        </w:rPr>
        <w:t>/unattended</w:t>
      </w:r>
      <w:r w:rsidR="00754E2C">
        <w:rPr>
          <w:rFonts w:ascii="Calibri Light" w:hAnsi="Calibri Light" w:cs="Calibri Light"/>
          <w:sz w:val="20"/>
          <w:szCs w:val="20"/>
        </w:rPr>
        <w:t xml:space="preserve"> generation of pulldown mist</w:t>
      </w:r>
      <w:r w:rsidR="00C737A8">
        <w:rPr>
          <w:rFonts w:ascii="Calibri Light" w:hAnsi="Calibri Light" w:cs="Calibri Light"/>
          <w:sz w:val="20"/>
          <w:szCs w:val="20"/>
        </w:rPr>
        <w:t xml:space="preserve"> to reduce airborne hazards in a contaminated space:</w:t>
      </w:r>
    </w:p>
    <w:p w14:paraId="6F73D4B6" w14:textId="7629FAC8" w:rsidR="008340C3" w:rsidRDefault="00C737A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 xml:space="preserve"> Prior to entry by cleanup workers</w:t>
      </w:r>
    </w:p>
    <w:p w14:paraId="4386C863" w14:textId="59BD26B8" w:rsidR="00C737A8" w:rsidRDefault="00C737A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Bring airborne hazards “to ground” where easier to remove.</w:t>
      </w:r>
    </w:p>
    <w:p w14:paraId="488338F6" w14:textId="63F07B5C" w:rsidR="00C737A8" w:rsidRDefault="00C737A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Flow Rate Adjustable: 0-4.5 gallons/hour (1 Gallon/3.8 L Reservoir Tank)</w:t>
      </w:r>
    </w:p>
    <w:p w14:paraId="1BB96AB1" w14:textId="050E3103" w:rsidR="00C737A8" w:rsidRDefault="00C737A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Particle Size:  &gt;5.5 microns</w:t>
      </w:r>
    </w:p>
    <w:p w14:paraId="0C7AF5BE" w14:textId="426CDB66" w:rsidR="00C737A8" w:rsidRDefault="00C737A8"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CURTIS DYNAFOG</w:t>
      </w:r>
    </w:p>
    <w:p w14:paraId="6529C0E1" w14:textId="08728955" w:rsidR="00C737A8" w:rsidRDefault="00C737A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Jackson, GA USA</w:t>
      </w:r>
    </w:p>
    <w:p w14:paraId="2D0B307C" w14:textId="47AB3DA8" w:rsidR="00C737A8" w:rsidRDefault="00C737A8" w:rsidP="00750A07">
      <w:pPr>
        <w:pStyle w:val="ListParagraph"/>
        <w:numPr>
          <w:ilvl w:val="6"/>
          <w:numId w:val="33"/>
        </w:numPr>
        <w:spacing w:after="160"/>
        <w:rPr>
          <w:rFonts w:ascii="Calibri Light" w:hAnsi="Calibri Light" w:cs="Calibri Light"/>
          <w:sz w:val="20"/>
          <w:szCs w:val="20"/>
        </w:rPr>
      </w:pPr>
      <w:r w:rsidRPr="00C737A8">
        <w:rPr>
          <w:rFonts w:ascii="Calibri Light" w:hAnsi="Calibri Light" w:cs="Calibri Light"/>
          <w:sz w:val="20"/>
          <w:szCs w:val="20"/>
        </w:rPr>
        <w:t>800-544-8811</w:t>
      </w:r>
    </w:p>
    <w:p w14:paraId="0F69435B" w14:textId="5107A16F" w:rsidR="00CF6065" w:rsidRPr="00AC417B" w:rsidRDefault="00CF6065"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 </w:t>
      </w:r>
    </w:p>
    <w:p w14:paraId="4F92B866" w14:textId="65A95CC3" w:rsidR="00EB202F" w:rsidRDefault="00EB202F"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lastRenderedPageBreak/>
        <w:t>ULV Spray Fogger, Electric, Cold/Ambient Temps – Small thru Large Spaces, Ideal for Shoulder-carry application</w:t>
      </w:r>
    </w:p>
    <w:p w14:paraId="63D48319" w14:textId="6AD7BCB7" w:rsidR="00EB202F" w:rsidRDefault="00EB202F" w:rsidP="00750A07">
      <w:pPr>
        <w:pStyle w:val="ListParagraph"/>
        <w:numPr>
          <w:ilvl w:val="4"/>
          <w:numId w:val="33"/>
        </w:numPr>
        <w:spacing w:after="160"/>
        <w:rPr>
          <w:rFonts w:ascii="Calibri Light" w:hAnsi="Calibri Light" w:cs="Calibri Light"/>
          <w:sz w:val="20"/>
          <w:szCs w:val="20"/>
        </w:rPr>
      </w:pPr>
      <w:proofErr w:type="spellStart"/>
      <w:r w:rsidRPr="00EB202F">
        <w:rPr>
          <w:rFonts w:ascii="Calibri Light" w:hAnsi="Calibri Light" w:cs="Calibri Light"/>
          <w:sz w:val="20"/>
          <w:szCs w:val="20"/>
        </w:rPr>
        <w:t>Ultra Low</w:t>
      </w:r>
      <w:proofErr w:type="spellEnd"/>
      <w:r w:rsidRPr="00EB202F">
        <w:rPr>
          <w:rFonts w:ascii="Calibri Light" w:hAnsi="Calibri Light" w:cs="Calibri Light"/>
          <w:sz w:val="20"/>
          <w:szCs w:val="20"/>
        </w:rPr>
        <w:t xml:space="preserve"> Volume Spray Fogger</w:t>
      </w:r>
      <w:r>
        <w:rPr>
          <w:rFonts w:ascii="Calibri Light" w:hAnsi="Calibri Light" w:cs="Calibri Light"/>
          <w:sz w:val="20"/>
          <w:szCs w:val="20"/>
        </w:rPr>
        <w:t xml:space="preserve"> </w:t>
      </w:r>
      <w:r w:rsidRPr="00EB202F">
        <w:rPr>
          <w:rFonts w:ascii="Calibri Light" w:hAnsi="Calibri Light" w:cs="Calibri Light"/>
          <w:sz w:val="20"/>
          <w:szCs w:val="20"/>
        </w:rPr>
        <w:t>860131</w:t>
      </w:r>
    </w:p>
    <w:p w14:paraId="302709E8" w14:textId="3BF1AFFB" w:rsidR="00EB202F" w:rsidRDefault="00EB202F" w:rsidP="00750A07">
      <w:pPr>
        <w:pStyle w:val="ListParagraph"/>
        <w:numPr>
          <w:ilvl w:val="5"/>
          <w:numId w:val="33"/>
        </w:numPr>
        <w:spacing w:after="160"/>
        <w:rPr>
          <w:rFonts w:ascii="Calibri Light" w:hAnsi="Calibri Light" w:cs="Calibri Light"/>
          <w:sz w:val="20"/>
          <w:szCs w:val="20"/>
        </w:rPr>
      </w:pPr>
      <w:r w:rsidRPr="00EB202F">
        <w:rPr>
          <w:rFonts w:ascii="Calibri Light" w:hAnsi="Calibri Light" w:cs="Calibri Light"/>
          <w:sz w:val="20"/>
          <w:szCs w:val="20"/>
        </w:rPr>
        <w:t>For handheld targeted vertical, horizontal, and overhead touchable surfaces of complex spaces</w:t>
      </w:r>
    </w:p>
    <w:p w14:paraId="68425508" w14:textId="77777777" w:rsidR="00EB202F" w:rsidRDefault="00EB202F"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Flow Rate: Adjustable</w:t>
      </w:r>
    </w:p>
    <w:p w14:paraId="64B3E6CA" w14:textId="5860FB94" w:rsidR="00EB202F" w:rsidRDefault="00EB202F"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Polyethylene Reservoir Tank</w:t>
      </w:r>
    </w:p>
    <w:p w14:paraId="64A9C798" w14:textId="320AFE17" w:rsidR="00EB202F" w:rsidRDefault="00EB202F"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 xml:space="preserve">Particle Size:  </w:t>
      </w:r>
    </w:p>
    <w:p w14:paraId="6AC27EC9" w14:textId="2D85E711" w:rsidR="00EB202F" w:rsidRDefault="00EB202F"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Hose Length: 18”</w:t>
      </w:r>
    </w:p>
    <w:p w14:paraId="605B07DB" w14:textId="2C47254E" w:rsidR="00EB202F" w:rsidRDefault="00EB202F"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NIKRO INDUSTRIES</w:t>
      </w:r>
    </w:p>
    <w:p w14:paraId="1F493D25" w14:textId="49218265" w:rsidR="00EB202F" w:rsidRDefault="00EB202F"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VILLA PARK, IL USA</w:t>
      </w:r>
    </w:p>
    <w:p w14:paraId="4F32166A" w14:textId="2CC9054E" w:rsidR="00EB202F" w:rsidRDefault="00EB202F" w:rsidP="00750A07">
      <w:pPr>
        <w:pStyle w:val="ListParagraph"/>
        <w:numPr>
          <w:ilvl w:val="6"/>
          <w:numId w:val="33"/>
        </w:numPr>
        <w:spacing w:after="160"/>
        <w:rPr>
          <w:rFonts w:ascii="Calibri Light" w:hAnsi="Calibri Light" w:cs="Calibri Light"/>
          <w:sz w:val="20"/>
          <w:szCs w:val="20"/>
        </w:rPr>
      </w:pPr>
      <w:r w:rsidRPr="00EB202F">
        <w:rPr>
          <w:rFonts w:ascii="Calibri Light" w:hAnsi="Calibri Light" w:cs="Calibri Light"/>
          <w:sz w:val="20"/>
          <w:szCs w:val="20"/>
        </w:rPr>
        <w:t>630-530-0558</w:t>
      </w:r>
    </w:p>
    <w:p w14:paraId="36DD3CFB" w14:textId="696F2924" w:rsidR="00CF6065" w:rsidRPr="00CF6065" w:rsidRDefault="00CF6065" w:rsidP="00750A07">
      <w:pPr>
        <w:pStyle w:val="ListParagraph"/>
        <w:numPr>
          <w:ilvl w:val="5"/>
          <w:numId w:val="33"/>
        </w:numPr>
        <w:spacing w:after="160"/>
        <w:rPr>
          <w:rFonts w:ascii="Calibri Light" w:hAnsi="Calibri Light" w:cs="Calibri Light"/>
          <w:sz w:val="20"/>
          <w:szCs w:val="20"/>
        </w:rPr>
      </w:pPr>
      <w:r w:rsidRPr="00C8600F">
        <w:rPr>
          <w:rFonts w:ascii="Calibri Light" w:hAnsi="Calibri Light" w:cs="Calibri Light"/>
          <w:sz w:val="20"/>
          <w:szCs w:val="20"/>
        </w:rPr>
        <w:t xml:space="preserve">Use: Benefect Decon30, </w:t>
      </w:r>
      <w:proofErr w:type="spellStart"/>
      <w:r w:rsidRPr="00C8600F">
        <w:rPr>
          <w:rFonts w:ascii="Calibri Light" w:hAnsi="Calibri Light" w:cs="Calibri Light"/>
          <w:sz w:val="20"/>
          <w:szCs w:val="20"/>
        </w:rPr>
        <w:t>ShockWave</w:t>
      </w:r>
      <w:proofErr w:type="spellEnd"/>
      <w:r w:rsidRPr="00C8600F">
        <w:rPr>
          <w:rFonts w:ascii="Calibri Light" w:hAnsi="Calibri Light" w:cs="Calibri Light"/>
          <w:sz w:val="20"/>
          <w:szCs w:val="20"/>
        </w:rPr>
        <w:t xml:space="preserve"> RTU, </w:t>
      </w:r>
      <w:proofErr w:type="spellStart"/>
      <w:r w:rsidRPr="00C8600F">
        <w:rPr>
          <w:rFonts w:ascii="Calibri Light" w:hAnsi="Calibri Light" w:cs="Calibri Light"/>
          <w:sz w:val="20"/>
          <w:szCs w:val="20"/>
        </w:rPr>
        <w:t>ShockWave</w:t>
      </w:r>
      <w:proofErr w:type="spellEnd"/>
      <w:r w:rsidRPr="00C8600F">
        <w:rPr>
          <w:rFonts w:ascii="Calibri Light" w:hAnsi="Calibri Light" w:cs="Calibri Light"/>
          <w:sz w:val="20"/>
          <w:szCs w:val="20"/>
        </w:rPr>
        <w:t xml:space="preserve"> Concentrate</w:t>
      </w:r>
      <w:r>
        <w:rPr>
          <w:rFonts w:ascii="Calibri Light" w:hAnsi="Calibri Light" w:cs="Calibri Light"/>
          <w:sz w:val="20"/>
          <w:szCs w:val="20"/>
        </w:rPr>
        <w:t xml:space="preserve"> </w:t>
      </w:r>
    </w:p>
    <w:p w14:paraId="2A8B83A2" w14:textId="60F25798" w:rsidR="00EE72F3" w:rsidRDefault="00B2276D"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sz w:val="20"/>
          <w:szCs w:val="20"/>
        </w:rPr>
        <w:t>MOP</w:t>
      </w:r>
      <w:r w:rsidR="00254795">
        <w:rPr>
          <w:rFonts w:ascii="Calibri Light" w:hAnsi="Calibri Light" w:cs="Calibri Light"/>
          <w:sz w:val="20"/>
          <w:szCs w:val="20"/>
        </w:rPr>
        <w:t xml:space="preserve"> (Wet)</w:t>
      </w:r>
    </w:p>
    <w:p w14:paraId="1FBA7C1D" w14:textId="4071ABC3" w:rsidR="00B2276D" w:rsidRDefault="00B2276D"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No manufacturer/make/model recommendation</w:t>
      </w:r>
    </w:p>
    <w:p w14:paraId="63D737D2" w14:textId="630A3D75" w:rsidR="00B2276D" w:rsidRDefault="00B2276D"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RESERVED for specifier/future manufacturer recommendation</w:t>
      </w:r>
    </w:p>
    <w:p w14:paraId="4A472B4F" w14:textId="54F4AA29" w:rsidR="00EE72F3" w:rsidRDefault="00B2276D"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[SWIFFER]</w:t>
      </w:r>
    </w:p>
    <w:p w14:paraId="4930B6D8" w14:textId="464C47E7" w:rsidR="00B2276D" w:rsidRPr="00CF6065" w:rsidRDefault="00CF6065" w:rsidP="00750A07">
      <w:pPr>
        <w:pStyle w:val="ListParagraph"/>
        <w:numPr>
          <w:ilvl w:val="5"/>
          <w:numId w:val="33"/>
        </w:numPr>
        <w:spacing w:after="160"/>
        <w:rPr>
          <w:rFonts w:ascii="Calibri Light" w:hAnsi="Calibri Light" w:cs="Calibri Light"/>
          <w:sz w:val="20"/>
          <w:szCs w:val="20"/>
        </w:rPr>
      </w:pPr>
      <w:r w:rsidRPr="00C8600F">
        <w:rPr>
          <w:rFonts w:ascii="Calibri Light" w:hAnsi="Calibri Light" w:cs="Calibri Light"/>
          <w:sz w:val="20"/>
          <w:szCs w:val="20"/>
        </w:rPr>
        <w:t xml:space="preserve">Use: Benefect Decon30, </w:t>
      </w:r>
      <w:proofErr w:type="spellStart"/>
      <w:r w:rsidRPr="00C8600F">
        <w:rPr>
          <w:rFonts w:ascii="Calibri Light" w:hAnsi="Calibri Light" w:cs="Calibri Light"/>
          <w:sz w:val="20"/>
          <w:szCs w:val="20"/>
        </w:rPr>
        <w:t>ShockWave</w:t>
      </w:r>
      <w:proofErr w:type="spellEnd"/>
      <w:r w:rsidRPr="00C8600F">
        <w:rPr>
          <w:rFonts w:ascii="Calibri Light" w:hAnsi="Calibri Light" w:cs="Calibri Light"/>
          <w:sz w:val="20"/>
          <w:szCs w:val="20"/>
        </w:rPr>
        <w:t xml:space="preserve"> RTU, </w:t>
      </w:r>
      <w:proofErr w:type="spellStart"/>
      <w:r w:rsidRPr="00C8600F">
        <w:rPr>
          <w:rFonts w:ascii="Calibri Light" w:hAnsi="Calibri Light" w:cs="Calibri Light"/>
          <w:sz w:val="20"/>
          <w:szCs w:val="20"/>
        </w:rPr>
        <w:t>ShockWave</w:t>
      </w:r>
      <w:proofErr w:type="spellEnd"/>
      <w:r w:rsidRPr="00C8600F">
        <w:rPr>
          <w:rFonts w:ascii="Calibri Light" w:hAnsi="Calibri Light" w:cs="Calibri Light"/>
          <w:sz w:val="20"/>
          <w:szCs w:val="20"/>
        </w:rPr>
        <w:t xml:space="preserve"> Concentrate</w:t>
      </w:r>
      <w:r>
        <w:rPr>
          <w:rFonts w:ascii="Calibri Light" w:hAnsi="Calibri Light" w:cs="Calibri Light"/>
          <w:sz w:val="20"/>
          <w:szCs w:val="20"/>
        </w:rPr>
        <w:t xml:space="preserve"> </w:t>
      </w:r>
    </w:p>
    <w:p w14:paraId="18A3E2BB" w14:textId="17802802" w:rsidR="00DD29F8" w:rsidRDefault="00DD29F8"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sz w:val="20"/>
          <w:szCs w:val="20"/>
        </w:rPr>
        <w:t>OUTBREAK PERIMETER CONTROL (</w:t>
      </w:r>
      <w:r w:rsidRPr="00B2276D">
        <w:rPr>
          <w:rFonts w:ascii="Calibri Light" w:hAnsi="Calibri Light" w:cs="Calibri Light"/>
          <w:i/>
          <w:iCs/>
          <w:sz w:val="20"/>
          <w:szCs w:val="20"/>
        </w:rPr>
        <w:t>CORDON SANITAIRE</w:t>
      </w:r>
      <w:r>
        <w:rPr>
          <w:rFonts w:ascii="Calibri Light" w:hAnsi="Calibri Light" w:cs="Calibri Light"/>
          <w:sz w:val="20"/>
          <w:szCs w:val="20"/>
        </w:rPr>
        <w:t>)</w:t>
      </w:r>
    </w:p>
    <w:p w14:paraId="56711A2C" w14:textId="37524B5C" w:rsidR="00DD29F8" w:rsidRDefault="00DD29F8"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Shoe Bath/Footwear Sanitation</w:t>
      </w:r>
    </w:p>
    <w:p w14:paraId="6B21E867" w14:textId="5007918B" w:rsidR="00DD29F8" w:rsidRDefault="00DD29F8" w:rsidP="00750A07">
      <w:pPr>
        <w:pStyle w:val="ListParagraph"/>
        <w:numPr>
          <w:ilvl w:val="4"/>
          <w:numId w:val="33"/>
        </w:numPr>
        <w:spacing w:after="160"/>
        <w:rPr>
          <w:rFonts w:ascii="Calibri Light" w:hAnsi="Calibri Light" w:cs="Calibri Light"/>
          <w:sz w:val="20"/>
          <w:szCs w:val="20"/>
        </w:rPr>
      </w:pPr>
      <w:r w:rsidRPr="00DD29F8">
        <w:rPr>
          <w:rFonts w:ascii="Calibri Light" w:hAnsi="Calibri Light" w:cs="Calibri Light"/>
          <w:sz w:val="20"/>
          <w:szCs w:val="20"/>
        </w:rPr>
        <w:t>Footwear Sanitizing Unit with Boot Scrubber</w:t>
      </w:r>
      <w:r>
        <w:rPr>
          <w:rFonts w:ascii="Calibri Light" w:hAnsi="Calibri Light" w:cs="Calibri Light"/>
          <w:sz w:val="20"/>
          <w:szCs w:val="20"/>
        </w:rPr>
        <w:t xml:space="preserve"> – SS2 Footwear Sanitation System</w:t>
      </w:r>
    </w:p>
    <w:p w14:paraId="55D18BB7" w14:textId="7381D263" w:rsidR="00DD29F8" w:rsidRDefault="00DD29F8"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FOAM-IT </w:t>
      </w:r>
    </w:p>
    <w:p w14:paraId="62E9C697" w14:textId="77777777" w:rsidR="00DD29F8" w:rsidRDefault="00DD29F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Grand Rapids, MI USA</w:t>
      </w:r>
    </w:p>
    <w:p w14:paraId="3D748A43" w14:textId="4E3EEF21" w:rsidR="00DD29F8" w:rsidRDefault="00DD29F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616-656-9225 or 800-567-5420</w:t>
      </w:r>
    </w:p>
    <w:p w14:paraId="5F68B514" w14:textId="6E09FB4F" w:rsidR="00DD29F8" w:rsidRDefault="00DD29F8"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Use</w:t>
      </w:r>
      <w:r w:rsidR="00E769CD">
        <w:rPr>
          <w:rFonts w:ascii="Calibri Light" w:hAnsi="Calibri Light" w:cs="Calibri Light"/>
          <w:sz w:val="20"/>
          <w:szCs w:val="20"/>
        </w:rPr>
        <w:t>:</w:t>
      </w:r>
      <w:r>
        <w:rPr>
          <w:rFonts w:ascii="Calibri Light" w:hAnsi="Calibri Light" w:cs="Calibri Light"/>
          <w:sz w:val="20"/>
          <w:szCs w:val="20"/>
        </w:rPr>
        <w:t xml:space="preserve"> </w:t>
      </w:r>
      <w:proofErr w:type="spellStart"/>
      <w:r>
        <w:rPr>
          <w:rFonts w:ascii="Calibri Light" w:hAnsi="Calibri Light" w:cs="Calibri Light"/>
          <w:sz w:val="20"/>
          <w:szCs w:val="20"/>
        </w:rPr>
        <w:t>ShockWave</w:t>
      </w:r>
      <w:proofErr w:type="spellEnd"/>
      <w:r>
        <w:rPr>
          <w:rFonts w:ascii="Calibri Light" w:hAnsi="Calibri Light" w:cs="Calibri Light"/>
          <w:sz w:val="20"/>
          <w:szCs w:val="20"/>
        </w:rPr>
        <w:t xml:space="preserve"> Concentrate</w:t>
      </w:r>
    </w:p>
    <w:p w14:paraId="3ED5284E" w14:textId="77777777" w:rsidR="00DD29F8" w:rsidRDefault="00DD29F8"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Gateway/</w:t>
      </w:r>
      <w:proofErr w:type="spellStart"/>
      <w:r>
        <w:rPr>
          <w:rFonts w:ascii="Calibri Light" w:hAnsi="Calibri Light" w:cs="Calibri Light"/>
          <w:sz w:val="20"/>
          <w:szCs w:val="20"/>
        </w:rPr>
        <w:t>Exitway</w:t>
      </w:r>
      <w:proofErr w:type="spellEnd"/>
      <w:r>
        <w:rPr>
          <w:rFonts w:ascii="Calibri Light" w:hAnsi="Calibri Light" w:cs="Calibri Light"/>
          <w:sz w:val="20"/>
          <w:szCs w:val="20"/>
        </w:rPr>
        <w:t xml:space="preserve"> Footwear Walk-Thru System SS2 Footwear Sanitation System</w:t>
      </w:r>
    </w:p>
    <w:p w14:paraId="12781ADF" w14:textId="77777777" w:rsidR="00DD29F8" w:rsidRDefault="00DD29F8"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FOAM-IT </w:t>
      </w:r>
    </w:p>
    <w:p w14:paraId="24AB8B05" w14:textId="77777777" w:rsidR="00DD29F8" w:rsidRDefault="00DD29F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Grand Rapids, MI USA</w:t>
      </w:r>
    </w:p>
    <w:p w14:paraId="64010685" w14:textId="50D1F173" w:rsidR="00DD29F8" w:rsidRDefault="00DD29F8"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616-656-9225 or 800-567-5420</w:t>
      </w:r>
    </w:p>
    <w:p w14:paraId="2FEA8DF3" w14:textId="2D2D538B" w:rsidR="00DD29F8" w:rsidRPr="00AC417B" w:rsidRDefault="00DD29F8"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Use</w:t>
      </w:r>
      <w:r w:rsidR="00E769CD" w:rsidRPr="00AC417B">
        <w:rPr>
          <w:rFonts w:ascii="Calibri Light" w:hAnsi="Calibri Light" w:cs="Calibri Light"/>
          <w:b/>
          <w:bCs/>
          <w:sz w:val="20"/>
          <w:szCs w:val="20"/>
        </w:rPr>
        <w:t>:</w:t>
      </w:r>
      <w:r w:rsidRPr="00AC417B">
        <w:rPr>
          <w:rFonts w:ascii="Calibri Light" w:hAnsi="Calibri Light" w:cs="Calibri Light"/>
          <w:b/>
          <w:bCs/>
          <w:sz w:val="20"/>
          <w:szCs w:val="20"/>
        </w:rPr>
        <w:t xml:space="preserve">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3EEAC3CD" w14:textId="4B835C2D" w:rsidR="00FB743B" w:rsidRDefault="00FB743B"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sz w:val="20"/>
          <w:szCs w:val="20"/>
        </w:rPr>
        <w:lastRenderedPageBreak/>
        <w:t xml:space="preserve"> POWER/PRESSURE WASHER</w:t>
      </w:r>
    </w:p>
    <w:p w14:paraId="6460729E" w14:textId="7AEA5D01" w:rsidR="00760B40" w:rsidRDefault="00760B40"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Multi-purpose combination powered sprayer - Medium to Large Surfaces and Public Areas</w:t>
      </w:r>
    </w:p>
    <w:p w14:paraId="0BFEE05C" w14:textId="43D48379" w:rsidR="00760B40" w:rsidRDefault="00760B40"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 xml:space="preserve">Multi-Range Sprayer – </w:t>
      </w:r>
      <w:proofErr w:type="gramStart"/>
      <w:r>
        <w:rPr>
          <w:rFonts w:ascii="Calibri Light" w:hAnsi="Calibri Light" w:cs="Calibri Light"/>
          <w:sz w:val="20"/>
          <w:szCs w:val="20"/>
        </w:rPr>
        <w:t>20 gallon</w:t>
      </w:r>
      <w:proofErr w:type="gramEnd"/>
      <w:r>
        <w:rPr>
          <w:rFonts w:ascii="Calibri Light" w:hAnsi="Calibri Light" w:cs="Calibri Light"/>
          <w:sz w:val="20"/>
          <w:szCs w:val="20"/>
        </w:rPr>
        <w:t xml:space="preserve"> unit – Model 36322</w:t>
      </w:r>
    </w:p>
    <w:p w14:paraId="2C20613A" w14:textId="77777777" w:rsidR="00E678F9" w:rsidRDefault="00E678F9"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For vertical, horizontal touchable surfaces of large indoor and outdoor spaces</w:t>
      </w:r>
    </w:p>
    <w:p w14:paraId="713EAA89" w14:textId="77777777" w:rsidR="00E678F9" w:rsidRDefault="00E678F9"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May also be used for overhead surfaces</w:t>
      </w:r>
    </w:p>
    <w:p w14:paraId="0C213A04" w14:textId="77777777" w:rsidR="00E678F9" w:rsidRDefault="00E678F9"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Should support:</w:t>
      </w:r>
    </w:p>
    <w:p w14:paraId="71BB62D3" w14:textId="562B9353" w:rsidR="00E678F9" w:rsidRDefault="00E678F9"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Hose Length: up to 300’</w:t>
      </w:r>
    </w:p>
    <w:p w14:paraId="3CCB1B69" w14:textId="07260793" w:rsidR="00E678F9" w:rsidRDefault="00E678F9"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Intake: Integrated 20g solution tank</w:t>
      </w:r>
    </w:p>
    <w:p w14:paraId="58FD4488" w14:textId="10480190" w:rsidR="00E678F9" w:rsidRPr="00E678F9" w:rsidRDefault="00E678F9" w:rsidP="00750A07">
      <w:pPr>
        <w:pStyle w:val="ListParagraph"/>
        <w:numPr>
          <w:ilvl w:val="7"/>
          <w:numId w:val="33"/>
        </w:numPr>
        <w:spacing w:after="160"/>
        <w:rPr>
          <w:rFonts w:ascii="Calibri Light" w:hAnsi="Calibri Light" w:cs="Calibri Light"/>
          <w:sz w:val="20"/>
          <w:szCs w:val="20"/>
        </w:rPr>
      </w:pPr>
      <w:r w:rsidRPr="00E678F9">
        <w:rPr>
          <w:rFonts w:ascii="Calibri Light" w:hAnsi="Calibri Light" w:cs="Calibri Light"/>
          <w:sz w:val="20"/>
          <w:szCs w:val="20"/>
        </w:rPr>
        <w:t>3 spray tips. Ranging from 0.017 GPM – 0.670 GPM. Other tips are available.</w:t>
      </w:r>
    </w:p>
    <w:p w14:paraId="44E3C59B" w14:textId="2D254105" w:rsidR="00E678F9" w:rsidRDefault="00E678F9" w:rsidP="00750A07">
      <w:pPr>
        <w:pStyle w:val="ListParagraph"/>
        <w:numPr>
          <w:ilvl w:val="7"/>
          <w:numId w:val="33"/>
        </w:numPr>
        <w:spacing w:after="160"/>
        <w:rPr>
          <w:rFonts w:ascii="Calibri Light" w:hAnsi="Calibri Light" w:cs="Calibri Light"/>
          <w:sz w:val="20"/>
          <w:szCs w:val="20"/>
        </w:rPr>
      </w:pPr>
      <w:proofErr w:type="gramStart"/>
      <w:r>
        <w:rPr>
          <w:rFonts w:ascii="Calibri Light" w:hAnsi="Calibri Light" w:cs="Calibri Light"/>
          <w:sz w:val="20"/>
          <w:szCs w:val="20"/>
        </w:rPr>
        <w:t>Typically</w:t>
      </w:r>
      <w:proofErr w:type="gramEnd"/>
      <w:r>
        <w:rPr>
          <w:rFonts w:ascii="Calibri Light" w:hAnsi="Calibri Light" w:cs="Calibri Light"/>
          <w:sz w:val="20"/>
          <w:szCs w:val="20"/>
        </w:rPr>
        <w:t xml:space="preserve"> one applicator, but could be 2-3 </w:t>
      </w:r>
    </w:p>
    <w:p w14:paraId="093C29EC" w14:textId="02D6D7EB" w:rsidR="00E678F9" w:rsidRDefault="00E678F9" w:rsidP="00750A07">
      <w:pPr>
        <w:pStyle w:val="ListParagraph"/>
        <w:numPr>
          <w:ilvl w:val="8"/>
          <w:numId w:val="33"/>
        </w:numPr>
        <w:spacing w:after="160"/>
        <w:rPr>
          <w:rFonts w:ascii="Calibri Light" w:hAnsi="Calibri Light" w:cs="Calibri Light"/>
          <w:sz w:val="20"/>
          <w:szCs w:val="20"/>
        </w:rPr>
      </w:pPr>
      <w:r>
        <w:rPr>
          <w:rFonts w:ascii="Calibri Light" w:hAnsi="Calibri Light" w:cs="Calibri Light"/>
          <w:sz w:val="20"/>
          <w:szCs w:val="20"/>
        </w:rPr>
        <w:t>[SEE MANUFACTURER FOR ADAPTORS]</w:t>
      </w:r>
    </w:p>
    <w:p w14:paraId="425EB9C7" w14:textId="11C2DF67" w:rsidR="00760B40" w:rsidRDefault="00E678F9"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 xml:space="preserve">Adjustable </w:t>
      </w:r>
      <w:r w:rsidR="00760B40">
        <w:rPr>
          <w:rFonts w:ascii="Calibri Light" w:hAnsi="Calibri Light" w:cs="Calibri Light"/>
          <w:sz w:val="20"/>
          <w:szCs w:val="20"/>
        </w:rPr>
        <w:t>Pressure</w:t>
      </w:r>
      <w:r>
        <w:rPr>
          <w:rFonts w:ascii="Calibri Light" w:hAnsi="Calibri Light" w:cs="Calibri Light"/>
          <w:sz w:val="20"/>
          <w:szCs w:val="20"/>
        </w:rPr>
        <w:t>:  40-200 psi.</w:t>
      </w:r>
      <w:r w:rsidR="00760B40">
        <w:rPr>
          <w:rFonts w:ascii="Calibri Light" w:hAnsi="Calibri Light" w:cs="Calibri Light"/>
          <w:sz w:val="20"/>
          <w:szCs w:val="20"/>
        </w:rPr>
        <w:t xml:space="preserve"> </w:t>
      </w:r>
    </w:p>
    <w:p w14:paraId="7B8A8A8D" w14:textId="77777777" w:rsidR="00760B40" w:rsidRDefault="00760B40"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 xml:space="preserve">Prime at 200 psi </w:t>
      </w:r>
    </w:p>
    <w:p w14:paraId="4CCD937E" w14:textId="77777777" w:rsidR="00760B40" w:rsidRDefault="00760B40"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 xml:space="preserve">For operation, decrease to 40 psi </w:t>
      </w:r>
    </w:p>
    <w:p w14:paraId="5FF3FF1B" w14:textId="38EDEB24" w:rsidR="00760B40" w:rsidRDefault="00760B40"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Fine Mist of Disinfectant</w:t>
      </w:r>
      <w:r w:rsidR="00F32722">
        <w:rPr>
          <w:rFonts w:ascii="Calibri Light" w:hAnsi="Calibri Light" w:cs="Calibri Light"/>
          <w:sz w:val="20"/>
          <w:szCs w:val="20"/>
        </w:rPr>
        <w:t xml:space="preserve"> (use Small Jet Wand attachment</w:t>
      </w:r>
      <w:r w:rsidR="00E678F9">
        <w:rPr>
          <w:rFonts w:ascii="Calibri Light" w:hAnsi="Calibri Light" w:cs="Calibri Light"/>
          <w:sz w:val="20"/>
          <w:szCs w:val="20"/>
        </w:rPr>
        <w:t>)</w:t>
      </w:r>
    </w:p>
    <w:p w14:paraId="4AC49D49" w14:textId="66582E45" w:rsidR="00760B40" w:rsidRDefault="00760B40"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0.17 GPM at 40 psi</w:t>
      </w:r>
    </w:p>
    <w:p w14:paraId="2800A906" w14:textId="000D099F" w:rsidR="00760B40" w:rsidRDefault="00760B40"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0.38 GPM at 200 psi</w:t>
      </w:r>
    </w:p>
    <w:p w14:paraId="0F36BD1B" w14:textId="6664D086" w:rsidR="00F32722" w:rsidRDefault="00F32722"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Light Spray – Sanitizing Pattern (Textiles), Longer Dwell (use Medium Jet Wand attachment)</w:t>
      </w:r>
    </w:p>
    <w:p w14:paraId="5B1C72E6" w14:textId="662A8A44" w:rsidR="00F32722" w:rsidRDefault="00F32722"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0.33 GPM at 40 psi</w:t>
      </w:r>
    </w:p>
    <w:p w14:paraId="6D70BE2A" w14:textId="71780905" w:rsidR="00F32722" w:rsidRDefault="00F32722"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0.70 GPM at 200 psi</w:t>
      </w:r>
    </w:p>
    <w:p w14:paraId="375D98A0" w14:textId="54FAE9F3" w:rsidR="00F32722" w:rsidRDefault="00F32722"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Heavy Spray – Irregular Profile Surfaces, Longer Dwell, Higher-Risk Areas ideal for bathrooms/toilets</w:t>
      </w:r>
      <w:r w:rsidR="00E678F9">
        <w:rPr>
          <w:rFonts w:ascii="Calibri Light" w:hAnsi="Calibri Light" w:cs="Calibri Light"/>
          <w:sz w:val="20"/>
          <w:szCs w:val="20"/>
        </w:rPr>
        <w:t>, excellent for outdoor surfaces</w:t>
      </w:r>
      <w:r>
        <w:rPr>
          <w:rFonts w:ascii="Calibri Light" w:hAnsi="Calibri Light" w:cs="Calibri Light"/>
          <w:sz w:val="20"/>
          <w:szCs w:val="20"/>
        </w:rPr>
        <w:t xml:space="preserve"> (use Large Jet Wand attachment)</w:t>
      </w:r>
    </w:p>
    <w:p w14:paraId="3F0588BA" w14:textId="496BDA8E" w:rsidR="00F32722" w:rsidRDefault="00F32722"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0.30 GPM at 40 psi</w:t>
      </w:r>
    </w:p>
    <w:p w14:paraId="525B2096" w14:textId="74BE3A9C" w:rsidR="00F32722" w:rsidRDefault="00F32722"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6.70 GPM at 200 psi</w:t>
      </w:r>
    </w:p>
    <w:p w14:paraId="73E87E65" w14:textId="0B4625AC" w:rsidR="00E678F9" w:rsidRDefault="00E678F9"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KLEENRITE</w:t>
      </w:r>
    </w:p>
    <w:p w14:paraId="3945DC75" w14:textId="74E05462" w:rsidR="00E678F9" w:rsidRDefault="00E678F9"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Madera, CA USA</w:t>
      </w:r>
    </w:p>
    <w:p w14:paraId="48274068" w14:textId="48C40926" w:rsidR="00E678F9" w:rsidRDefault="00E678F9"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800-241-4865</w:t>
      </w:r>
      <w:r w:rsidRPr="00C8600F">
        <w:rPr>
          <w:rFonts w:ascii="Calibri Light" w:hAnsi="Calibri Light" w:cs="Calibri Light"/>
          <w:sz w:val="20"/>
          <w:szCs w:val="20"/>
        </w:rPr>
        <w:t xml:space="preserve"> </w:t>
      </w:r>
    </w:p>
    <w:p w14:paraId="1969D885" w14:textId="77777777" w:rsidR="000E268F" w:rsidRPr="00AC417B" w:rsidRDefault="00E678F9"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 </w:t>
      </w:r>
    </w:p>
    <w:p w14:paraId="32CA5998" w14:textId="239D4B5A" w:rsidR="0097617A" w:rsidRDefault="0097617A"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Electric pressure washer - Medium to Large Surfaces and Public Areas</w:t>
      </w:r>
    </w:p>
    <w:p w14:paraId="09740218" w14:textId="1F25780F" w:rsidR="00FB743B" w:rsidRDefault="00FB743B"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lastRenderedPageBreak/>
        <w:t>Mi-T-M Pressure Washer &amp; Mister Combination</w:t>
      </w:r>
    </w:p>
    <w:p w14:paraId="749649C6" w14:textId="77777777" w:rsidR="00251B0D" w:rsidRDefault="0097617A"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Pressure</w:t>
      </w:r>
      <w:r>
        <w:rPr>
          <w:rFonts w:ascii="Calibri Light" w:hAnsi="Calibri Light" w:cs="Calibri Light"/>
          <w:sz w:val="20"/>
          <w:szCs w:val="20"/>
        </w:rPr>
        <w:tab/>
        <w:t xml:space="preserve">Washer:  </w:t>
      </w:r>
    </w:p>
    <w:p w14:paraId="73CD2D8F" w14:textId="409712B1" w:rsidR="00FB743B" w:rsidRDefault="00251B0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 xml:space="preserve">Pressure: </w:t>
      </w:r>
      <w:r w:rsidR="0097617A">
        <w:rPr>
          <w:rFonts w:ascii="Calibri Light" w:hAnsi="Calibri Light" w:cs="Calibri Light"/>
          <w:sz w:val="20"/>
          <w:szCs w:val="20"/>
        </w:rPr>
        <w:t>Up to 1400 psi</w:t>
      </w:r>
    </w:p>
    <w:p w14:paraId="7EB4E1F8" w14:textId="6ADDB91A" w:rsidR="00251B0D" w:rsidRPr="00251B0D" w:rsidRDefault="00251B0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Droplet Characteristics</w:t>
      </w:r>
      <w:proofErr w:type="gramStart"/>
      <w:r>
        <w:rPr>
          <w:rFonts w:ascii="Calibri Light" w:hAnsi="Calibri Light" w:cs="Calibri Light"/>
          <w:sz w:val="20"/>
          <w:szCs w:val="20"/>
        </w:rPr>
        <w:t>:  [</w:t>
      </w:r>
      <w:proofErr w:type="gramEnd"/>
      <w:r>
        <w:rPr>
          <w:rFonts w:ascii="Calibri Light" w:hAnsi="Calibri Light" w:cs="Calibri Light"/>
          <w:sz w:val="20"/>
          <w:szCs w:val="20"/>
        </w:rPr>
        <w:t>INFO NEEDED FROM MANUFACTURER]</w:t>
      </w:r>
    </w:p>
    <w:p w14:paraId="2A05A682" w14:textId="4E72A994" w:rsidR="0097617A" w:rsidRDefault="0097617A"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Mister:</w:t>
      </w:r>
    </w:p>
    <w:p w14:paraId="1FE0790C" w14:textId="529AE373" w:rsidR="0097617A" w:rsidRDefault="0097617A"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Pressure: 350 psi</w:t>
      </w:r>
    </w:p>
    <w:p w14:paraId="1B148D12" w14:textId="206666B2" w:rsidR="0097617A" w:rsidRDefault="0097617A"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 xml:space="preserve">Droplet </w:t>
      </w:r>
      <w:r w:rsidR="00251B0D">
        <w:rPr>
          <w:rFonts w:ascii="Calibri Light" w:hAnsi="Calibri Light" w:cs="Calibri Light"/>
          <w:sz w:val="20"/>
          <w:szCs w:val="20"/>
        </w:rPr>
        <w:t>Characteristics</w:t>
      </w:r>
      <w:proofErr w:type="gramStart"/>
      <w:r w:rsidR="00251B0D">
        <w:rPr>
          <w:rFonts w:ascii="Calibri Light" w:hAnsi="Calibri Light" w:cs="Calibri Light"/>
          <w:sz w:val="20"/>
          <w:szCs w:val="20"/>
        </w:rPr>
        <w:t>:  [</w:t>
      </w:r>
      <w:proofErr w:type="gramEnd"/>
      <w:r w:rsidR="00251B0D">
        <w:rPr>
          <w:rFonts w:ascii="Calibri Light" w:hAnsi="Calibri Light" w:cs="Calibri Light"/>
          <w:sz w:val="20"/>
          <w:szCs w:val="20"/>
        </w:rPr>
        <w:t>INFO NEEDED FROM MANUFACTURER]</w:t>
      </w:r>
    </w:p>
    <w:p w14:paraId="2159CF65" w14:textId="77777777" w:rsidR="00FB743B" w:rsidRDefault="00FB743B"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Spray Machine Design &amp; Performance:</w:t>
      </w:r>
    </w:p>
    <w:p w14:paraId="51CE4000" w14:textId="77777777" w:rsidR="00251B0D" w:rsidRDefault="00251B0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Cold-water</w:t>
      </w:r>
    </w:p>
    <w:p w14:paraId="0D7626B1" w14:textId="61DC0C3C" w:rsidR="00FB743B" w:rsidRDefault="00251B0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 xml:space="preserve">Can auto-mix </w:t>
      </w:r>
      <w:proofErr w:type="gramStart"/>
      <w:r>
        <w:rPr>
          <w:rFonts w:ascii="Calibri Light" w:hAnsi="Calibri Light" w:cs="Calibri Light"/>
          <w:sz w:val="20"/>
          <w:szCs w:val="20"/>
        </w:rPr>
        <w:t>concentrates</w:t>
      </w:r>
      <w:proofErr w:type="gramEnd"/>
      <w:r>
        <w:rPr>
          <w:rFonts w:ascii="Calibri Light" w:hAnsi="Calibri Light" w:cs="Calibri Light"/>
          <w:sz w:val="20"/>
          <w:szCs w:val="20"/>
        </w:rPr>
        <w:t xml:space="preserve"> with water</w:t>
      </w:r>
    </w:p>
    <w:p w14:paraId="524BB5CB" w14:textId="5C427B84" w:rsidR="00251B0D" w:rsidRPr="00251B0D" w:rsidRDefault="00251B0D" w:rsidP="00750A07">
      <w:pPr>
        <w:pStyle w:val="ListParagraph"/>
        <w:numPr>
          <w:ilvl w:val="7"/>
          <w:numId w:val="33"/>
        </w:numPr>
        <w:spacing w:after="160"/>
        <w:rPr>
          <w:rFonts w:ascii="Calibri Light" w:hAnsi="Calibri Light" w:cs="Calibri Light"/>
          <w:sz w:val="20"/>
          <w:szCs w:val="20"/>
        </w:rPr>
      </w:pPr>
      <w:r>
        <w:rPr>
          <w:rFonts w:ascii="Calibri Light" w:hAnsi="Calibri Light" w:cs="Calibri Light"/>
          <w:sz w:val="20"/>
          <w:szCs w:val="20"/>
        </w:rPr>
        <w:t xml:space="preserve"> [INFO NEEDED FROM MANUFACTURER]</w:t>
      </w:r>
    </w:p>
    <w:p w14:paraId="08B71558" w14:textId="68F9A746" w:rsidR="00FB743B" w:rsidRDefault="00251B0D"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MITM MANUFACTURING</w:t>
      </w:r>
      <w:r w:rsidR="008F2436">
        <w:rPr>
          <w:rStyle w:val="EndnoteReference"/>
          <w:rFonts w:ascii="Calibri Light" w:hAnsi="Calibri Light" w:cs="Calibri Light"/>
          <w:sz w:val="20"/>
          <w:szCs w:val="20"/>
        </w:rPr>
        <w:endnoteReference w:id="48"/>
      </w:r>
    </w:p>
    <w:p w14:paraId="72BA778E" w14:textId="618633EC" w:rsidR="00FB743B" w:rsidRDefault="00251B0D" w:rsidP="00750A07">
      <w:pPr>
        <w:pStyle w:val="ListParagraph"/>
        <w:numPr>
          <w:ilvl w:val="6"/>
          <w:numId w:val="33"/>
        </w:numPr>
        <w:spacing w:after="160"/>
        <w:rPr>
          <w:rFonts w:ascii="Calibri Light" w:hAnsi="Calibri Light" w:cs="Calibri Light"/>
          <w:sz w:val="20"/>
          <w:szCs w:val="20"/>
        </w:rPr>
      </w:pPr>
      <w:r>
        <w:rPr>
          <w:rFonts w:ascii="Calibri Light" w:hAnsi="Calibri Light" w:cs="Calibri Light"/>
          <w:sz w:val="20"/>
          <w:szCs w:val="20"/>
        </w:rPr>
        <w:t>Peosta, IA</w:t>
      </w:r>
      <w:r w:rsidR="00FB743B">
        <w:rPr>
          <w:rFonts w:ascii="Calibri Light" w:hAnsi="Calibri Light" w:cs="Calibri Light"/>
          <w:sz w:val="20"/>
          <w:szCs w:val="20"/>
        </w:rPr>
        <w:t xml:space="preserve"> USA</w:t>
      </w:r>
    </w:p>
    <w:p w14:paraId="76897154" w14:textId="31A1E1C3" w:rsidR="00FB743B" w:rsidRDefault="00FB743B" w:rsidP="00750A07">
      <w:pPr>
        <w:pStyle w:val="ListParagraph"/>
        <w:numPr>
          <w:ilvl w:val="6"/>
          <w:numId w:val="33"/>
        </w:numPr>
        <w:spacing w:after="160"/>
        <w:rPr>
          <w:rFonts w:ascii="Calibri Light" w:hAnsi="Calibri Light" w:cs="Calibri Light"/>
          <w:sz w:val="20"/>
          <w:szCs w:val="20"/>
        </w:rPr>
      </w:pPr>
      <w:r w:rsidRPr="00C8600F">
        <w:rPr>
          <w:rFonts w:ascii="Calibri Light" w:hAnsi="Calibri Light" w:cs="Calibri Light"/>
          <w:sz w:val="20"/>
          <w:szCs w:val="20"/>
        </w:rPr>
        <w:t>800-</w:t>
      </w:r>
      <w:r w:rsidR="00251B0D">
        <w:rPr>
          <w:rFonts w:ascii="Calibri Light" w:hAnsi="Calibri Light" w:cs="Calibri Light"/>
          <w:sz w:val="20"/>
          <w:szCs w:val="20"/>
        </w:rPr>
        <w:t>553-9053</w:t>
      </w:r>
      <w:r w:rsidRPr="00C8600F">
        <w:rPr>
          <w:rFonts w:ascii="Calibri Light" w:hAnsi="Calibri Light" w:cs="Calibri Light"/>
          <w:sz w:val="20"/>
          <w:szCs w:val="20"/>
        </w:rPr>
        <w:t xml:space="preserve"> </w:t>
      </w:r>
    </w:p>
    <w:p w14:paraId="7B7BA226" w14:textId="3EF60A56" w:rsidR="00FB743B" w:rsidRPr="00AC417B" w:rsidRDefault="00FB743B"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r w:rsidR="00251B0D" w:rsidRPr="00AC417B">
        <w:rPr>
          <w:rFonts w:ascii="Calibri Light" w:hAnsi="Calibri Light" w:cs="Calibri Light"/>
          <w:b/>
          <w:bCs/>
          <w:sz w:val="20"/>
          <w:szCs w:val="20"/>
        </w:rPr>
        <w:t xml:space="preserve"> (diluted, or mixed at equipment intake)</w:t>
      </w:r>
    </w:p>
    <w:p w14:paraId="7FF75FC1" w14:textId="69F2ECB9" w:rsidR="00CB0DD6" w:rsidRDefault="00CB0DD6"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sz w:val="20"/>
          <w:szCs w:val="20"/>
        </w:rPr>
        <w:t xml:space="preserve"> TRIGGER SPRAY</w:t>
      </w:r>
      <w:proofErr w:type="gramStart"/>
      <w:r>
        <w:rPr>
          <w:rFonts w:ascii="Calibri Light" w:hAnsi="Calibri Light" w:cs="Calibri Light"/>
          <w:sz w:val="20"/>
          <w:szCs w:val="20"/>
        </w:rPr>
        <w:t>:  [</w:t>
      </w:r>
      <w:proofErr w:type="gramEnd"/>
      <w:r>
        <w:rPr>
          <w:rFonts w:ascii="Calibri Light" w:hAnsi="Calibri Light" w:cs="Calibri Light"/>
          <w:sz w:val="20"/>
          <w:szCs w:val="20"/>
        </w:rPr>
        <w:t>RESERVED]</w:t>
      </w:r>
    </w:p>
    <w:p w14:paraId="27706CDF" w14:textId="1F0D5D90" w:rsidR="00CB0DD6" w:rsidRPr="00AC417B" w:rsidRDefault="00CB0DD6"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520A717D" w14:textId="5861805B" w:rsidR="00CB0DD6" w:rsidRDefault="00CB0DD6"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sz w:val="20"/>
          <w:szCs w:val="20"/>
        </w:rPr>
        <w:t>ULTRASONIC</w:t>
      </w:r>
      <w:proofErr w:type="gramStart"/>
      <w:r>
        <w:rPr>
          <w:rFonts w:ascii="Calibri Light" w:hAnsi="Calibri Light" w:cs="Calibri Light"/>
          <w:sz w:val="20"/>
          <w:szCs w:val="20"/>
        </w:rPr>
        <w:t>:  [</w:t>
      </w:r>
      <w:proofErr w:type="gramEnd"/>
      <w:r>
        <w:rPr>
          <w:rFonts w:ascii="Calibri Light" w:hAnsi="Calibri Light" w:cs="Calibri Light"/>
          <w:sz w:val="20"/>
          <w:szCs w:val="20"/>
        </w:rPr>
        <w:t>RESERVED]</w:t>
      </w:r>
    </w:p>
    <w:p w14:paraId="2F85F7E1" w14:textId="716C44E1" w:rsidR="00CB0DD6" w:rsidRPr="00AC417B" w:rsidRDefault="00CB0DD6"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Use: Benefect A-44 Evergreen</w:t>
      </w:r>
    </w:p>
    <w:p w14:paraId="1C9745CE" w14:textId="2D369734" w:rsidR="00B2276D" w:rsidRPr="00B2276D" w:rsidRDefault="00B2276D" w:rsidP="00750A07">
      <w:pPr>
        <w:pStyle w:val="ListParagraph"/>
        <w:numPr>
          <w:ilvl w:val="2"/>
          <w:numId w:val="33"/>
        </w:numPr>
        <w:spacing w:after="160"/>
        <w:rPr>
          <w:rFonts w:ascii="Calibri Light" w:hAnsi="Calibri Light" w:cs="Calibri Light"/>
          <w:sz w:val="20"/>
          <w:szCs w:val="20"/>
        </w:rPr>
      </w:pPr>
      <w:r>
        <w:rPr>
          <w:rFonts w:ascii="Calibri Light" w:hAnsi="Calibri Light" w:cs="Calibri Light"/>
          <w:sz w:val="20"/>
          <w:szCs w:val="20"/>
        </w:rPr>
        <w:t xml:space="preserve"> WIPE</w:t>
      </w:r>
    </w:p>
    <w:p w14:paraId="24D28265" w14:textId="06C8E537" w:rsidR="00B2276D" w:rsidRPr="00AC417B" w:rsidRDefault="00B2276D"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Benefect Botanical Disinfectant Wipe </w:t>
      </w:r>
    </w:p>
    <w:p w14:paraId="302BB86D" w14:textId="0A0960C8" w:rsidR="00B2276D" w:rsidRPr="00AC417B" w:rsidRDefault="00B2276D"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Wipe, Ready-To-Use Pre-Saturated</w:t>
      </w:r>
      <w:r w:rsidRPr="00AC417B">
        <w:rPr>
          <w:rFonts w:ascii="Calibri Light" w:hAnsi="Calibri Light" w:cs="Calibri Light"/>
          <w:b/>
          <w:bCs/>
          <w:sz w:val="20"/>
          <w:szCs w:val="20"/>
        </w:rPr>
        <w:tab/>
      </w:r>
    </w:p>
    <w:p w14:paraId="184EF29C" w14:textId="79A9F8B1" w:rsidR="00B2276D" w:rsidRPr="00AC417B" w:rsidRDefault="00B2276D"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EPA/HC Registered, and EPA List N</w:t>
      </w:r>
    </w:p>
    <w:p w14:paraId="27BE0950" w14:textId="5C50446C" w:rsidR="00B2276D" w:rsidRPr="00AC417B" w:rsidRDefault="00B2276D"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Ben</w:t>
      </w:r>
      <w:r w:rsidR="00AD2011" w:rsidRPr="00AC417B">
        <w:rPr>
          <w:rFonts w:ascii="Calibri Light" w:hAnsi="Calibri Light" w:cs="Calibri Light"/>
          <w:b/>
          <w:bCs/>
          <w:sz w:val="20"/>
          <w:szCs w:val="20"/>
        </w:rPr>
        <w:t>e</w:t>
      </w:r>
      <w:r w:rsidRPr="00AC417B">
        <w:rPr>
          <w:rFonts w:ascii="Calibri Light" w:hAnsi="Calibri Light" w:cs="Calibri Light"/>
          <w:b/>
          <w:bCs/>
          <w:sz w:val="20"/>
          <w:szCs w:val="20"/>
        </w:rPr>
        <w:t>fect (a division of ICP Building Science Group)</w:t>
      </w:r>
    </w:p>
    <w:p w14:paraId="40781635" w14:textId="6946CDC1" w:rsidR="00B2276D" w:rsidRPr="00AC417B" w:rsidRDefault="00AD2011"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Hamilton, ON CANADA</w:t>
      </w:r>
    </w:p>
    <w:p w14:paraId="7BD3163B" w14:textId="77777777" w:rsidR="00AD2011" w:rsidRPr="00AC417B" w:rsidRDefault="00AD2011" w:rsidP="00750A07">
      <w:pPr>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800-909-2813 or 905-528-7474  </w:t>
      </w:r>
    </w:p>
    <w:p w14:paraId="382D908E" w14:textId="112AA93B" w:rsidR="00B2276D" w:rsidRPr="00AC417B" w:rsidRDefault="00B2276D"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w:t>
      </w:r>
      <w:r w:rsidR="00AD2011" w:rsidRPr="00AC417B">
        <w:rPr>
          <w:rFonts w:ascii="Calibri Light" w:hAnsi="Calibri Light" w:cs="Calibri Light"/>
          <w:b/>
          <w:bCs/>
          <w:sz w:val="20"/>
          <w:szCs w:val="20"/>
        </w:rPr>
        <w:t>Botanical Disinfectant Wipe</w:t>
      </w:r>
    </w:p>
    <w:p w14:paraId="725DB88D" w14:textId="5C56ECB6" w:rsidR="00B2276D" w:rsidRPr="00AC417B" w:rsidRDefault="00AD2011" w:rsidP="00750A07">
      <w:pPr>
        <w:pStyle w:val="ListParagraph"/>
        <w:numPr>
          <w:ilvl w:val="3"/>
          <w:numId w:val="33"/>
        </w:numPr>
        <w:spacing w:after="160"/>
        <w:rPr>
          <w:rFonts w:ascii="Calibri Light" w:hAnsi="Calibri Light" w:cs="Calibri Light"/>
          <w:b/>
          <w:bCs/>
          <w:sz w:val="20"/>
          <w:szCs w:val="20"/>
        </w:rPr>
      </w:pPr>
      <w:proofErr w:type="spellStart"/>
      <w:r w:rsidRPr="00AC417B">
        <w:rPr>
          <w:rFonts w:ascii="Calibri Light" w:hAnsi="Calibri Light" w:cs="Calibri Light"/>
          <w:b/>
          <w:bCs/>
          <w:sz w:val="20"/>
          <w:szCs w:val="20"/>
        </w:rPr>
        <w:t>WiperBuckets</w:t>
      </w:r>
      <w:proofErr w:type="spellEnd"/>
    </w:p>
    <w:p w14:paraId="0DC3F3A3" w14:textId="552FB52F" w:rsidR="00AD2011" w:rsidRDefault="00AD2011"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 xml:space="preserve">Wipe, Dry, Roll of 300 wipes pre-packed in plastic pail </w:t>
      </w:r>
    </w:p>
    <w:p w14:paraId="3201B77E" w14:textId="3BC34092" w:rsidR="00AD2011" w:rsidRDefault="00AD2011"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lastRenderedPageBreak/>
        <w:t>For saturation by applicator with appropriate EPA/HC Registered, and EPA List N disinfectant</w:t>
      </w:r>
    </w:p>
    <w:p w14:paraId="2A384A1E" w14:textId="046A1C4D" w:rsidR="00AD2011" w:rsidRPr="00B36312" w:rsidRDefault="00AD2011" w:rsidP="00750A07">
      <w:pPr>
        <w:pStyle w:val="ListParagraph"/>
        <w:spacing w:after="160"/>
        <w:ind w:left="2160"/>
        <w:rPr>
          <w:rFonts w:ascii="Calibri Light" w:hAnsi="Calibri Light" w:cs="Calibri Light"/>
          <w:sz w:val="20"/>
          <w:szCs w:val="20"/>
        </w:rPr>
      </w:pPr>
    </w:p>
    <w:p w14:paraId="1C601673" w14:textId="77777777" w:rsidR="00AD2011" w:rsidRPr="00AC417B" w:rsidRDefault="00AD2011"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p w14:paraId="4BBD8911" w14:textId="4055B01F" w:rsidR="00B2276D" w:rsidRDefault="00254795"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Microfiber cloth</w:t>
      </w:r>
    </w:p>
    <w:p w14:paraId="32526F54" w14:textId="77777777" w:rsidR="00254795" w:rsidRDefault="00254795"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No manufacturer/make/model recommendation</w:t>
      </w:r>
    </w:p>
    <w:p w14:paraId="1F85A9BB" w14:textId="77777777" w:rsidR="00254795" w:rsidRDefault="00254795" w:rsidP="00750A07">
      <w:pPr>
        <w:pStyle w:val="ListParagraph"/>
        <w:numPr>
          <w:ilvl w:val="5"/>
          <w:numId w:val="33"/>
        </w:numPr>
        <w:spacing w:after="160"/>
        <w:rPr>
          <w:rFonts w:ascii="Calibri Light" w:hAnsi="Calibri Light" w:cs="Calibri Light"/>
          <w:sz w:val="20"/>
          <w:szCs w:val="20"/>
        </w:rPr>
      </w:pPr>
      <w:r>
        <w:rPr>
          <w:rFonts w:ascii="Calibri Light" w:hAnsi="Calibri Light" w:cs="Calibri Light"/>
          <w:sz w:val="20"/>
          <w:szCs w:val="20"/>
        </w:rPr>
        <w:t>RESERVED for specifier/future manufacturer recommendation</w:t>
      </w:r>
    </w:p>
    <w:p w14:paraId="24700E72" w14:textId="58568385" w:rsidR="00254795" w:rsidRPr="00AC417B" w:rsidRDefault="00254795"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Use: Benefect Decon30</w:t>
      </w:r>
    </w:p>
    <w:p w14:paraId="0A005E56" w14:textId="74A10F1A" w:rsidR="00254795" w:rsidRDefault="00254795" w:rsidP="00750A07">
      <w:pPr>
        <w:pStyle w:val="ListParagraph"/>
        <w:numPr>
          <w:ilvl w:val="3"/>
          <w:numId w:val="33"/>
        </w:numPr>
        <w:spacing w:after="160"/>
        <w:rPr>
          <w:rFonts w:ascii="Calibri Light" w:hAnsi="Calibri Light" w:cs="Calibri Light"/>
          <w:sz w:val="20"/>
          <w:szCs w:val="20"/>
        </w:rPr>
      </w:pPr>
      <w:r>
        <w:rPr>
          <w:rFonts w:ascii="Calibri Light" w:hAnsi="Calibri Light" w:cs="Calibri Light"/>
          <w:sz w:val="20"/>
          <w:szCs w:val="20"/>
        </w:rPr>
        <w:t>Rag</w:t>
      </w:r>
    </w:p>
    <w:p w14:paraId="5EDA9BBF" w14:textId="77777777" w:rsidR="00254795" w:rsidRDefault="00254795" w:rsidP="00750A07">
      <w:pPr>
        <w:pStyle w:val="ListParagraph"/>
        <w:numPr>
          <w:ilvl w:val="4"/>
          <w:numId w:val="33"/>
        </w:numPr>
        <w:spacing w:after="160"/>
        <w:rPr>
          <w:rFonts w:ascii="Calibri Light" w:hAnsi="Calibri Light" w:cs="Calibri Light"/>
          <w:sz w:val="20"/>
          <w:szCs w:val="20"/>
        </w:rPr>
      </w:pPr>
      <w:r>
        <w:rPr>
          <w:rFonts w:ascii="Calibri Light" w:hAnsi="Calibri Light" w:cs="Calibri Light"/>
          <w:sz w:val="20"/>
          <w:szCs w:val="20"/>
        </w:rPr>
        <w:t>No manufacturer/make/model recommendation</w:t>
      </w:r>
    </w:p>
    <w:p w14:paraId="5BF88DDB" w14:textId="77777777" w:rsidR="00254795" w:rsidRPr="00AC417B" w:rsidRDefault="00254795"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Use: Benefect Decon30,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RTU, </w:t>
      </w:r>
      <w:proofErr w:type="spellStart"/>
      <w:r w:rsidRPr="00AC417B">
        <w:rPr>
          <w:rFonts w:ascii="Calibri Light" w:hAnsi="Calibri Light" w:cs="Calibri Light"/>
          <w:b/>
          <w:bCs/>
          <w:sz w:val="20"/>
          <w:szCs w:val="20"/>
        </w:rPr>
        <w:t>ShockWave</w:t>
      </w:r>
      <w:proofErr w:type="spellEnd"/>
      <w:r w:rsidRPr="00AC417B">
        <w:rPr>
          <w:rFonts w:ascii="Calibri Light" w:hAnsi="Calibri Light" w:cs="Calibri Light"/>
          <w:b/>
          <w:bCs/>
          <w:sz w:val="20"/>
          <w:szCs w:val="20"/>
        </w:rPr>
        <w:t xml:space="preserve"> Concentrate</w:t>
      </w:r>
    </w:p>
    <w:bookmarkEnd w:id="4"/>
    <w:p w14:paraId="36127951" w14:textId="61D27A48" w:rsidR="0021642E" w:rsidRPr="00EC39DA" w:rsidRDefault="0021642E" w:rsidP="00750A07">
      <w:pPr>
        <w:pStyle w:val="ListParagraph"/>
        <w:numPr>
          <w:ilvl w:val="0"/>
          <w:numId w:val="33"/>
        </w:numPr>
        <w:spacing w:after="160"/>
        <w:rPr>
          <w:rFonts w:ascii="Calibri Light" w:hAnsi="Calibri Light" w:cs="Calibri Light"/>
          <w:sz w:val="20"/>
          <w:szCs w:val="20"/>
        </w:rPr>
      </w:pPr>
      <w:r>
        <w:rPr>
          <w:rFonts w:ascii="Calibri Light" w:hAnsi="Calibri Light" w:cs="Calibri Light"/>
          <w:sz w:val="20"/>
          <w:szCs w:val="20"/>
        </w:rPr>
        <w:t xml:space="preserve">Regardless of application equipment, the goal of disinfection is a </w:t>
      </w:r>
      <w:proofErr w:type="gramStart"/>
      <w:r>
        <w:rPr>
          <w:rFonts w:ascii="Calibri Light" w:hAnsi="Calibri Light" w:cs="Calibri Light"/>
          <w:sz w:val="20"/>
          <w:szCs w:val="20"/>
        </w:rPr>
        <w:t>ten minute</w:t>
      </w:r>
      <w:proofErr w:type="gramEnd"/>
      <w:r>
        <w:rPr>
          <w:rFonts w:ascii="Calibri Light" w:hAnsi="Calibri Light" w:cs="Calibri Light"/>
          <w:sz w:val="20"/>
          <w:szCs w:val="20"/>
        </w:rPr>
        <w:t xml:space="preserve"> wet contact time</w:t>
      </w:r>
      <w:r w:rsidR="00CB0DD6">
        <w:rPr>
          <w:rFonts w:ascii="Calibri Light" w:hAnsi="Calibri Light" w:cs="Calibri Light"/>
          <w:sz w:val="20"/>
          <w:szCs w:val="20"/>
        </w:rPr>
        <w:t>, onto surfaces that were pre-cleaned when necessary, and all relevant instructions on the registered disinfectant label have been followed</w:t>
      </w:r>
      <w:r>
        <w:rPr>
          <w:rFonts w:ascii="Calibri Light" w:hAnsi="Calibri Light" w:cs="Calibri Light"/>
          <w:sz w:val="20"/>
          <w:szCs w:val="20"/>
        </w:rPr>
        <w:t xml:space="preserve">. </w:t>
      </w:r>
    </w:p>
    <w:p w14:paraId="31440341" w14:textId="1CAF8CB4" w:rsidR="00402E75" w:rsidRPr="003B1A98" w:rsidRDefault="00402E75" w:rsidP="00750A07">
      <w:pPr>
        <w:spacing w:after="160"/>
        <w:rPr>
          <w:rFonts w:ascii="Calibri Light" w:hAnsi="Calibri Light" w:cs="Calibri Light"/>
          <w:sz w:val="20"/>
          <w:szCs w:val="20"/>
        </w:rPr>
      </w:pPr>
      <w:r w:rsidRPr="003B1A98">
        <w:rPr>
          <w:rFonts w:ascii="Calibri Light" w:hAnsi="Calibri Light" w:cs="Calibri Light"/>
          <w:sz w:val="20"/>
          <w:szCs w:val="20"/>
        </w:rPr>
        <w:tab/>
      </w:r>
      <w:r w:rsidRPr="003B1A98">
        <w:rPr>
          <w:rFonts w:ascii="Calibri Light" w:hAnsi="Calibri Light" w:cs="Calibri Light"/>
          <w:sz w:val="20"/>
          <w:szCs w:val="20"/>
        </w:rPr>
        <w:tab/>
      </w:r>
      <w:r w:rsidRPr="003B1A98">
        <w:rPr>
          <w:rFonts w:ascii="Calibri Light" w:hAnsi="Calibri Light" w:cs="Calibri Light"/>
          <w:sz w:val="20"/>
          <w:szCs w:val="20"/>
        </w:rPr>
        <w:tab/>
      </w:r>
      <w:r w:rsidRPr="003B1A98">
        <w:rPr>
          <w:rFonts w:ascii="Calibri Light" w:hAnsi="Calibri Light" w:cs="Calibri Light"/>
          <w:sz w:val="20"/>
          <w:szCs w:val="20"/>
        </w:rPr>
        <w:tab/>
      </w:r>
      <w:r w:rsidRPr="003B1A98">
        <w:rPr>
          <w:rFonts w:ascii="Calibri Light" w:hAnsi="Calibri Light" w:cs="Calibri Light"/>
          <w:sz w:val="20"/>
          <w:szCs w:val="20"/>
        </w:rPr>
        <w:tab/>
      </w:r>
      <w:r w:rsidRPr="003B1A98">
        <w:rPr>
          <w:rFonts w:ascii="Calibri Light" w:hAnsi="Calibri Light" w:cs="Calibri Light"/>
          <w:sz w:val="20"/>
          <w:szCs w:val="20"/>
        </w:rPr>
        <w:tab/>
      </w:r>
      <w:r w:rsidRPr="003B1A98">
        <w:rPr>
          <w:rFonts w:ascii="Calibri Light" w:hAnsi="Calibri Light" w:cs="Calibri Light"/>
          <w:sz w:val="20"/>
          <w:szCs w:val="20"/>
        </w:rPr>
        <w:tab/>
      </w:r>
      <w:r w:rsidRPr="003B1A98">
        <w:rPr>
          <w:rFonts w:ascii="Calibri Light" w:hAnsi="Calibri Light" w:cs="Calibri Light"/>
          <w:sz w:val="20"/>
          <w:szCs w:val="20"/>
        </w:rPr>
        <w:tab/>
      </w:r>
      <w:r w:rsidRPr="003B1A98">
        <w:rPr>
          <w:rFonts w:ascii="Calibri Light" w:hAnsi="Calibri Light" w:cs="Calibri Light"/>
          <w:sz w:val="20"/>
          <w:szCs w:val="20"/>
        </w:rPr>
        <w:tab/>
      </w:r>
      <w:r w:rsidR="001E5277" w:rsidRPr="003B1A98">
        <w:rPr>
          <w:rFonts w:ascii="Calibri Light" w:hAnsi="Calibri Light" w:cs="Calibri Light"/>
          <w:sz w:val="20"/>
          <w:szCs w:val="20"/>
        </w:rPr>
        <w:t xml:space="preserve"> </w:t>
      </w:r>
    </w:p>
    <w:p w14:paraId="193D8F82" w14:textId="77777777" w:rsidR="00B220AE" w:rsidRPr="00AC417B" w:rsidRDefault="00B220AE" w:rsidP="00750A07">
      <w:pPr>
        <w:spacing w:after="160"/>
        <w:rPr>
          <w:rFonts w:ascii="Calibri Light" w:hAnsi="Calibri Light" w:cs="Calibri Light"/>
          <w:b/>
          <w:bCs/>
          <w:sz w:val="20"/>
          <w:szCs w:val="20"/>
        </w:rPr>
      </w:pPr>
      <w:r w:rsidRPr="003B1A98">
        <w:rPr>
          <w:rFonts w:ascii="Calibri Light" w:hAnsi="Calibri Light" w:cs="Calibri Light"/>
          <w:sz w:val="20"/>
          <w:szCs w:val="20"/>
        </w:rPr>
        <w:t>2.03</w:t>
      </w:r>
      <w:r w:rsidRPr="00AC417B">
        <w:rPr>
          <w:rFonts w:ascii="Calibri Light" w:hAnsi="Calibri Light" w:cs="Calibri Light"/>
          <w:b/>
          <w:bCs/>
          <w:sz w:val="20"/>
          <w:szCs w:val="20"/>
        </w:rPr>
        <w:tab/>
        <w:t>MIXING</w:t>
      </w:r>
    </w:p>
    <w:p w14:paraId="69B73F39" w14:textId="77777777" w:rsidR="00B220AE" w:rsidRPr="00AC417B" w:rsidRDefault="00B220AE" w:rsidP="00750A07">
      <w:pPr>
        <w:spacing w:after="160"/>
        <w:ind w:left="360"/>
        <w:rPr>
          <w:rFonts w:ascii="Calibri Light" w:hAnsi="Calibri Light" w:cs="Calibri Light"/>
          <w:b/>
          <w:bCs/>
          <w:sz w:val="20"/>
          <w:szCs w:val="20"/>
        </w:rPr>
      </w:pPr>
    </w:p>
    <w:p w14:paraId="22AA5E98" w14:textId="4F197C8C" w:rsidR="00617794" w:rsidRPr="00AC417B" w:rsidRDefault="00617794" w:rsidP="00750A07">
      <w:pPr>
        <w:pStyle w:val="BodyTextIndent2"/>
        <w:numPr>
          <w:ilvl w:val="0"/>
          <w:numId w:val="27"/>
        </w:numPr>
        <w:spacing w:after="160"/>
        <w:ind w:left="720" w:hanging="360"/>
        <w:rPr>
          <w:rFonts w:ascii="Calibri Light" w:hAnsi="Calibri Light" w:cs="Calibri Light"/>
          <w:b/>
          <w:bCs/>
        </w:rPr>
      </w:pPr>
      <w:r w:rsidRPr="00AC417B">
        <w:rPr>
          <w:rFonts w:ascii="Calibri Light" w:hAnsi="Calibri Light" w:cs="Calibri Light"/>
          <w:b/>
          <w:bCs/>
        </w:rPr>
        <w:t>Mixing shall be done with a clean</w:t>
      </w:r>
      <w:r w:rsidR="004C654C" w:rsidRPr="00AC417B">
        <w:rPr>
          <w:rFonts w:ascii="Calibri Light" w:hAnsi="Calibri Light" w:cs="Calibri Light"/>
          <w:b/>
          <w:bCs/>
        </w:rPr>
        <w:t xml:space="preserve"> paddle, stir-stick, or </w:t>
      </w:r>
      <w:r w:rsidRPr="00AC417B">
        <w:rPr>
          <w:rFonts w:ascii="Calibri Light" w:hAnsi="Calibri Light" w:cs="Calibri Light"/>
          <w:b/>
          <w:bCs/>
        </w:rPr>
        <w:t xml:space="preserve">mixing blade </w:t>
      </w:r>
      <w:r w:rsidR="00A354A8" w:rsidRPr="00AC417B">
        <w:rPr>
          <w:rFonts w:ascii="Calibri Light" w:hAnsi="Calibri Light" w:cs="Calibri Light"/>
          <w:b/>
          <w:bCs/>
        </w:rPr>
        <w:t xml:space="preserve">propelled by hand, </w:t>
      </w:r>
      <w:r w:rsidRPr="00AC417B">
        <w:rPr>
          <w:rFonts w:ascii="Calibri Light" w:hAnsi="Calibri Light" w:cs="Calibri Light"/>
          <w:b/>
          <w:bCs/>
        </w:rPr>
        <w:t xml:space="preserve">or equivalent powered by a 13-mm (1/2”) variable speed drill capable of producing </w:t>
      </w:r>
      <w:r w:rsidR="00A354A8" w:rsidRPr="00AC417B">
        <w:rPr>
          <w:rFonts w:ascii="Calibri Light" w:hAnsi="Calibri Light" w:cs="Calibri Light"/>
          <w:b/>
          <w:bCs/>
        </w:rPr>
        <w:t>5</w:t>
      </w:r>
      <w:r w:rsidRPr="00AC417B">
        <w:rPr>
          <w:rFonts w:ascii="Calibri Light" w:hAnsi="Calibri Light" w:cs="Calibri Light"/>
          <w:b/>
          <w:bCs/>
        </w:rPr>
        <w:t xml:space="preserve">00 RPM.  </w:t>
      </w:r>
    </w:p>
    <w:p w14:paraId="7E7631B5" w14:textId="1FCBE7E5" w:rsidR="00B220AE" w:rsidRPr="00AC417B" w:rsidRDefault="00617794" w:rsidP="00750A07">
      <w:pPr>
        <w:pStyle w:val="BodyTextIndent2"/>
        <w:numPr>
          <w:ilvl w:val="0"/>
          <w:numId w:val="27"/>
        </w:numPr>
        <w:spacing w:after="160"/>
        <w:ind w:left="720" w:hanging="360"/>
        <w:rPr>
          <w:rFonts w:ascii="Calibri Light" w:hAnsi="Calibri Light" w:cs="Calibri Light"/>
          <w:b/>
          <w:bCs/>
        </w:rPr>
      </w:pPr>
      <w:r w:rsidRPr="00AC417B">
        <w:rPr>
          <w:rFonts w:ascii="Calibri Light" w:hAnsi="Calibri Light" w:cs="Calibri Light"/>
          <w:b/>
          <w:bCs/>
        </w:rPr>
        <w:t xml:space="preserve">Refer to the </w:t>
      </w:r>
      <w:r w:rsidR="00CB47FF" w:rsidRPr="00AC417B">
        <w:rPr>
          <w:rFonts w:ascii="Calibri Light" w:hAnsi="Calibri Light" w:cs="Calibri Light"/>
          <w:b/>
          <w:bCs/>
        </w:rPr>
        <w:t>EPA product label, as well as the manufacturer</w:t>
      </w:r>
      <w:r w:rsidR="001F0E27" w:rsidRPr="00AC417B">
        <w:rPr>
          <w:rFonts w:ascii="Calibri Light" w:hAnsi="Calibri Light" w:cs="Calibri Light"/>
          <w:b/>
          <w:bCs/>
        </w:rPr>
        <w:t>’s technical data sheet, and the Safety Data Sheet (SDS)</w:t>
      </w:r>
      <w:r w:rsidRPr="00AC417B">
        <w:rPr>
          <w:rFonts w:ascii="Calibri Light" w:hAnsi="Calibri Light" w:cs="Calibri Light"/>
          <w:b/>
          <w:bCs/>
        </w:rPr>
        <w:t xml:space="preserve"> for</w:t>
      </w:r>
      <w:r w:rsidR="00226E0C" w:rsidRPr="00AC417B">
        <w:rPr>
          <w:rFonts w:ascii="Calibri Light" w:hAnsi="Calibri Light" w:cs="Calibri Light"/>
          <w:b/>
          <w:bCs/>
        </w:rPr>
        <w:t xml:space="preserve"> the information which altogether comprise</w:t>
      </w:r>
      <w:r w:rsidR="00291769" w:rsidRPr="00AC417B">
        <w:rPr>
          <w:rFonts w:ascii="Calibri Light" w:hAnsi="Calibri Light" w:cs="Calibri Light"/>
          <w:b/>
          <w:bCs/>
        </w:rPr>
        <w:t xml:space="preserve"> mixing instructions</w:t>
      </w:r>
      <w:r w:rsidR="004B3567" w:rsidRPr="00AC417B">
        <w:rPr>
          <w:rFonts w:ascii="Calibri Light" w:hAnsi="Calibri Light" w:cs="Calibri Light"/>
          <w:b/>
          <w:bCs/>
        </w:rPr>
        <w:t>.</w:t>
      </w:r>
    </w:p>
    <w:p w14:paraId="6C8BF848" w14:textId="40ABBD0D" w:rsidR="00A354A8" w:rsidRPr="00AC417B" w:rsidRDefault="00A354A8" w:rsidP="00750A07">
      <w:pPr>
        <w:pStyle w:val="BodyTextIndent2"/>
        <w:numPr>
          <w:ilvl w:val="0"/>
          <w:numId w:val="27"/>
        </w:numPr>
        <w:spacing w:after="160"/>
        <w:ind w:left="720" w:hanging="360"/>
        <w:rPr>
          <w:rFonts w:ascii="Calibri Light" w:hAnsi="Calibri Light" w:cs="Calibri Light"/>
          <w:b/>
          <w:bCs/>
        </w:rPr>
      </w:pPr>
      <w:r w:rsidRPr="00AC417B">
        <w:rPr>
          <w:rFonts w:ascii="Calibri Light" w:hAnsi="Calibri Light" w:cs="Calibri Light"/>
          <w:b/>
          <w:bCs/>
        </w:rPr>
        <w:t xml:space="preserve">Mixed </w:t>
      </w:r>
      <w:r w:rsidR="0084629A" w:rsidRPr="00AC417B">
        <w:rPr>
          <w:rFonts w:ascii="Calibri Light" w:hAnsi="Calibri Light" w:cs="Calibri Light"/>
          <w:b/>
          <w:bCs/>
        </w:rPr>
        <w:t xml:space="preserve">concentrated </w:t>
      </w:r>
      <w:r w:rsidRPr="00AC417B">
        <w:rPr>
          <w:rFonts w:ascii="Calibri Light" w:hAnsi="Calibri Light" w:cs="Calibri Light"/>
          <w:b/>
          <w:bCs/>
        </w:rPr>
        <w:t xml:space="preserve">product will be stable for </w:t>
      </w:r>
      <w:r w:rsidR="00CA5F5B" w:rsidRPr="00AC417B">
        <w:rPr>
          <w:rFonts w:ascii="Calibri Light" w:hAnsi="Calibri Light" w:cs="Calibri Light"/>
          <w:b/>
          <w:bCs/>
          <w:color w:val="C00000"/>
        </w:rPr>
        <w:t>[_</w:t>
      </w:r>
      <w:r w:rsidR="0084629A" w:rsidRPr="00AC417B">
        <w:rPr>
          <w:rFonts w:ascii="Calibri Light" w:hAnsi="Calibri Light" w:cs="Calibri Light"/>
          <w:b/>
          <w:bCs/>
          <w:color w:val="C00000"/>
        </w:rPr>
        <w:t>64</w:t>
      </w:r>
      <w:r w:rsidR="00CA5F5B" w:rsidRPr="00AC417B">
        <w:rPr>
          <w:rFonts w:ascii="Calibri Light" w:hAnsi="Calibri Light" w:cs="Calibri Light"/>
          <w:b/>
          <w:bCs/>
          <w:color w:val="C00000"/>
        </w:rPr>
        <w:t>__]</w:t>
      </w:r>
      <w:r w:rsidR="00CA5F5B" w:rsidRPr="00AC417B">
        <w:rPr>
          <w:rFonts w:ascii="Calibri Light" w:hAnsi="Calibri Light" w:cs="Calibri Light"/>
          <w:b/>
          <w:bCs/>
        </w:rPr>
        <w:t xml:space="preserve"> 1 ,7,64 days</w:t>
      </w:r>
    </w:p>
    <w:p w14:paraId="17807830" w14:textId="353A88B8" w:rsidR="0084629A" w:rsidRPr="00AC417B" w:rsidRDefault="0084629A" w:rsidP="00750A07">
      <w:pPr>
        <w:pStyle w:val="BodyTextIndent2"/>
        <w:numPr>
          <w:ilvl w:val="0"/>
          <w:numId w:val="27"/>
        </w:numPr>
        <w:spacing w:after="160"/>
        <w:ind w:left="720" w:hanging="360"/>
        <w:rPr>
          <w:rFonts w:ascii="Calibri Light" w:hAnsi="Calibri Light" w:cs="Calibri Light"/>
          <w:b/>
          <w:bCs/>
        </w:rPr>
      </w:pPr>
      <w:r w:rsidRPr="00AC417B">
        <w:rPr>
          <w:rFonts w:ascii="Calibri Light" w:hAnsi="Calibri Light" w:cs="Calibri Light"/>
          <w:b/>
          <w:bCs/>
        </w:rPr>
        <w:t>Ready-to-use disinfectants require no mixing</w:t>
      </w:r>
      <w:r w:rsidR="008D3D50" w:rsidRPr="00AC417B">
        <w:rPr>
          <w:rFonts w:ascii="Calibri Light" w:hAnsi="Calibri Light" w:cs="Calibri Light"/>
          <w:b/>
          <w:bCs/>
        </w:rPr>
        <w:t xml:space="preserve"> but will be stirred or shaken to provide continuity </w:t>
      </w:r>
      <w:r w:rsidR="005D31BD" w:rsidRPr="00AC417B">
        <w:rPr>
          <w:rFonts w:ascii="Calibri Light" w:hAnsi="Calibri Light" w:cs="Calibri Light"/>
          <w:b/>
          <w:bCs/>
        </w:rPr>
        <w:t>throughout the container.</w:t>
      </w:r>
    </w:p>
    <w:p w14:paraId="175DE2B2" w14:textId="2B167E51" w:rsidR="00CB0DD6" w:rsidRDefault="00CB0DD6" w:rsidP="00750A07">
      <w:pPr>
        <w:autoSpaceDE/>
        <w:autoSpaceDN/>
        <w:spacing w:after="160" w:line="276" w:lineRule="auto"/>
        <w:rPr>
          <w:rFonts w:ascii="Calibri Light" w:hAnsi="Calibri Light" w:cs="Calibri Light"/>
          <w:sz w:val="20"/>
          <w:szCs w:val="20"/>
        </w:rPr>
      </w:pPr>
      <w:r>
        <w:rPr>
          <w:rFonts w:ascii="Calibri Light" w:hAnsi="Calibri Light" w:cs="Calibri Light"/>
        </w:rPr>
        <w:br w:type="page"/>
      </w:r>
    </w:p>
    <w:p w14:paraId="18F8A778" w14:textId="77777777" w:rsidR="00B220AE" w:rsidRPr="003B1A98" w:rsidRDefault="00B220AE" w:rsidP="00750A07">
      <w:pPr>
        <w:pStyle w:val="BodyTextIndent2"/>
        <w:spacing w:after="160"/>
        <w:ind w:hanging="720"/>
        <w:rPr>
          <w:rFonts w:ascii="Calibri Light" w:hAnsi="Calibri Light" w:cs="Calibri Light"/>
        </w:rPr>
      </w:pPr>
    </w:p>
    <w:p w14:paraId="07CE768C" w14:textId="396417A4" w:rsidR="00402E75" w:rsidRPr="00B36312" w:rsidRDefault="00402E75" w:rsidP="00750A07">
      <w:pPr>
        <w:spacing w:after="160"/>
        <w:rPr>
          <w:rFonts w:ascii="Calibri Light" w:hAnsi="Calibri Light" w:cs="Calibri Light"/>
          <w:sz w:val="20"/>
          <w:szCs w:val="20"/>
        </w:rPr>
      </w:pPr>
      <w:proofErr w:type="gramStart"/>
      <w:r w:rsidRPr="00B36312">
        <w:rPr>
          <w:rFonts w:ascii="Calibri Light" w:hAnsi="Calibri Light" w:cs="Calibri Light"/>
          <w:sz w:val="20"/>
          <w:szCs w:val="20"/>
        </w:rPr>
        <w:t>EXECUTION</w:t>
      </w:r>
      <w:r w:rsidR="00B36312" w:rsidRPr="00B36312">
        <w:rPr>
          <w:rFonts w:ascii="Calibri Light" w:hAnsi="Calibri Light" w:cs="Calibri Light"/>
          <w:sz w:val="20"/>
          <w:szCs w:val="20"/>
        </w:rPr>
        <w:t xml:space="preserve"> :</w:t>
      </w:r>
      <w:proofErr w:type="gramEnd"/>
      <w:r w:rsidR="00B36312">
        <w:rPr>
          <w:rFonts w:ascii="Calibri Light" w:hAnsi="Calibri Light" w:cs="Calibri Light"/>
          <w:sz w:val="20"/>
          <w:szCs w:val="20"/>
        </w:rPr>
        <w:t xml:space="preserve"> </w:t>
      </w:r>
      <w:r w:rsidR="00B36312" w:rsidRPr="00B36312">
        <w:rPr>
          <w:rFonts w:ascii="Calibri Light" w:hAnsi="Calibri Light" w:cs="Calibri Light"/>
          <w:sz w:val="20"/>
          <w:szCs w:val="20"/>
        </w:rPr>
        <w:t xml:space="preserve">ABM will perform the application and techniques demonstrated at Raiders stadium </w:t>
      </w:r>
    </w:p>
    <w:p w14:paraId="16A68EF6" w14:textId="77777777" w:rsidR="00402E75" w:rsidRPr="003B1A98" w:rsidRDefault="00402E75" w:rsidP="00750A07">
      <w:pPr>
        <w:spacing w:after="160"/>
        <w:rPr>
          <w:rFonts w:ascii="Calibri Light" w:hAnsi="Calibri Light" w:cs="Calibri Light"/>
          <w:sz w:val="20"/>
          <w:szCs w:val="20"/>
        </w:rPr>
      </w:pPr>
    </w:p>
    <w:p w14:paraId="0EC72C64" w14:textId="77777777" w:rsidR="008346AB" w:rsidRPr="003B1A98" w:rsidRDefault="002D572A" w:rsidP="00750A07">
      <w:pPr>
        <w:pStyle w:val="ListParagraph"/>
        <w:numPr>
          <w:ilvl w:val="1"/>
          <w:numId w:val="19"/>
        </w:numPr>
        <w:spacing w:after="160"/>
        <w:ind w:left="720" w:hanging="720"/>
        <w:rPr>
          <w:rFonts w:ascii="Calibri Light" w:hAnsi="Calibri Light" w:cs="Calibri Light"/>
          <w:sz w:val="20"/>
          <w:szCs w:val="20"/>
        </w:rPr>
      </w:pPr>
      <w:r w:rsidRPr="003B1A98">
        <w:rPr>
          <w:rFonts w:ascii="Calibri Light" w:hAnsi="Calibri Light" w:cs="Calibri Light"/>
          <w:sz w:val="20"/>
          <w:szCs w:val="20"/>
        </w:rPr>
        <w:t>EXAMINATION</w:t>
      </w:r>
      <w:r w:rsidR="00BA7355" w:rsidRPr="003B1A98">
        <w:rPr>
          <w:rFonts w:ascii="Calibri Light" w:hAnsi="Calibri Light" w:cs="Calibri Light"/>
          <w:sz w:val="20"/>
          <w:szCs w:val="20"/>
        </w:rPr>
        <w:t xml:space="preserve"> </w:t>
      </w:r>
    </w:p>
    <w:p w14:paraId="09FEB493" w14:textId="77777777" w:rsidR="008346AB" w:rsidRPr="00AC417B" w:rsidRDefault="008346AB" w:rsidP="00750A07">
      <w:pPr>
        <w:spacing w:after="160"/>
        <w:rPr>
          <w:rFonts w:ascii="Calibri Light" w:hAnsi="Calibri Light" w:cs="Calibri Light"/>
          <w:b/>
          <w:bCs/>
          <w:sz w:val="20"/>
          <w:szCs w:val="20"/>
        </w:rPr>
      </w:pPr>
    </w:p>
    <w:p w14:paraId="097D70F7" w14:textId="77777777" w:rsidR="000E0B30" w:rsidRPr="00AC417B" w:rsidRDefault="00DA28FB" w:rsidP="00750A07">
      <w:pPr>
        <w:pStyle w:val="ListParagraph"/>
        <w:numPr>
          <w:ilvl w:val="0"/>
          <w:numId w:val="18"/>
        </w:numPr>
        <w:spacing w:after="160"/>
        <w:rPr>
          <w:rFonts w:ascii="Calibri Light" w:hAnsi="Calibri Light" w:cs="Calibri Light"/>
          <w:b/>
          <w:bCs/>
          <w:sz w:val="20"/>
          <w:szCs w:val="20"/>
        </w:rPr>
      </w:pPr>
      <w:r w:rsidRPr="00AC417B">
        <w:rPr>
          <w:rFonts w:ascii="Calibri Light" w:hAnsi="Calibri Light" w:cs="Calibri Light"/>
          <w:b/>
          <w:bCs/>
          <w:color w:val="000000"/>
          <w:sz w:val="20"/>
          <w:szCs w:val="20"/>
        </w:rPr>
        <w:t>Installers</w:t>
      </w:r>
      <w:r w:rsidR="008346AB" w:rsidRPr="00AC417B">
        <w:rPr>
          <w:rFonts w:ascii="Calibri Light" w:hAnsi="Calibri Light" w:cs="Calibri Light"/>
          <w:b/>
          <w:bCs/>
          <w:color w:val="000000"/>
          <w:sz w:val="20"/>
          <w:szCs w:val="20"/>
        </w:rPr>
        <w:t xml:space="preserve"> should conduct an initial inspection before commencing work</w:t>
      </w:r>
      <w:r w:rsidR="008346AB" w:rsidRPr="00AC417B">
        <w:rPr>
          <w:rFonts w:ascii="Calibri Light" w:hAnsi="Calibri Light" w:cs="Calibri Light"/>
          <w:b/>
          <w:bCs/>
          <w:sz w:val="20"/>
          <w:szCs w:val="20"/>
        </w:rPr>
        <w:t xml:space="preserve"> regardless of prior evaluations by other parties.</w:t>
      </w:r>
    </w:p>
    <w:p w14:paraId="7B5E9ABA" w14:textId="4C85262E" w:rsidR="000E0B30" w:rsidRPr="00AC417B" w:rsidRDefault="000A1EBD" w:rsidP="00750A07">
      <w:pPr>
        <w:pStyle w:val="ListParagraph"/>
        <w:numPr>
          <w:ilvl w:val="0"/>
          <w:numId w:val="18"/>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When </w:t>
      </w:r>
      <w:r w:rsidR="00FA1789" w:rsidRPr="00AC417B">
        <w:rPr>
          <w:rFonts w:ascii="Calibri Light" w:hAnsi="Calibri Light" w:cs="Calibri Light"/>
          <w:b/>
          <w:bCs/>
          <w:sz w:val="20"/>
          <w:szCs w:val="20"/>
        </w:rPr>
        <w:t>preceding evaluations</w:t>
      </w:r>
      <w:r w:rsidRPr="00AC417B">
        <w:rPr>
          <w:rFonts w:ascii="Calibri Light" w:hAnsi="Calibri Light" w:cs="Calibri Light"/>
          <w:b/>
          <w:bCs/>
          <w:sz w:val="20"/>
          <w:szCs w:val="20"/>
        </w:rPr>
        <w:t xml:space="preserve"> indica</w:t>
      </w:r>
      <w:r w:rsidR="00FA1789" w:rsidRPr="00AC417B">
        <w:rPr>
          <w:rFonts w:ascii="Calibri Light" w:hAnsi="Calibri Light" w:cs="Calibri Light"/>
          <w:b/>
          <w:bCs/>
          <w:sz w:val="20"/>
          <w:szCs w:val="20"/>
        </w:rPr>
        <w:t xml:space="preserve">te </w:t>
      </w:r>
      <w:r w:rsidRPr="00AC417B">
        <w:rPr>
          <w:rFonts w:ascii="Calibri Light" w:hAnsi="Calibri Light" w:cs="Calibri Light"/>
          <w:b/>
          <w:bCs/>
          <w:sz w:val="20"/>
          <w:szCs w:val="20"/>
        </w:rPr>
        <w:t xml:space="preserve">that </w:t>
      </w:r>
      <w:r w:rsidR="00AB53CC" w:rsidRPr="00AC417B">
        <w:rPr>
          <w:rFonts w:ascii="Calibri Light" w:hAnsi="Calibri Light" w:cs="Calibri Light"/>
          <w:b/>
          <w:bCs/>
          <w:sz w:val="20"/>
          <w:szCs w:val="20"/>
        </w:rPr>
        <w:t>unacceptable conditions</w:t>
      </w:r>
      <w:r w:rsidRPr="00AC417B">
        <w:rPr>
          <w:rFonts w:ascii="Calibri Light" w:hAnsi="Calibri Light" w:cs="Calibri Light"/>
          <w:b/>
          <w:bCs/>
          <w:sz w:val="20"/>
          <w:szCs w:val="20"/>
        </w:rPr>
        <w:t xml:space="preserve"> exist, a</w:t>
      </w:r>
      <w:r w:rsidR="00CB0DD6" w:rsidRPr="00AC417B">
        <w:rPr>
          <w:rFonts w:ascii="Calibri Light" w:hAnsi="Calibri Light" w:cs="Calibri Light"/>
          <w:b/>
          <w:bCs/>
          <w:sz w:val="20"/>
          <w:szCs w:val="20"/>
        </w:rPr>
        <w:t xml:space="preserve"> safety</w:t>
      </w:r>
      <w:r w:rsidRPr="00AC417B">
        <w:rPr>
          <w:rFonts w:ascii="Calibri Light" w:hAnsi="Calibri Light" w:cs="Calibri Light"/>
          <w:b/>
          <w:bCs/>
          <w:sz w:val="20"/>
          <w:szCs w:val="20"/>
        </w:rPr>
        <w:t xml:space="preserve"> assessment should be performed prior to starting </w:t>
      </w:r>
      <w:r w:rsidR="00E260DA" w:rsidRPr="00AC417B">
        <w:rPr>
          <w:rFonts w:ascii="Calibri Light" w:hAnsi="Calibri Light" w:cs="Calibri Light"/>
          <w:b/>
          <w:bCs/>
          <w:sz w:val="20"/>
          <w:szCs w:val="20"/>
        </w:rPr>
        <w:t>work</w:t>
      </w:r>
      <w:r w:rsidRPr="00AC417B">
        <w:rPr>
          <w:rFonts w:ascii="Calibri Light" w:hAnsi="Calibri Light" w:cs="Calibri Light"/>
          <w:b/>
          <w:bCs/>
          <w:sz w:val="20"/>
          <w:szCs w:val="20"/>
        </w:rPr>
        <w:t xml:space="preserve">.  </w:t>
      </w:r>
    </w:p>
    <w:p w14:paraId="1BF11AF1" w14:textId="3A159B7E" w:rsidR="000E0B30" w:rsidRPr="00AC417B" w:rsidRDefault="000E0B30" w:rsidP="00750A07">
      <w:pPr>
        <w:pStyle w:val="ListParagraph"/>
        <w:numPr>
          <w:ilvl w:val="0"/>
          <w:numId w:val="18"/>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Review the </w:t>
      </w:r>
      <w:proofErr w:type="spellStart"/>
      <w:r w:rsidRPr="00AC417B">
        <w:rPr>
          <w:rFonts w:ascii="Calibri Light" w:hAnsi="Calibri Light" w:cs="Calibri Light"/>
          <w:b/>
          <w:bCs/>
          <w:sz w:val="20"/>
          <w:szCs w:val="20"/>
        </w:rPr>
        <w:t>practicalilty</w:t>
      </w:r>
      <w:proofErr w:type="spellEnd"/>
      <w:r w:rsidRPr="00AC417B">
        <w:rPr>
          <w:rFonts w:ascii="Calibri Light" w:hAnsi="Calibri Light" w:cs="Calibri Light"/>
          <w:b/>
          <w:bCs/>
          <w:sz w:val="20"/>
          <w:szCs w:val="20"/>
        </w:rPr>
        <w:t xml:space="preserve"> of the space to be addressed versus the anticipated delivery method for the disinfectant.  At a critical level any applicator of a disinfectant during microbial mitigation is engaged in key decision-making.  The applicator using any equipment must be trained in its use, have and draw upon informed professional judgment, and be provided with maintained tools, necessary site engineering controls, and adequate PPE (Personal Protective Equipment).  When these conditions are met, there is an expectation the applicator can provide consistent:</w:t>
      </w:r>
    </w:p>
    <w:p w14:paraId="0BA350F7" w14:textId="77777777" w:rsidR="000E0B30" w:rsidRPr="00AC417B" w:rsidRDefault="000E0B30" w:rsidP="00750A07">
      <w:pPr>
        <w:pStyle w:val="ListParagraph"/>
        <w:numPr>
          <w:ilvl w:val="2"/>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 Determination of surfaces suitable/not suitable for disinfection treatment</w:t>
      </w:r>
      <w:r w:rsidRPr="00AC417B">
        <w:rPr>
          <w:rStyle w:val="EndnoteReference"/>
          <w:rFonts w:ascii="Calibri Light" w:hAnsi="Calibri Light" w:cs="Calibri Light"/>
          <w:b/>
          <w:bCs/>
          <w:sz w:val="20"/>
          <w:szCs w:val="20"/>
        </w:rPr>
        <w:endnoteReference w:id="49"/>
      </w:r>
      <w:r w:rsidRPr="00AC417B">
        <w:rPr>
          <w:rFonts w:ascii="Calibri Light" w:hAnsi="Calibri Light" w:cs="Calibri Light"/>
          <w:b/>
          <w:bCs/>
          <w:sz w:val="20"/>
          <w:szCs w:val="20"/>
        </w:rPr>
        <w:t xml:space="preserve">  </w:t>
      </w:r>
    </w:p>
    <w:p w14:paraId="1365DD2A" w14:textId="77777777" w:rsidR="000E0B30" w:rsidRPr="00AC417B" w:rsidRDefault="000E0B30"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Discarding of certain items/surfaces</w:t>
      </w:r>
    </w:p>
    <w:p w14:paraId="45E24809" w14:textId="77777777" w:rsidR="000E0B30" w:rsidRPr="00AC417B" w:rsidRDefault="000E0B30"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Low value contents</w:t>
      </w:r>
    </w:p>
    <w:p w14:paraId="14F24874" w14:textId="77777777" w:rsidR="000E0B30" w:rsidRPr="00AC417B" w:rsidRDefault="000E0B30"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Surfaces/contents impossible to clean, such as (e.g.):</w:t>
      </w:r>
    </w:p>
    <w:p w14:paraId="2DD2530C" w14:textId="77777777" w:rsidR="000E0B30" w:rsidRPr="00AC417B" w:rsidRDefault="000E0B30"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Porous floor or wall coverings saturated with bodily secretions or fluids</w:t>
      </w:r>
    </w:p>
    <w:p w14:paraId="78C8C314" w14:textId="77777777" w:rsidR="000E0B30" w:rsidRPr="00AC417B" w:rsidRDefault="000E0B30"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Ordinary Paper</w:t>
      </w:r>
      <w:r w:rsidRPr="00AC417B">
        <w:rPr>
          <w:rStyle w:val="EndnoteReference"/>
          <w:rFonts w:ascii="Calibri Light" w:hAnsi="Calibri Light" w:cs="Calibri Light"/>
          <w:b/>
          <w:bCs/>
          <w:sz w:val="20"/>
          <w:szCs w:val="20"/>
        </w:rPr>
        <w:endnoteReference w:id="50"/>
      </w:r>
    </w:p>
    <w:p w14:paraId="48F0E0A8" w14:textId="77777777" w:rsidR="000E0B30" w:rsidRPr="00AC417B" w:rsidRDefault="000E0B30"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Direction to Storage of certain removable items/contents </w:t>
      </w:r>
    </w:p>
    <w:p w14:paraId="5BE779C0" w14:textId="77777777" w:rsidR="000E0B30" w:rsidRPr="00AC417B" w:rsidRDefault="000E0B30"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The removal to storage of items of value but unsuitable for disinfection</w:t>
      </w:r>
    </w:p>
    <w:p w14:paraId="5A36AA18" w14:textId="77777777" w:rsidR="000E0B30" w:rsidRPr="00AC417B" w:rsidRDefault="000E0B30"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Such storage is intended to isolate microbes for a period of time such that, without a host, the microbe is no longer viable (infectious).</w:t>
      </w:r>
      <w:r w:rsidRPr="00AC417B">
        <w:rPr>
          <w:rStyle w:val="EndnoteReference"/>
          <w:rFonts w:ascii="Calibri Light" w:hAnsi="Calibri Light" w:cs="Calibri Light"/>
          <w:b/>
          <w:bCs/>
          <w:sz w:val="20"/>
          <w:szCs w:val="20"/>
        </w:rPr>
        <w:endnoteReference w:id="51"/>
      </w:r>
    </w:p>
    <w:p w14:paraId="7E283168" w14:textId="77777777" w:rsidR="000E0B30" w:rsidRPr="00AC417B" w:rsidRDefault="000E0B30"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After such storage time has elapsed, the user of this specification must still develop and deploy an intensive cleaning protocol, such as ultrasonic cleaning to address the precautionary decontamination of these items of value before return to their owner</w:t>
      </w:r>
      <w:r w:rsidRPr="00AC417B">
        <w:rPr>
          <w:rStyle w:val="EndnoteReference"/>
          <w:rFonts w:ascii="Calibri Light" w:hAnsi="Calibri Light" w:cs="Calibri Light"/>
          <w:b/>
          <w:bCs/>
          <w:sz w:val="20"/>
          <w:szCs w:val="20"/>
        </w:rPr>
        <w:endnoteReference w:id="52"/>
      </w:r>
      <w:r w:rsidRPr="00AC417B">
        <w:rPr>
          <w:rFonts w:ascii="Calibri Light" w:hAnsi="Calibri Light" w:cs="Calibri Light"/>
          <w:b/>
          <w:bCs/>
          <w:sz w:val="20"/>
          <w:szCs w:val="20"/>
        </w:rPr>
        <w:t xml:space="preserve">. </w:t>
      </w:r>
    </w:p>
    <w:p w14:paraId="66FC690D" w14:textId="77777777" w:rsidR="000E0B30" w:rsidRPr="00AC417B" w:rsidRDefault="000E0B30" w:rsidP="00750A07">
      <w:pPr>
        <w:pStyle w:val="ListParagraph"/>
        <w:numPr>
          <w:ilvl w:val="5"/>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Other items not considered of </w:t>
      </w:r>
      <w:proofErr w:type="gramStart"/>
      <w:r w:rsidRPr="00AC417B">
        <w:rPr>
          <w:rFonts w:ascii="Calibri Light" w:hAnsi="Calibri Light" w:cs="Calibri Light"/>
          <w:b/>
          <w:bCs/>
          <w:sz w:val="20"/>
          <w:szCs w:val="20"/>
        </w:rPr>
        <w:t>high-value</w:t>
      </w:r>
      <w:proofErr w:type="gramEnd"/>
      <w:r w:rsidRPr="00AC417B">
        <w:rPr>
          <w:rFonts w:ascii="Calibri Light" w:hAnsi="Calibri Light" w:cs="Calibri Light"/>
          <w:b/>
          <w:bCs/>
          <w:sz w:val="20"/>
          <w:szCs w:val="20"/>
        </w:rPr>
        <w:t>, but which are not needed in the near future by the owner, may be placed in extended isolation storage.</w:t>
      </w:r>
    </w:p>
    <w:p w14:paraId="7C5704BD" w14:textId="77777777" w:rsidR="000E0B30" w:rsidRPr="00AC417B" w:rsidRDefault="000E0B30" w:rsidP="00750A07">
      <w:pPr>
        <w:pStyle w:val="ListParagraph"/>
        <w:numPr>
          <w:ilvl w:val="6"/>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For contents to retain but which are intolerant of wetness/moisture, e.g., books, this storage solution can be helpful.   </w:t>
      </w:r>
    </w:p>
    <w:p w14:paraId="315DD1E1" w14:textId="2E92C38F" w:rsidR="000E0B30" w:rsidRPr="00AC417B" w:rsidRDefault="000E0B30" w:rsidP="00750A07">
      <w:pPr>
        <w:pStyle w:val="ListParagraph"/>
        <w:numPr>
          <w:ilvl w:val="2"/>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 </w:t>
      </w:r>
      <w:r w:rsidR="00CB0DD6" w:rsidRPr="00AC417B">
        <w:rPr>
          <w:rFonts w:ascii="Calibri Light" w:hAnsi="Calibri Light" w:cs="Calibri Light"/>
          <w:b/>
          <w:bCs/>
          <w:sz w:val="20"/>
          <w:szCs w:val="20"/>
        </w:rPr>
        <w:t xml:space="preserve">Determination regarding whether </w:t>
      </w:r>
      <w:r w:rsidRPr="00AC417B">
        <w:rPr>
          <w:rFonts w:ascii="Calibri Light" w:hAnsi="Calibri Light" w:cs="Calibri Light"/>
          <w:b/>
          <w:bCs/>
          <w:sz w:val="20"/>
          <w:szCs w:val="20"/>
        </w:rPr>
        <w:t>Precleaning surfaces</w:t>
      </w:r>
      <w:r w:rsidR="00CB0DD6" w:rsidRPr="00AC417B">
        <w:rPr>
          <w:rFonts w:ascii="Calibri Light" w:hAnsi="Calibri Light" w:cs="Calibri Light"/>
          <w:b/>
          <w:bCs/>
          <w:sz w:val="20"/>
          <w:szCs w:val="20"/>
        </w:rPr>
        <w:t xml:space="preserve"> is required.  E.g.,</w:t>
      </w:r>
      <w:r w:rsidRPr="00AC417B">
        <w:rPr>
          <w:rFonts w:ascii="Calibri Light" w:hAnsi="Calibri Light" w:cs="Calibri Light"/>
          <w:b/>
          <w:bCs/>
          <w:sz w:val="20"/>
          <w:szCs w:val="20"/>
        </w:rPr>
        <w:t xml:space="preserve"> when:</w:t>
      </w:r>
    </w:p>
    <w:p w14:paraId="77496B18" w14:textId="77777777" w:rsidR="000E0B30" w:rsidRPr="00AC417B" w:rsidRDefault="000E0B30"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Visibly soiled, dirty – </w:t>
      </w:r>
    </w:p>
    <w:p w14:paraId="569E6710" w14:textId="77777777" w:rsidR="000E0B30" w:rsidRPr="00AC417B" w:rsidRDefault="000E0B30"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Contamination can interfere with efficacy of all disinfectants</w:t>
      </w:r>
    </w:p>
    <w:p w14:paraId="15E4A7A8" w14:textId="77777777" w:rsidR="000E0B30" w:rsidRPr="00AC417B" w:rsidRDefault="000E0B30"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lastRenderedPageBreak/>
        <w:t xml:space="preserve">Indiscriminate use of chemical cleaners and disinfectants is not a substitute for precleaning in order to accomplish to the extent possible the source removal of the contaminant.  </w:t>
      </w:r>
    </w:p>
    <w:p w14:paraId="00009F84" w14:textId="77777777" w:rsidR="000E0B30" w:rsidRPr="00AC417B" w:rsidRDefault="000E0B30"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Proximate to known or suspected contagion or infected persons whether</w:t>
      </w:r>
    </w:p>
    <w:p w14:paraId="32F4495F" w14:textId="77777777" w:rsidR="000E0B30" w:rsidRPr="00AC417B" w:rsidRDefault="000E0B30"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Symptomatic</w:t>
      </w:r>
    </w:p>
    <w:p w14:paraId="60AF80C0" w14:textId="77777777" w:rsidR="000E0B30" w:rsidRPr="00AC417B" w:rsidRDefault="000E0B30"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Pre-symptomatic</w:t>
      </w:r>
    </w:p>
    <w:p w14:paraId="47EB3911" w14:textId="77777777" w:rsidR="000E0B30" w:rsidRPr="00AC417B" w:rsidRDefault="000E0B30"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Asymptomatic</w:t>
      </w:r>
    </w:p>
    <w:p w14:paraId="25F9098F" w14:textId="77777777" w:rsidR="000E0B30" w:rsidRPr="00AC417B" w:rsidRDefault="000E0B30"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Surfaces are inherently exposed by their purpose to bodily functions associated with transmission of a microbially-caused condition.  Such as (</w:t>
      </w:r>
      <w:proofErr w:type="spellStart"/>
      <w:proofErr w:type="gramStart"/>
      <w:r w:rsidRPr="00AC417B">
        <w:rPr>
          <w:rFonts w:ascii="Calibri Light" w:hAnsi="Calibri Light" w:cs="Calibri Light"/>
          <w:b/>
          <w:bCs/>
          <w:sz w:val="20"/>
          <w:szCs w:val="20"/>
        </w:rPr>
        <w:t>E,g</w:t>
      </w:r>
      <w:proofErr w:type="spellEnd"/>
      <w:proofErr w:type="gramEnd"/>
      <w:r w:rsidRPr="00AC417B">
        <w:rPr>
          <w:rFonts w:ascii="Calibri Light" w:hAnsi="Calibri Light" w:cs="Calibri Light"/>
          <w:b/>
          <w:bCs/>
          <w:sz w:val="20"/>
          <w:szCs w:val="20"/>
        </w:rPr>
        <w:t>,):</w:t>
      </w:r>
    </w:p>
    <w:p w14:paraId="5DF07842" w14:textId="77777777" w:rsidR="000E0B30" w:rsidRPr="00AC417B" w:rsidRDefault="000E0B30" w:rsidP="00750A07">
      <w:pPr>
        <w:pStyle w:val="ListParagraph"/>
        <w:numPr>
          <w:ilvl w:val="4"/>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Restrooms, bathrooms, lavatories</w:t>
      </w:r>
    </w:p>
    <w:p w14:paraId="6D42567D" w14:textId="77777777" w:rsidR="000E0B30" w:rsidRPr="00AC417B" w:rsidRDefault="000E0B30" w:rsidP="00750A07">
      <w:pPr>
        <w:pStyle w:val="ListParagraph"/>
        <w:numPr>
          <w:ilvl w:val="2"/>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Completion of Proscribed Wet Contact Time per registered disinfectant product label.  </w:t>
      </w:r>
    </w:p>
    <w:p w14:paraId="24FCE370" w14:textId="77777777" w:rsidR="000E0B30" w:rsidRPr="00AC417B" w:rsidRDefault="000E0B30" w:rsidP="00750A07">
      <w:pPr>
        <w:pStyle w:val="ListParagraph"/>
        <w:numPr>
          <w:ilvl w:val="3"/>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Uninterrupted </w:t>
      </w:r>
      <w:proofErr w:type="gramStart"/>
      <w:r w:rsidRPr="00AC417B">
        <w:rPr>
          <w:rFonts w:ascii="Calibri Light" w:hAnsi="Calibri Light" w:cs="Calibri Light"/>
          <w:b/>
          <w:bCs/>
          <w:sz w:val="20"/>
          <w:szCs w:val="20"/>
        </w:rPr>
        <w:t>10 minute</w:t>
      </w:r>
      <w:proofErr w:type="gramEnd"/>
      <w:r w:rsidRPr="00AC417B">
        <w:rPr>
          <w:rFonts w:ascii="Calibri Light" w:hAnsi="Calibri Light" w:cs="Calibri Light"/>
          <w:b/>
          <w:bCs/>
          <w:sz w:val="20"/>
          <w:szCs w:val="20"/>
        </w:rPr>
        <w:t xml:space="preserve"> wet contact (dwell) time</w:t>
      </w:r>
    </w:p>
    <w:p w14:paraId="4E80ECD3" w14:textId="0496449E" w:rsidR="008346AB" w:rsidRPr="00AC417B" w:rsidRDefault="000E0B30" w:rsidP="00750A07">
      <w:pPr>
        <w:pStyle w:val="ListParagraph"/>
        <w:numPr>
          <w:ilvl w:val="2"/>
          <w:numId w:val="33"/>
        </w:numPr>
        <w:spacing w:after="160"/>
        <w:rPr>
          <w:rFonts w:ascii="Calibri Light" w:hAnsi="Calibri Light" w:cs="Calibri Light"/>
          <w:b/>
          <w:bCs/>
          <w:sz w:val="20"/>
          <w:szCs w:val="20"/>
        </w:rPr>
      </w:pPr>
      <w:r w:rsidRPr="00AC417B">
        <w:rPr>
          <w:rFonts w:ascii="Calibri Light" w:hAnsi="Calibri Light" w:cs="Calibri Light"/>
          <w:b/>
          <w:bCs/>
          <w:sz w:val="20"/>
          <w:szCs w:val="20"/>
        </w:rPr>
        <w:t xml:space="preserve"> Targeted delivery to surfaces that avoids/minimizes collateral impacts that may cause occupant frustration, or possibly damage finishes, contents, etc.</w:t>
      </w:r>
    </w:p>
    <w:p w14:paraId="1E79290B" w14:textId="77777777" w:rsidR="00402E75" w:rsidRPr="00AC417B" w:rsidRDefault="00402E75" w:rsidP="00750A07">
      <w:pPr>
        <w:rPr>
          <w:rFonts w:ascii="Calibri Light" w:hAnsi="Calibri Light" w:cs="Calibri Light"/>
          <w:b/>
          <w:bCs/>
          <w:sz w:val="20"/>
          <w:szCs w:val="20"/>
        </w:rPr>
      </w:pPr>
    </w:p>
    <w:p w14:paraId="0E2513D9" w14:textId="77777777" w:rsidR="00F734E3" w:rsidRPr="00AC417B" w:rsidRDefault="00010B04" w:rsidP="00750A07">
      <w:pPr>
        <w:pStyle w:val="ListParagraph"/>
        <w:numPr>
          <w:ilvl w:val="1"/>
          <w:numId w:val="19"/>
        </w:numPr>
        <w:ind w:left="720" w:hanging="720"/>
        <w:rPr>
          <w:rFonts w:ascii="Calibri Light" w:hAnsi="Calibri Light" w:cs="Calibri Light"/>
          <w:b/>
          <w:bCs/>
          <w:sz w:val="20"/>
          <w:szCs w:val="20"/>
        </w:rPr>
      </w:pPr>
      <w:r w:rsidRPr="00AC417B">
        <w:rPr>
          <w:rFonts w:ascii="Calibri Light" w:hAnsi="Calibri Light" w:cs="Calibri Light"/>
          <w:b/>
          <w:bCs/>
          <w:spacing w:val="-2"/>
          <w:sz w:val="22"/>
          <w:szCs w:val="22"/>
        </w:rPr>
        <w:t>P</w:t>
      </w:r>
      <w:r w:rsidRPr="00AC417B">
        <w:rPr>
          <w:rFonts w:ascii="Calibri Light" w:hAnsi="Calibri Light" w:cs="Calibri Light"/>
          <w:b/>
          <w:bCs/>
          <w:spacing w:val="-5"/>
          <w:sz w:val="22"/>
          <w:szCs w:val="22"/>
        </w:rPr>
        <w:t>R</w:t>
      </w:r>
      <w:r w:rsidRPr="00AC417B">
        <w:rPr>
          <w:rFonts w:ascii="Calibri Light" w:hAnsi="Calibri Light" w:cs="Calibri Light"/>
          <w:b/>
          <w:bCs/>
          <w:spacing w:val="2"/>
          <w:sz w:val="22"/>
          <w:szCs w:val="22"/>
        </w:rPr>
        <w:t>E</w:t>
      </w:r>
      <w:r w:rsidRPr="00AC417B">
        <w:rPr>
          <w:rFonts w:ascii="Calibri Light" w:hAnsi="Calibri Light" w:cs="Calibri Light"/>
          <w:b/>
          <w:bCs/>
          <w:spacing w:val="-2"/>
          <w:sz w:val="22"/>
          <w:szCs w:val="22"/>
        </w:rPr>
        <w:t>PA</w:t>
      </w:r>
      <w:r w:rsidRPr="00AC417B">
        <w:rPr>
          <w:rFonts w:ascii="Calibri Light" w:hAnsi="Calibri Light" w:cs="Calibri Light"/>
          <w:b/>
          <w:bCs/>
          <w:sz w:val="22"/>
          <w:szCs w:val="22"/>
        </w:rPr>
        <w:t>R</w:t>
      </w:r>
      <w:r w:rsidRPr="00AC417B">
        <w:rPr>
          <w:rFonts w:ascii="Calibri Light" w:hAnsi="Calibri Light" w:cs="Calibri Light"/>
          <w:b/>
          <w:bCs/>
          <w:spacing w:val="-2"/>
          <w:sz w:val="22"/>
          <w:szCs w:val="22"/>
        </w:rPr>
        <w:t>A</w:t>
      </w:r>
      <w:r w:rsidRPr="00AC417B">
        <w:rPr>
          <w:rFonts w:ascii="Calibri Light" w:hAnsi="Calibri Light" w:cs="Calibri Light"/>
          <w:b/>
          <w:bCs/>
          <w:spacing w:val="2"/>
          <w:sz w:val="22"/>
          <w:szCs w:val="22"/>
        </w:rPr>
        <w:t>T</w:t>
      </w:r>
      <w:r w:rsidRPr="00AC417B">
        <w:rPr>
          <w:rFonts w:ascii="Calibri Light" w:hAnsi="Calibri Light" w:cs="Calibri Light"/>
          <w:b/>
          <w:bCs/>
          <w:sz w:val="22"/>
          <w:szCs w:val="22"/>
        </w:rPr>
        <w:t>I</w:t>
      </w:r>
      <w:r w:rsidRPr="00AC417B">
        <w:rPr>
          <w:rFonts w:ascii="Calibri Light" w:hAnsi="Calibri Light" w:cs="Calibri Light"/>
          <w:b/>
          <w:bCs/>
          <w:spacing w:val="-2"/>
          <w:sz w:val="22"/>
          <w:szCs w:val="22"/>
        </w:rPr>
        <w:t>O</w:t>
      </w:r>
      <w:r w:rsidRPr="00AC417B">
        <w:rPr>
          <w:rFonts w:ascii="Calibri Light" w:hAnsi="Calibri Light" w:cs="Calibri Light"/>
          <w:b/>
          <w:bCs/>
          <w:sz w:val="22"/>
          <w:szCs w:val="22"/>
        </w:rPr>
        <w:t>N</w:t>
      </w:r>
    </w:p>
    <w:p w14:paraId="3F7734D0" w14:textId="77777777" w:rsidR="00F734E3" w:rsidRPr="00AC417B" w:rsidRDefault="00F734E3" w:rsidP="00750A07">
      <w:pPr>
        <w:rPr>
          <w:rFonts w:ascii="Calibri Light" w:hAnsi="Calibri Light" w:cs="Calibri Light"/>
          <w:b/>
          <w:bCs/>
          <w:sz w:val="20"/>
          <w:szCs w:val="20"/>
        </w:rPr>
      </w:pPr>
    </w:p>
    <w:p w14:paraId="6923F441" w14:textId="77777777" w:rsidR="009F5CA6" w:rsidRPr="00AC417B" w:rsidRDefault="008346AB" w:rsidP="00750A07">
      <w:pPr>
        <w:pStyle w:val="ListParagraph"/>
        <w:numPr>
          <w:ilvl w:val="0"/>
          <w:numId w:val="5"/>
        </w:numPr>
        <w:spacing w:after="120"/>
        <w:rPr>
          <w:rFonts w:ascii="Calibri Light" w:hAnsi="Calibri Light" w:cs="Calibri Light"/>
          <w:b/>
          <w:bCs/>
          <w:caps/>
          <w:spacing w:val="-5"/>
          <w:sz w:val="22"/>
          <w:szCs w:val="22"/>
        </w:rPr>
      </w:pPr>
      <w:r w:rsidRPr="00AC417B">
        <w:rPr>
          <w:rFonts w:ascii="Calibri Light" w:hAnsi="Calibri Light" w:cs="Calibri Light"/>
          <w:b/>
          <w:bCs/>
          <w:spacing w:val="-5"/>
          <w:sz w:val="20"/>
          <w:szCs w:val="20"/>
        </w:rPr>
        <w:t xml:space="preserve">The first responsibility of the </w:t>
      </w:r>
      <w:r w:rsidR="006367D7" w:rsidRPr="00AC417B">
        <w:rPr>
          <w:rFonts w:ascii="Calibri Light" w:hAnsi="Calibri Light" w:cs="Calibri Light"/>
          <w:b/>
          <w:bCs/>
          <w:spacing w:val="-5"/>
          <w:sz w:val="20"/>
          <w:szCs w:val="20"/>
        </w:rPr>
        <w:t>installer</w:t>
      </w:r>
      <w:r w:rsidRPr="00AC417B">
        <w:rPr>
          <w:rFonts w:ascii="Calibri Light" w:hAnsi="Calibri Light" w:cs="Calibri Light"/>
          <w:b/>
          <w:bCs/>
          <w:spacing w:val="-5"/>
          <w:sz w:val="20"/>
          <w:szCs w:val="20"/>
        </w:rPr>
        <w:t xml:space="preserve"> upon arrival to site of is to ensure the safety of workers and occupants.</w:t>
      </w:r>
    </w:p>
    <w:p w14:paraId="47893096" w14:textId="77777777" w:rsidR="009F5CA6" w:rsidRPr="00AC417B" w:rsidRDefault="008346AB" w:rsidP="00750A07">
      <w:pPr>
        <w:pStyle w:val="ListParagraph"/>
        <w:numPr>
          <w:ilvl w:val="0"/>
          <w:numId w:val="5"/>
        </w:numPr>
        <w:spacing w:after="200"/>
        <w:rPr>
          <w:rFonts w:ascii="Calibri Light" w:hAnsi="Calibri Light" w:cs="Calibri Light"/>
          <w:b/>
          <w:bCs/>
          <w:caps/>
          <w:spacing w:val="-5"/>
          <w:sz w:val="22"/>
          <w:szCs w:val="22"/>
        </w:rPr>
      </w:pPr>
      <w:r w:rsidRPr="00AC417B">
        <w:rPr>
          <w:rFonts w:ascii="Calibri Light" w:hAnsi="Calibri Light" w:cs="Calibri Light"/>
          <w:b/>
          <w:bCs/>
          <w:spacing w:val="-5"/>
          <w:sz w:val="20"/>
          <w:szCs w:val="20"/>
        </w:rPr>
        <w:t>Coordinate commencement of work with owner so as not to cause inconvenience to the facility</w:t>
      </w:r>
      <w:r w:rsidR="0055710F" w:rsidRPr="00AC417B">
        <w:rPr>
          <w:rFonts w:ascii="Calibri Light" w:hAnsi="Calibri Light" w:cs="Calibri Light"/>
          <w:b/>
          <w:bCs/>
          <w:spacing w:val="-5"/>
          <w:sz w:val="20"/>
          <w:szCs w:val="20"/>
        </w:rPr>
        <w:t>.</w:t>
      </w:r>
    </w:p>
    <w:p w14:paraId="1C35EE79" w14:textId="77777777" w:rsidR="009F5156" w:rsidRPr="00AC417B" w:rsidRDefault="008346AB" w:rsidP="00750A07">
      <w:pPr>
        <w:pStyle w:val="ListParagraph"/>
        <w:numPr>
          <w:ilvl w:val="0"/>
          <w:numId w:val="5"/>
        </w:numPr>
        <w:spacing w:after="200"/>
        <w:rPr>
          <w:rFonts w:ascii="Calibri Light" w:hAnsi="Calibri Light" w:cs="Calibri Light"/>
          <w:b/>
          <w:bCs/>
          <w:spacing w:val="-5"/>
          <w:sz w:val="22"/>
          <w:szCs w:val="22"/>
        </w:rPr>
      </w:pPr>
      <w:r w:rsidRPr="00AC417B">
        <w:rPr>
          <w:rFonts w:ascii="Calibri Light" w:hAnsi="Calibri Light" w:cs="Calibri Light"/>
          <w:b/>
          <w:bCs/>
          <w:spacing w:val="-5"/>
          <w:sz w:val="20"/>
          <w:szCs w:val="20"/>
        </w:rPr>
        <w:t>Post notices in conspicuous area</w:t>
      </w:r>
      <w:r w:rsidR="00903F48" w:rsidRPr="00AC417B">
        <w:rPr>
          <w:rFonts w:ascii="Calibri Light" w:hAnsi="Calibri Light" w:cs="Calibri Light"/>
          <w:b/>
          <w:bCs/>
          <w:spacing w:val="-5"/>
          <w:sz w:val="20"/>
          <w:szCs w:val="20"/>
        </w:rPr>
        <w:t>s</w:t>
      </w:r>
      <w:r w:rsidRPr="00AC417B">
        <w:rPr>
          <w:rFonts w:ascii="Calibri Light" w:hAnsi="Calibri Light" w:cs="Calibri Light"/>
          <w:b/>
          <w:bCs/>
          <w:spacing w:val="-5"/>
          <w:sz w:val="20"/>
          <w:szCs w:val="20"/>
        </w:rPr>
        <w:t xml:space="preserve"> in advance of beginning work on specified phase (as agreed to with Owner or Owner’s agent), noting any instructions to occupants and </w:t>
      </w:r>
      <w:r w:rsidR="00903F48" w:rsidRPr="00AC417B">
        <w:rPr>
          <w:rFonts w:ascii="Calibri Light" w:hAnsi="Calibri Light" w:cs="Calibri Light"/>
          <w:b/>
          <w:bCs/>
          <w:spacing w:val="-5"/>
          <w:sz w:val="20"/>
          <w:szCs w:val="20"/>
        </w:rPr>
        <w:t xml:space="preserve">providing </w:t>
      </w:r>
      <w:r w:rsidRPr="00AC417B">
        <w:rPr>
          <w:rFonts w:ascii="Calibri Light" w:hAnsi="Calibri Light" w:cs="Calibri Light"/>
          <w:b/>
          <w:bCs/>
          <w:spacing w:val="-5"/>
          <w:sz w:val="20"/>
          <w:szCs w:val="20"/>
        </w:rPr>
        <w:t>business phone number.  Utilize signage as recommended or required by local ordinance</w:t>
      </w:r>
      <w:r w:rsidR="0055710F" w:rsidRPr="00AC417B">
        <w:rPr>
          <w:rFonts w:ascii="Calibri Light" w:hAnsi="Calibri Light" w:cs="Calibri Light"/>
          <w:b/>
          <w:bCs/>
          <w:spacing w:val="-5"/>
          <w:sz w:val="20"/>
          <w:szCs w:val="20"/>
        </w:rPr>
        <w:t xml:space="preserve"> and industry standard</w:t>
      </w:r>
      <w:r w:rsidR="0055710F" w:rsidRPr="00AC417B">
        <w:rPr>
          <w:rFonts w:ascii="Calibri Light" w:hAnsi="Calibri Light" w:cs="Calibri Light"/>
          <w:b/>
          <w:bCs/>
          <w:spacing w:val="-5"/>
          <w:sz w:val="22"/>
          <w:szCs w:val="22"/>
        </w:rPr>
        <w:t>.</w:t>
      </w:r>
      <w:r w:rsidR="0055710F" w:rsidRPr="00AC417B">
        <w:rPr>
          <w:rStyle w:val="EndnoteReference"/>
          <w:rFonts w:ascii="Calibri Light" w:hAnsi="Calibri Light" w:cs="Calibri Light"/>
          <w:b/>
          <w:bCs/>
          <w:spacing w:val="-5"/>
          <w:sz w:val="22"/>
          <w:szCs w:val="22"/>
        </w:rPr>
        <w:endnoteReference w:id="53"/>
      </w:r>
      <w:r w:rsidRPr="00AC417B">
        <w:rPr>
          <w:rFonts w:ascii="Calibri Light" w:hAnsi="Calibri Light" w:cs="Calibri Light"/>
          <w:b/>
          <w:bCs/>
          <w:spacing w:val="-5"/>
          <w:sz w:val="22"/>
          <w:szCs w:val="22"/>
        </w:rPr>
        <w:t xml:space="preserve">  </w:t>
      </w:r>
    </w:p>
    <w:p w14:paraId="28CA30FC" w14:textId="730F9607" w:rsidR="009F5156" w:rsidRPr="00AC417B" w:rsidRDefault="009F5156" w:rsidP="00750A07">
      <w:pPr>
        <w:pStyle w:val="ListParagraph"/>
        <w:numPr>
          <w:ilvl w:val="0"/>
          <w:numId w:val="5"/>
        </w:numPr>
        <w:spacing w:after="200"/>
        <w:rPr>
          <w:rFonts w:ascii="Calibri Light" w:hAnsi="Calibri Light" w:cs="Calibri Light"/>
          <w:b/>
          <w:bCs/>
          <w:spacing w:val="-5"/>
          <w:sz w:val="22"/>
          <w:szCs w:val="22"/>
        </w:rPr>
      </w:pPr>
      <w:r w:rsidRPr="00AC417B">
        <w:rPr>
          <w:rFonts w:ascii="Calibri Light" w:hAnsi="Calibri Light" w:cs="Calibri Light"/>
          <w:b/>
          <w:bCs/>
          <w:spacing w:val="-5"/>
          <w:sz w:val="22"/>
          <w:szCs w:val="22"/>
        </w:rPr>
        <w:t>Manufacturers of chlorinated polyvinyl chloride (“CPVC”) pipe believe that it can be sensitive to or incompatible with chemicals found in many commonly used household and industrial cleaning products, coatings, adhesives and other compounds, and that those chemicals can cause stress cracks or pipe failure. I</w:t>
      </w:r>
      <w:r w:rsidR="003B7520" w:rsidRPr="00AC417B">
        <w:rPr>
          <w:rFonts w:ascii="Calibri Light" w:hAnsi="Calibri Light" w:cs="Calibri Light"/>
          <w:b/>
          <w:bCs/>
          <w:spacing w:val="-5"/>
          <w:sz w:val="22"/>
          <w:szCs w:val="22"/>
        </w:rPr>
        <w:t>t is</w:t>
      </w:r>
      <w:r w:rsidRPr="00AC417B">
        <w:rPr>
          <w:rFonts w:ascii="Calibri Light" w:hAnsi="Calibri Light" w:cs="Calibri Light"/>
          <w:b/>
          <w:bCs/>
          <w:spacing w:val="-5"/>
          <w:sz w:val="22"/>
          <w:szCs w:val="22"/>
        </w:rPr>
        <w:t xml:space="preserve"> recommend</w:t>
      </w:r>
      <w:r w:rsidR="003B7520" w:rsidRPr="00AC417B">
        <w:rPr>
          <w:rFonts w:ascii="Calibri Light" w:hAnsi="Calibri Light" w:cs="Calibri Light"/>
          <w:b/>
          <w:bCs/>
          <w:spacing w:val="-5"/>
          <w:sz w:val="22"/>
          <w:szCs w:val="22"/>
        </w:rPr>
        <w:t>ed</w:t>
      </w:r>
      <w:r w:rsidRPr="00AC417B">
        <w:rPr>
          <w:rFonts w:ascii="Calibri Light" w:hAnsi="Calibri Light" w:cs="Calibri Light"/>
          <w:b/>
          <w:bCs/>
          <w:spacing w:val="-5"/>
          <w:sz w:val="22"/>
          <w:szCs w:val="22"/>
        </w:rPr>
        <w:t xml:space="preserve"> that users always check pipe for markings that indicate the type of material it is made of and that users contact the pipe manufacturer directly before applying any </w:t>
      </w:r>
      <w:r w:rsidR="00580745" w:rsidRPr="00AC417B">
        <w:rPr>
          <w:rFonts w:ascii="Calibri Light" w:hAnsi="Calibri Light" w:cs="Calibri Light"/>
          <w:b/>
          <w:bCs/>
          <w:spacing w:val="-5"/>
          <w:sz w:val="22"/>
          <w:szCs w:val="22"/>
        </w:rPr>
        <w:t>disinfectant or cleaning</w:t>
      </w:r>
      <w:r w:rsidRPr="00AC417B">
        <w:rPr>
          <w:rFonts w:ascii="Calibri Light" w:hAnsi="Calibri Light" w:cs="Calibri Light"/>
          <w:b/>
          <w:bCs/>
          <w:spacing w:val="-5"/>
          <w:sz w:val="22"/>
          <w:szCs w:val="22"/>
        </w:rPr>
        <w:t xml:space="preserve"> products to CPVC pipe.</w:t>
      </w:r>
    </w:p>
    <w:p w14:paraId="37FB8F51" w14:textId="1BE38777" w:rsidR="00E66909" w:rsidRPr="00AC417B" w:rsidRDefault="00E66909" w:rsidP="00750A07">
      <w:pPr>
        <w:pStyle w:val="ListParagraph"/>
        <w:numPr>
          <w:ilvl w:val="0"/>
          <w:numId w:val="5"/>
        </w:numPr>
        <w:spacing w:after="200"/>
        <w:rPr>
          <w:rFonts w:ascii="Calibri Light" w:hAnsi="Calibri Light" w:cs="Calibri Light"/>
          <w:b/>
          <w:bCs/>
          <w:spacing w:val="-5"/>
          <w:sz w:val="22"/>
          <w:szCs w:val="22"/>
        </w:rPr>
      </w:pPr>
      <w:r w:rsidRPr="00AC417B">
        <w:rPr>
          <w:rFonts w:ascii="Calibri Light" w:hAnsi="Calibri Light" w:cs="Calibri Light"/>
          <w:b/>
          <w:bCs/>
          <w:spacing w:val="-5"/>
          <w:sz w:val="22"/>
          <w:szCs w:val="22"/>
        </w:rPr>
        <w:t>When</w:t>
      </w:r>
      <w:r w:rsidR="00757439" w:rsidRPr="00AC417B">
        <w:rPr>
          <w:rFonts w:ascii="Calibri Light" w:hAnsi="Calibri Light" w:cs="Calibri Light"/>
          <w:b/>
          <w:bCs/>
          <w:spacing w:val="-5"/>
          <w:sz w:val="22"/>
          <w:szCs w:val="22"/>
        </w:rPr>
        <w:t xml:space="preserve"> certain information about a surface is av</w:t>
      </w:r>
      <w:r w:rsidR="008F1887" w:rsidRPr="00AC417B">
        <w:rPr>
          <w:rFonts w:ascii="Calibri Light" w:hAnsi="Calibri Light" w:cs="Calibri Light"/>
          <w:b/>
          <w:bCs/>
          <w:spacing w:val="-5"/>
          <w:sz w:val="22"/>
          <w:szCs w:val="22"/>
        </w:rPr>
        <w:t>ailable (e.g., make, model, manufacturer, SKU</w:t>
      </w:r>
      <w:r w:rsidR="00C16626" w:rsidRPr="00AC417B">
        <w:rPr>
          <w:rFonts w:ascii="Calibri Light" w:hAnsi="Calibri Light" w:cs="Calibri Light"/>
          <w:b/>
          <w:bCs/>
          <w:spacing w:val="-5"/>
          <w:sz w:val="22"/>
          <w:szCs w:val="22"/>
        </w:rPr>
        <w:t>, or another identifier), it is prudent to verify that the surface to be</w:t>
      </w:r>
      <w:r w:rsidR="00F41B1E" w:rsidRPr="00AC417B">
        <w:rPr>
          <w:rFonts w:ascii="Calibri Light" w:hAnsi="Calibri Light" w:cs="Calibri Light"/>
          <w:b/>
          <w:bCs/>
          <w:spacing w:val="-5"/>
          <w:sz w:val="22"/>
          <w:szCs w:val="22"/>
        </w:rPr>
        <w:t xml:space="preserve"> disinfected and cleaned is compatible with such chemical treatment.  This specification aims to supply generic compatibility guidance whenever possible.</w:t>
      </w:r>
      <w:r w:rsidR="00A85D7E" w:rsidRPr="00AC417B">
        <w:rPr>
          <w:rFonts w:ascii="Calibri Light" w:hAnsi="Calibri Light" w:cs="Calibri Light"/>
          <w:b/>
          <w:bCs/>
          <w:spacing w:val="-5"/>
          <w:sz w:val="22"/>
          <w:szCs w:val="22"/>
        </w:rPr>
        <w:t xml:space="preserve">  Generic information is never as targeted and reliable as s</w:t>
      </w:r>
      <w:r w:rsidR="00F2368A" w:rsidRPr="00AC417B">
        <w:rPr>
          <w:rFonts w:ascii="Calibri Light" w:hAnsi="Calibri Light" w:cs="Calibri Light"/>
          <w:b/>
          <w:bCs/>
          <w:spacing w:val="-5"/>
          <w:sz w:val="22"/>
          <w:szCs w:val="22"/>
        </w:rPr>
        <w:t>pecifics from the material’s manufacturer.</w:t>
      </w:r>
    </w:p>
    <w:p w14:paraId="2098C887" w14:textId="77777777" w:rsidR="00C04E7A" w:rsidRPr="00AC417B" w:rsidRDefault="00963D0C" w:rsidP="00750A07">
      <w:pPr>
        <w:pStyle w:val="ListParagraph"/>
        <w:numPr>
          <w:ilvl w:val="1"/>
          <w:numId w:val="19"/>
        </w:numPr>
        <w:spacing w:after="200"/>
        <w:rPr>
          <w:rFonts w:ascii="Calibri Light" w:hAnsi="Calibri Light" w:cs="Calibri Light"/>
          <w:b/>
          <w:bCs/>
          <w:spacing w:val="-5"/>
          <w:sz w:val="22"/>
          <w:szCs w:val="22"/>
        </w:rPr>
      </w:pPr>
      <w:r w:rsidRPr="00AC417B">
        <w:rPr>
          <w:rFonts w:ascii="Calibri Light" w:hAnsi="Calibri Light" w:cs="Calibri Light"/>
          <w:b/>
          <w:bCs/>
          <w:spacing w:val="-5"/>
          <w:sz w:val="22"/>
          <w:szCs w:val="22"/>
        </w:rPr>
        <w:t xml:space="preserve">GENERAL </w:t>
      </w:r>
      <w:r w:rsidR="00080112" w:rsidRPr="00AC417B">
        <w:rPr>
          <w:rFonts w:ascii="Calibri Light" w:hAnsi="Calibri Light" w:cs="Calibri Light"/>
          <w:b/>
          <w:bCs/>
          <w:spacing w:val="-5"/>
          <w:sz w:val="22"/>
          <w:szCs w:val="22"/>
        </w:rPr>
        <w:t xml:space="preserve">PROCEDURES </w:t>
      </w:r>
    </w:p>
    <w:p w14:paraId="6A90DC28" w14:textId="30E80D63" w:rsidR="00C04E7A" w:rsidRPr="00AC417B" w:rsidRDefault="00080112" w:rsidP="00750A07">
      <w:pPr>
        <w:pStyle w:val="ListParagraph"/>
        <w:numPr>
          <w:ilvl w:val="2"/>
          <w:numId w:val="19"/>
        </w:numPr>
        <w:spacing w:after="200"/>
        <w:ind w:left="1296" w:hanging="720"/>
        <w:outlineLvl w:val="1"/>
        <w:rPr>
          <w:rFonts w:ascii="Calibri Light" w:hAnsi="Calibri Light" w:cs="Calibri Light"/>
          <w:b/>
          <w:bCs/>
          <w:spacing w:val="-5"/>
          <w:sz w:val="22"/>
          <w:szCs w:val="22"/>
        </w:rPr>
      </w:pPr>
      <w:r w:rsidRPr="00AC417B">
        <w:rPr>
          <w:rFonts w:ascii="Calibri Light" w:hAnsi="Calibri Light" w:cs="Calibri Light"/>
          <w:b/>
          <w:bCs/>
          <w:spacing w:val="-5"/>
          <w:sz w:val="22"/>
          <w:szCs w:val="22"/>
        </w:rPr>
        <w:t>(Surface and Site</w:t>
      </w:r>
      <w:r w:rsidR="006359FC" w:rsidRPr="00AC417B">
        <w:rPr>
          <w:rFonts w:ascii="Calibri Light" w:hAnsi="Calibri Light" w:cs="Calibri Light"/>
          <w:b/>
          <w:bCs/>
          <w:spacing w:val="-5"/>
          <w:sz w:val="22"/>
          <w:szCs w:val="22"/>
        </w:rPr>
        <w:t>-</w:t>
      </w:r>
      <w:r w:rsidRPr="00AC417B">
        <w:rPr>
          <w:rFonts w:ascii="Calibri Light" w:hAnsi="Calibri Light" w:cs="Calibri Light"/>
          <w:b/>
          <w:bCs/>
          <w:spacing w:val="-5"/>
          <w:sz w:val="22"/>
          <w:szCs w:val="22"/>
        </w:rPr>
        <w:t>specific recommendations appear</w:t>
      </w:r>
      <w:r w:rsidR="00662B0C" w:rsidRPr="00AC417B">
        <w:rPr>
          <w:rFonts w:ascii="Calibri Light" w:hAnsi="Calibri Light" w:cs="Calibri Light"/>
          <w:b/>
          <w:bCs/>
          <w:spacing w:val="-5"/>
          <w:sz w:val="22"/>
          <w:szCs w:val="22"/>
        </w:rPr>
        <w:t xml:space="preserve"> in following section)</w:t>
      </w:r>
    </w:p>
    <w:p w14:paraId="4F57C9C3" w14:textId="58437117" w:rsidR="00662B0C" w:rsidRPr="00AC417B" w:rsidRDefault="004D6064" w:rsidP="00750A07">
      <w:pPr>
        <w:pStyle w:val="ListParagraph"/>
        <w:numPr>
          <w:ilvl w:val="2"/>
          <w:numId w:val="19"/>
        </w:numPr>
        <w:spacing w:after="200"/>
        <w:ind w:left="1296" w:hanging="720"/>
        <w:outlineLvl w:val="1"/>
        <w:rPr>
          <w:rFonts w:ascii="Calibri Light" w:hAnsi="Calibri Light" w:cs="Calibri Light"/>
          <w:b/>
          <w:bCs/>
          <w:spacing w:val="-5"/>
          <w:sz w:val="22"/>
          <w:szCs w:val="22"/>
        </w:rPr>
      </w:pPr>
      <w:r w:rsidRPr="00AC417B">
        <w:rPr>
          <w:rFonts w:ascii="Calibri Light" w:hAnsi="Calibri Light" w:cs="Calibri Light"/>
          <w:b/>
          <w:bCs/>
          <w:sz w:val="22"/>
          <w:szCs w:val="22"/>
        </w:rPr>
        <w:t>Test and inspect all eq</w:t>
      </w:r>
      <w:r w:rsidR="0056176C" w:rsidRPr="00AC417B">
        <w:rPr>
          <w:rFonts w:ascii="Calibri Light" w:hAnsi="Calibri Light" w:cs="Calibri Light"/>
          <w:b/>
          <w:bCs/>
          <w:sz w:val="22"/>
          <w:szCs w:val="22"/>
        </w:rPr>
        <w:t xml:space="preserve">uipment before entry into </w:t>
      </w:r>
      <w:r w:rsidR="00E448C2" w:rsidRPr="00AC417B">
        <w:rPr>
          <w:rFonts w:ascii="Calibri Light" w:hAnsi="Calibri Light" w:cs="Calibri Light"/>
          <w:b/>
          <w:bCs/>
          <w:sz w:val="22"/>
          <w:szCs w:val="22"/>
        </w:rPr>
        <w:t>work area</w:t>
      </w:r>
      <w:r w:rsidR="0028372A" w:rsidRPr="00AC417B">
        <w:rPr>
          <w:rFonts w:ascii="Calibri Light" w:hAnsi="Calibri Light" w:cs="Calibri Light"/>
          <w:b/>
          <w:bCs/>
          <w:sz w:val="22"/>
          <w:szCs w:val="22"/>
        </w:rPr>
        <w:t>.  When needed ensure provided electrical power, illumination and ventilation i</w:t>
      </w:r>
      <w:r w:rsidR="00BF3B05" w:rsidRPr="00AC417B">
        <w:rPr>
          <w:rFonts w:ascii="Calibri Light" w:hAnsi="Calibri Light" w:cs="Calibri Light"/>
          <w:b/>
          <w:bCs/>
          <w:sz w:val="22"/>
          <w:szCs w:val="22"/>
        </w:rPr>
        <w:t>s functioning properly.</w:t>
      </w:r>
    </w:p>
    <w:p w14:paraId="2E566064" w14:textId="4383F900" w:rsidR="00FD0DA6" w:rsidRPr="00AC417B" w:rsidRDefault="00B36312" w:rsidP="00750A07">
      <w:pPr>
        <w:pStyle w:val="ListParagraph"/>
        <w:numPr>
          <w:ilvl w:val="2"/>
          <w:numId w:val="19"/>
        </w:numPr>
        <w:spacing w:after="200"/>
        <w:ind w:left="1296" w:hanging="720"/>
        <w:outlineLvl w:val="1"/>
        <w:rPr>
          <w:rFonts w:ascii="Calibri Light" w:hAnsi="Calibri Light" w:cs="Calibri Light"/>
          <w:b/>
          <w:bCs/>
          <w:spacing w:val="-5"/>
          <w:sz w:val="22"/>
          <w:szCs w:val="22"/>
        </w:rPr>
      </w:pPr>
      <w:r w:rsidRPr="00AC417B">
        <w:rPr>
          <w:rFonts w:ascii="Calibri Light" w:hAnsi="Calibri Light" w:cs="Calibri Light"/>
          <w:b/>
          <w:bCs/>
          <w:sz w:val="22"/>
          <w:szCs w:val="22"/>
        </w:rPr>
        <w:lastRenderedPageBreak/>
        <w:t xml:space="preserve">PPE </w:t>
      </w:r>
      <w:r w:rsidR="00FD0DA6" w:rsidRPr="00AC417B">
        <w:rPr>
          <w:rFonts w:ascii="Calibri Light" w:hAnsi="Calibri Light" w:cs="Calibri Light"/>
          <w:b/>
          <w:bCs/>
          <w:sz w:val="22"/>
          <w:szCs w:val="22"/>
        </w:rPr>
        <w:t>All Personal Protective Equipment should be donned before ent</w:t>
      </w:r>
      <w:r w:rsidR="000B5154" w:rsidRPr="00AC417B">
        <w:rPr>
          <w:rFonts w:ascii="Calibri Light" w:hAnsi="Calibri Light" w:cs="Calibri Light"/>
          <w:b/>
          <w:bCs/>
          <w:sz w:val="22"/>
          <w:szCs w:val="22"/>
        </w:rPr>
        <w:t xml:space="preserve">ering the work area.  </w:t>
      </w:r>
    </w:p>
    <w:p w14:paraId="73E2458D" w14:textId="1D69C911" w:rsidR="000B5154" w:rsidRPr="00B36312" w:rsidRDefault="000B5154" w:rsidP="00750A07">
      <w:pPr>
        <w:pStyle w:val="ListParagraph"/>
        <w:numPr>
          <w:ilvl w:val="3"/>
          <w:numId w:val="19"/>
        </w:numPr>
        <w:spacing w:after="20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z w:val="22"/>
          <w:szCs w:val="22"/>
        </w:rPr>
        <w:t>For cleaning &amp; disinfecting activity aimed toward</w:t>
      </w:r>
      <w:r w:rsidR="008F1EA4" w:rsidRPr="00B36312">
        <w:rPr>
          <w:rFonts w:ascii="Calibri Light" w:hAnsi="Calibri Light" w:cs="Calibri Light"/>
          <w:color w:val="943634" w:themeColor="accent2" w:themeShade="BF"/>
          <w:sz w:val="22"/>
          <w:szCs w:val="22"/>
        </w:rPr>
        <w:t xml:space="preserve"> maintaining a healthy facility, follo</w:t>
      </w:r>
      <w:r w:rsidR="00C8122B" w:rsidRPr="00B36312">
        <w:rPr>
          <w:rFonts w:ascii="Calibri Light" w:hAnsi="Calibri Light" w:cs="Calibri Light"/>
          <w:color w:val="943634" w:themeColor="accent2" w:themeShade="BF"/>
          <w:sz w:val="22"/>
          <w:szCs w:val="22"/>
        </w:rPr>
        <w:t>w PPE recommendations on the Safety Data Sheet</w:t>
      </w:r>
      <w:r w:rsidR="005A6301" w:rsidRPr="00B36312">
        <w:rPr>
          <w:rFonts w:ascii="Calibri Light" w:hAnsi="Calibri Light" w:cs="Calibri Light"/>
          <w:color w:val="943634" w:themeColor="accent2" w:themeShade="BF"/>
          <w:sz w:val="22"/>
          <w:szCs w:val="22"/>
        </w:rPr>
        <w:t>.</w:t>
      </w:r>
    </w:p>
    <w:p w14:paraId="7E5341BA" w14:textId="715D0C4B" w:rsidR="005A6301" w:rsidRPr="00B36312" w:rsidRDefault="005A6301" w:rsidP="00750A07">
      <w:pPr>
        <w:pStyle w:val="ListParagraph"/>
        <w:numPr>
          <w:ilvl w:val="3"/>
          <w:numId w:val="19"/>
        </w:numPr>
        <w:spacing w:after="20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z w:val="22"/>
          <w:szCs w:val="22"/>
        </w:rPr>
        <w:t>Additional PPE is anticipated when mitigatio</w:t>
      </w:r>
      <w:r w:rsidR="00121E3F" w:rsidRPr="00B36312">
        <w:rPr>
          <w:rFonts w:ascii="Calibri Light" w:hAnsi="Calibri Light" w:cs="Calibri Light"/>
          <w:color w:val="943634" w:themeColor="accent2" w:themeShade="BF"/>
          <w:sz w:val="22"/>
          <w:szCs w:val="22"/>
        </w:rPr>
        <w:t xml:space="preserve">n activity is in response to a presence of SARS-CoV-2 </w:t>
      </w:r>
      <w:r w:rsidR="00F43B13" w:rsidRPr="00B36312">
        <w:rPr>
          <w:rFonts w:ascii="Calibri Light" w:hAnsi="Calibri Light" w:cs="Calibri Light"/>
          <w:color w:val="943634" w:themeColor="accent2" w:themeShade="BF"/>
          <w:sz w:val="22"/>
          <w:szCs w:val="22"/>
        </w:rPr>
        <w:t xml:space="preserve">in the structure/facility/occupant environment.  The following should be </w:t>
      </w:r>
      <w:r w:rsidR="00D46465" w:rsidRPr="00B36312">
        <w:rPr>
          <w:rFonts w:ascii="Calibri Light" w:hAnsi="Calibri Light" w:cs="Calibri Light"/>
          <w:color w:val="943634" w:themeColor="accent2" w:themeShade="BF"/>
          <w:sz w:val="22"/>
          <w:szCs w:val="22"/>
        </w:rPr>
        <w:t>considered:</w:t>
      </w:r>
    </w:p>
    <w:p w14:paraId="0E5EEC30" w14:textId="77777777" w:rsidR="000652F0" w:rsidRPr="00B36312" w:rsidRDefault="000652F0" w:rsidP="00750A07">
      <w:pPr>
        <w:pStyle w:val="ListParagraph"/>
        <w:numPr>
          <w:ilvl w:val="4"/>
          <w:numId w:val="19"/>
        </w:numPr>
        <w:spacing w:after="200"/>
        <w:outlineLvl w:val="1"/>
        <w:rPr>
          <w:rFonts w:ascii="Calibri Light" w:hAnsi="Calibri Light" w:cs="Calibri Light"/>
          <w:color w:val="943634" w:themeColor="accent2" w:themeShade="BF"/>
          <w:sz w:val="22"/>
          <w:szCs w:val="22"/>
        </w:rPr>
      </w:pPr>
      <w:r w:rsidRPr="00B36312">
        <w:rPr>
          <w:rFonts w:ascii="Calibri Light" w:hAnsi="Calibri Light" w:cs="Calibri Light"/>
          <w:color w:val="943634" w:themeColor="accent2" w:themeShade="BF"/>
          <w:sz w:val="22"/>
          <w:szCs w:val="22"/>
        </w:rPr>
        <w:t>N-95 Disposable Respirator</w:t>
      </w:r>
    </w:p>
    <w:p w14:paraId="6A97B956" w14:textId="330A16DB" w:rsidR="000652F0" w:rsidRPr="00B36312" w:rsidRDefault="000652F0" w:rsidP="00750A07">
      <w:pPr>
        <w:pStyle w:val="ListParagraph"/>
        <w:numPr>
          <w:ilvl w:val="4"/>
          <w:numId w:val="19"/>
        </w:numPr>
        <w:spacing w:after="200"/>
        <w:outlineLvl w:val="1"/>
        <w:rPr>
          <w:rFonts w:ascii="Calibri Light" w:hAnsi="Calibri Light" w:cs="Calibri Light"/>
          <w:color w:val="943634" w:themeColor="accent2" w:themeShade="BF"/>
          <w:sz w:val="22"/>
          <w:szCs w:val="22"/>
        </w:rPr>
      </w:pPr>
      <w:r w:rsidRPr="00B36312">
        <w:rPr>
          <w:rFonts w:ascii="Calibri Light" w:hAnsi="Calibri Light" w:cs="Calibri Light"/>
          <w:color w:val="943634" w:themeColor="accent2" w:themeShade="BF"/>
          <w:sz w:val="22"/>
          <w:szCs w:val="22"/>
        </w:rPr>
        <w:t xml:space="preserve">6-mil nitrile </w:t>
      </w:r>
      <w:r w:rsidR="000C3381" w:rsidRPr="00B36312">
        <w:rPr>
          <w:rFonts w:ascii="Calibri Light" w:hAnsi="Calibri Light" w:cs="Calibri Light"/>
          <w:color w:val="943634" w:themeColor="accent2" w:themeShade="BF"/>
          <w:sz w:val="22"/>
          <w:szCs w:val="22"/>
        </w:rPr>
        <w:t>l</w:t>
      </w:r>
      <w:r w:rsidRPr="00B36312">
        <w:rPr>
          <w:rFonts w:ascii="Calibri Light" w:hAnsi="Calibri Light" w:cs="Calibri Light"/>
          <w:color w:val="943634" w:themeColor="accent2" w:themeShade="BF"/>
          <w:sz w:val="22"/>
          <w:szCs w:val="22"/>
        </w:rPr>
        <w:t>ong cuff glo</w:t>
      </w:r>
      <w:r w:rsidR="000C3381" w:rsidRPr="00B36312">
        <w:rPr>
          <w:rFonts w:ascii="Calibri Light" w:hAnsi="Calibri Light" w:cs="Calibri Light"/>
          <w:color w:val="943634" w:themeColor="accent2" w:themeShade="BF"/>
          <w:sz w:val="22"/>
          <w:szCs w:val="22"/>
        </w:rPr>
        <w:t>ve</w:t>
      </w:r>
    </w:p>
    <w:p w14:paraId="59AE1885" w14:textId="22C6168A" w:rsidR="000652F0" w:rsidRPr="00B36312" w:rsidRDefault="000652F0" w:rsidP="00750A07">
      <w:pPr>
        <w:pStyle w:val="ListParagraph"/>
        <w:numPr>
          <w:ilvl w:val="4"/>
          <w:numId w:val="19"/>
        </w:numPr>
        <w:spacing w:after="200"/>
        <w:outlineLvl w:val="1"/>
        <w:rPr>
          <w:rFonts w:ascii="Calibri Light" w:hAnsi="Calibri Light" w:cs="Calibri Light"/>
          <w:color w:val="943634" w:themeColor="accent2" w:themeShade="BF"/>
          <w:sz w:val="22"/>
          <w:szCs w:val="22"/>
        </w:rPr>
      </w:pPr>
      <w:r w:rsidRPr="00B36312">
        <w:rPr>
          <w:rFonts w:ascii="Calibri Light" w:hAnsi="Calibri Light" w:cs="Calibri Light"/>
          <w:color w:val="943634" w:themeColor="accent2" w:themeShade="BF"/>
          <w:sz w:val="22"/>
          <w:szCs w:val="22"/>
        </w:rPr>
        <w:t xml:space="preserve">4-mil nitrile standard cuff </w:t>
      </w:r>
      <w:r w:rsidR="007575BF" w:rsidRPr="00B36312">
        <w:rPr>
          <w:rFonts w:ascii="Calibri Light" w:hAnsi="Calibri Light" w:cs="Calibri Light"/>
          <w:color w:val="943634" w:themeColor="accent2" w:themeShade="BF"/>
          <w:sz w:val="22"/>
          <w:szCs w:val="22"/>
        </w:rPr>
        <w:t xml:space="preserve">outer </w:t>
      </w:r>
      <w:r w:rsidRPr="00B36312">
        <w:rPr>
          <w:rFonts w:ascii="Calibri Light" w:hAnsi="Calibri Light" w:cs="Calibri Light"/>
          <w:color w:val="943634" w:themeColor="accent2" w:themeShade="BF"/>
          <w:sz w:val="22"/>
          <w:szCs w:val="22"/>
        </w:rPr>
        <w:t>glove</w:t>
      </w:r>
    </w:p>
    <w:p w14:paraId="06EF7EF6" w14:textId="64B40433" w:rsidR="000652F0" w:rsidRPr="00B36312" w:rsidRDefault="000652F0" w:rsidP="00750A07">
      <w:pPr>
        <w:pStyle w:val="ListParagraph"/>
        <w:numPr>
          <w:ilvl w:val="4"/>
          <w:numId w:val="19"/>
        </w:numPr>
        <w:spacing w:after="200"/>
        <w:outlineLvl w:val="1"/>
        <w:rPr>
          <w:rFonts w:ascii="Calibri Light" w:hAnsi="Calibri Light" w:cs="Calibri Light"/>
          <w:color w:val="943634" w:themeColor="accent2" w:themeShade="BF"/>
          <w:sz w:val="22"/>
          <w:szCs w:val="22"/>
        </w:rPr>
      </w:pPr>
      <w:r w:rsidRPr="00B36312">
        <w:rPr>
          <w:rFonts w:ascii="Calibri Light" w:hAnsi="Calibri Light" w:cs="Calibri Light"/>
          <w:color w:val="943634" w:themeColor="accent2" w:themeShade="BF"/>
          <w:sz w:val="22"/>
          <w:szCs w:val="22"/>
        </w:rPr>
        <w:t>Hooded/Booted Tyvek Suit</w:t>
      </w:r>
    </w:p>
    <w:p w14:paraId="577AF248" w14:textId="77777777" w:rsidR="00494DB7" w:rsidRPr="00B36312" w:rsidRDefault="000652F0" w:rsidP="00750A07">
      <w:pPr>
        <w:pStyle w:val="ListParagraph"/>
        <w:numPr>
          <w:ilvl w:val="4"/>
          <w:numId w:val="19"/>
        </w:numPr>
        <w:spacing w:after="20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z w:val="22"/>
          <w:szCs w:val="22"/>
        </w:rPr>
        <w:t>Disposable safety glasses</w:t>
      </w:r>
    </w:p>
    <w:p w14:paraId="7FECD984" w14:textId="7F41AA17" w:rsidR="00C04E7A" w:rsidRPr="00B36312" w:rsidRDefault="00C04E7A" w:rsidP="00750A07">
      <w:pPr>
        <w:pStyle w:val="ListParagraph"/>
        <w:numPr>
          <w:ilvl w:val="2"/>
          <w:numId w:val="19"/>
        </w:numPr>
        <w:spacing w:after="20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z w:val="22"/>
          <w:szCs w:val="22"/>
        </w:rPr>
        <w:t xml:space="preserve">Verify </w:t>
      </w:r>
      <w:r w:rsidR="00640DEC" w:rsidRPr="00B36312">
        <w:rPr>
          <w:rFonts w:ascii="Calibri Light" w:hAnsi="Calibri Light" w:cs="Calibri Light"/>
          <w:color w:val="943634" w:themeColor="accent2" w:themeShade="BF"/>
          <w:sz w:val="22"/>
          <w:szCs w:val="22"/>
        </w:rPr>
        <w:t xml:space="preserve">that engineering controls and signage </w:t>
      </w:r>
      <w:r w:rsidR="00152D26" w:rsidRPr="00B36312">
        <w:rPr>
          <w:rFonts w:ascii="Calibri Light" w:hAnsi="Calibri Light" w:cs="Calibri Light"/>
          <w:color w:val="943634" w:themeColor="accent2" w:themeShade="BF"/>
          <w:sz w:val="22"/>
          <w:szCs w:val="22"/>
        </w:rPr>
        <w:t xml:space="preserve">in place, for example when a positive case of a </w:t>
      </w:r>
      <w:r w:rsidR="00D6001C" w:rsidRPr="00B36312">
        <w:rPr>
          <w:rFonts w:ascii="Calibri Light" w:hAnsi="Calibri Light" w:cs="Calibri Light"/>
          <w:color w:val="943634" w:themeColor="accent2" w:themeShade="BF"/>
          <w:sz w:val="22"/>
          <w:szCs w:val="22"/>
        </w:rPr>
        <w:t xml:space="preserve">pathogenic microbe is suspect or verified, </w:t>
      </w:r>
      <w:r w:rsidR="00EC190B" w:rsidRPr="00B36312">
        <w:rPr>
          <w:rFonts w:ascii="Calibri Light" w:hAnsi="Calibri Light" w:cs="Calibri Light"/>
          <w:color w:val="943634" w:themeColor="accent2" w:themeShade="BF"/>
          <w:sz w:val="22"/>
          <w:szCs w:val="22"/>
        </w:rPr>
        <w:t xml:space="preserve">engineering controls </w:t>
      </w:r>
      <w:r w:rsidR="007617CD" w:rsidRPr="00B36312">
        <w:rPr>
          <w:rFonts w:ascii="Calibri Light" w:hAnsi="Calibri Light" w:cs="Calibri Light"/>
          <w:color w:val="943634" w:themeColor="accent2" w:themeShade="BF"/>
          <w:sz w:val="22"/>
          <w:szCs w:val="22"/>
        </w:rPr>
        <w:t xml:space="preserve">are functional </w:t>
      </w:r>
      <w:r w:rsidR="00EC190B" w:rsidRPr="00B36312">
        <w:rPr>
          <w:rFonts w:ascii="Calibri Light" w:hAnsi="Calibri Light" w:cs="Calibri Light"/>
          <w:color w:val="943634" w:themeColor="accent2" w:themeShade="BF"/>
          <w:sz w:val="22"/>
          <w:szCs w:val="22"/>
        </w:rPr>
        <w:t>fo</w:t>
      </w:r>
      <w:r w:rsidR="007617CD" w:rsidRPr="00B36312">
        <w:rPr>
          <w:rFonts w:ascii="Calibri Light" w:hAnsi="Calibri Light" w:cs="Calibri Light"/>
          <w:color w:val="943634" w:themeColor="accent2" w:themeShade="BF"/>
          <w:sz w:val="22"/>
          <w:szCs w:val="22"/>
        </w:rPr>
        <w:t>r their intended purposes</w:t>
      </w:r>
      <w:r w:rsidR="0075625A" w:rsidRPr="00B36312">
        <w:rPr>
          <w:rFonts w:ascii="Calibri Light" w:hAnsi="Calibri Light" w:cs="Calibri Light"/>
          <w:color w:val="943634" w:themeColor="accent2" w:themeShade="BF"/>
          <w:sz w:val="22"/>
          <w:szCs w:val="22"/>
        </w:rPr>
        <w:t xml:space="preserve"> (such as protection of occupants in adjacent areas, creation of negative </w:t>
      </w:r>
      <w:r w:rsidR="00D13381" w:rsidRPr="00B36312">
        <w:rPr>
          <w:rFonts w:ascii="Calibri Light" w:hAnsi="Calibri Light" w:cs="Calibri Light"/>
          <w:color w:val="943634" w:themeColor="accent2" w:themeShade="BF"/>
          <w:sz w:val="22"/>
          <w:szCs w:val="22"/>
        </w:rPr>
        <w:t>pressure containment, securing the affected area).</w:t>
      </w:r>
    </w:p>
    <w:p w14:paraId="539810E1" w14:textId="0CD6854D" w:rsidR="00A801B4" w:rsidRPr="00B36312" w:rsidRDefault="00A801B4" w:rsidP="00750A07">
      <w:pPr>
        <w:pStyle w:val="ListParagraph"/>
        <w:numPr>
          <w:ilvl w:val="3"/>
          <w:numId w:val="19"/>
        </w:numPr>
        <w:spacing w:after="120"/>
        <w:ind w:left="2880"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z w:val="22"/>
          <w:szCs w:val="22"/>
        </w:rPr>
        <w:t xml:space="preserve">Isolate all interfaces </w:t>
      </w:r>
      <w:r w:rsidR="009E29EA" w:rsidRPr="00B36312">
        <w:rPr>
          <w:rFonts w:ascii="Calibri Light" w:hAnsi="Calibri Light" w:cs="Calibri Light"/>
          <w:color w:val="943634" w:themeColor="accent2" w:themeShade="BF"/>
          <w:sz w:val="22"/>
          <w:szCs w:val="22"/>
        </w:rPr>
        <w:t>with the HVAC system that are in the work area.  The goal is to avoid incidental cro</w:t>
      </w:r>
      <w:r w:rsidR="00C318E6" w:rsidRPr="00B36312">
        <w:rPr>
          <w:rFonts w:ascii="Calibri Light" w:hAnsi="Calibri Light" w:cs="Calibri Light"/>
          <w:color w:val="943634" w:themeColor="accent2" w:themeShade="BF"/>
          <w:sz w:val="22"/>
          <w:szCs w:val="22"/>
        </w:rPr>
        <w:t>ss-contamination of air conveyance systems with any u</w:t>
      </w:r>
      <w:r w:rsidR="00B02F09" w:rsidRPr="00B36312">
        <w:rPr>
          <w:rFonts w:ascii="Calibri Light" w:hAnsi="Calibri Light" w:cs="Calibri Light"/>
          <w:color w:val="943634" w:themeColor="accent2" w:themeShade="BF"/>
          <w:sz w:val="22"/>
          <w:szCs w:val="22"/>
        </w:rPr>
        <w:t>nwanted particulate, including ordinary dust</w:t>
      </w:r>
      <w:r w:rsidR="00842CD7" w:rsidRPr="00B36312">
        <w:rPr>
          <w:rFonts w:ascii="Calibri Light" w:hAnsi="Calibri Light" w:cs="Calibri Light"/>
          <w:color w:val="943634" w:themeColor="accent2" w:themeShade="BF"/>
          <w:sz w:val="22"/>
          <w:szCs w:val="22"/>
        </w:rPr>
        <w:t xml:space="preserve"> or respirable aerosolized droplets</w:t>
      </w:r>
      <w:r w:rsidR="00B02F09" w:rsidRPr="00B36312">
        <w:rPr>
          <w:rFonts w:ascii="Calibri Light" w:hAnsi="Calibri Light" w:cs="Calibri Light"/>
          <w:color w:val="943634" w:themeColor="accent2" w:themeShade="BF"/>
          <w:sz w:val="22"/>
          <w:szCs w:val="22"/>
        </w:rPr>
        <w:t>.</w:t>
      </w:r>
      <w:r w:rsidR="00842CD7" w:rsidRPr="00B36312">
        <w:rPr>
          <w:rFonts w:ascii="Calibri Light" w:hAnsi="Calibri Light" w:cs="Calibri Light"/>
          <w:color w:val="943634" w:themeColor="accent2" w:themeShade="BF"/>
          <w:sz w:val="22"/>
          <w:szCs w:val="22"/>
        </w:rPr>
        <w:t xml:space="preserve">  Neither is desirable in a clean HVAC system</w:t>
      </w:r>
      <w:r w:rsidR="000F50DA" w:rsidRPr="00B36312">
        <w:rPr>
          <w:rFonts w:ascii="Calibri Light" w:hAnsi="Calibri Light" w:cs="Calibri Light"/>
          <w:color w:val="943634" w:themeColor="accent2" w:themeShade="BF"/>
          <w:sz w:val="22"/>
          <w:szCs w:val="22"/>
        </w:rPr>
        <w:t>.  There is much inconclusive discussion as to the probability</w:t>
      </w:r>
      <w:r w:rsidR="00EF2090" w:rsidRPr="00B36312">
        <w:rPr>
          <w:rFonts w:ascii="Calibri Light" w:hAnsi="Calibri Light" w:cs="Calibri Light"/>
          <w:color w:val="943634" w:themeColor="accent2" w:themeShade="BF"/>
          <w:sz w:val="22"/>
          <w:szCs w:val="22"/>
        </w:rPr>
        <w:t xml:space="preserve"> that either are </w:t>
      </w:r>
      <w:r w:rsidR="009D27B7" w:rsidRPr="00B36312">
        <w:rPr>
          <w:rFonts w:ascii="Calibri Light" w:hAnsi="Calibri Light" w:cs="Calibri Light"/>
          <w:color w:val="943634" w:themeColor="accent2" w:themeShade="BF"/>
          <w:sz w:val="22"/>
          <w:szCs w:val="22"/>
        </w:rPr>
        <w:t>a disease vector for COVID-19</w:t>
      </w:r>
      <w:r w:rsidR="008564A3" w:rsidRPr="00B36312">
        <w:rPr>
          <w:rStyle w:val="EndnoteReference"/>
          <w:rFonts w:ascii="Calibri Light" w:hAnsi="Calibri Light" w:cs="Calibri Light"/>
          <w:color w:val="943634" w:themeColor="accent2" w:themeShade="BF"/>
          <w:sz w:val="22"/>
          <w:szCs w:val="22"/>
        </w:rPr>
        <w:endnoteReference w:id="54"/>
      </w:r>
      <w:r w:rsidR="008F76AC" w:rsidRPr="00B36312">
        <w:rPr>
          <w:rFonts w:ascii="Calibri Light" w:hAnsi="Calibri Light" w:cs="Calibri Light"/>
          <w:color w:val="943634" w:themeColor="accent2" w:themeShade="BF"/>
          <w:sz w:val="22"/>
          <w:szCs w:val="22"/>
        </w:rPr>
        <w:t xml:space="preserve">.  </w:t>
      </w:r>
      <w:r w:rsidR="000F50DA" w:rsidRPr="00B36312">
        <w:rPr>
          <w:rFonts w:ascii="Calibri Light" w:hAnsi="Calibri Light" w:cs="Calibri Light"/>
          <w:color w:val="943634" w:themeColor="accent2" w:themeShade="BF"/>
          <w:sz w:val="22"/>
          <w:szCs w:val="22"/>
        </w:rPr>
        <w:t xml:space="preserve"> </w:t>
      </w:r>
    </w:p>
    <w:p w14:paraId="38ACCE30" w14:textId="4C763DAA" w:rsidR="00125AEF" w:rsidRPr="00B36312" w:rsidRDefault="00EA06CF" w:rsidP="00750A07">
      <w:pPr>
        <w:pStyle w:val="ListParagraph"/>
        <w:numPr>
          <w:ilvl w:val="2"/>
          <w:numId w:val="19"/>
        </w:numPr>
        <w:spacing w:after="200"/>
        <w:ind w:left="1296"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Verify disposal receptacles are available, and that movement of removed materials to disposal will not </w:t>
      </w:r>
      <w:r w:rsidR="00293271" w:rsidRPr="00B36312">
        <w:rPr>
          <w:rFonts w:ascii="Calibri Light" w:hAnsi="Calibri Light" w:cs="Calibri Light"/>
          <w:color w:val="943634" w:themeColor="accent2" w:themeShade="BF"/>
          <w:spacing w:val="-5"/>
          <w:sz w:val="22"/>
          <w:szCs w:val="22"/>
        </w:rPr>
        <w:t>cross-contaminate otherwise clean spaces</w:t>
      </w:r>
    </w:p>
    <w:p w14:paraId="6F288D61" w14:textId="2B52BF79" w:rsidR="004C280A" w:rsidRPr="00B36312" w:rsidRDefault="004C280A" w:rsidP="00750A07">
      <w:pPr>
        <w:pStyle w:val="ListParagraph"/>
        <w:numPr>
          <w:ilvl w:val="2"/>
          <w:numId w:val="19"/>
        </w:numPr>
        <w:spacing w:after="200"/>
        <w:ind w:left="1296"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Surfaces likely co</w:t>
      </w:r>
      <w:r w:rsidR="00BE4551" w:rsidRPr="00B36312">
        <w:rPr>
          <w:rFonts w:ascii="Calibri Light" w:hAnsi="Calibri Light" w:cs="Calibri Light"/>
          <w:color w:val="943634" w:themeColor="accent2" w:themeShade="BF"/>
          <w:spacing w:val="-5"/>
          <w:sz w:val="22"/>
          <w:szCs w:val="22"/>
        </w:rPr>
        <w:t>ntaminated with pathogenic microbial activity, and which cannot be cleaned</w:t>
      </w:r>
      <w:r w:rsidR="00003A06" w:rsidRPr="00B36312">
        <w:rPr>
          <w:rFonts w:ascii="Calibri Light" w:hAnsi="Calibri Light" w:cs="Calibri Light"/>
          <w:color w:val="943634" w:themeColor="accent2" w:themeShade="BF"/>
          <w:spacing w:val="-5"/>
          <w:sz w:val="22"/>
          <w:szCs w:val="22"/>
        </w:rPr>
        <w:t xml:space="preserve"> and treated with a disinfectant, shall be removed</w:t>
      </w:r>
      <w:r w:rsidR="006F7789" w:rsidRPr="00B36312">
        <w:rPr>
          <w:rFonts w:ascii="Calibri Light" w:hAnsi="Calibri Light" w:cs="Calibri Light"/>
          <w:color w:val="943634" w:themeColor="accent2" w:themeShade="BF"/>
          <w:spacing w:val="-5"/>
          <w:sz w:val="22"/>
          <w:szCs w:val="22"/>
        </w:rPr>
        <w:t xml:space="preserve"> and disposed.</w:t>
      </w:r>
    </w:p>
    <w:p w14:paraId="20885369" w14:textId="73487748" w:rsidR="006F7789" w:rsidRPr="00B36312" w:rsidRDefault="006F7789" w:rsidP="00750A07">
      <w:pPr>
        <w:pStyle w:val="ListParagraph"/>
        <w:numPr>
          <w:ilvl w:val="3"/>
          <w:numId w:val="19"/>
        </w:numPr>
        <w:spacing w:after="160"/>
        <w:ind w:left="2880"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Replacement of such surfaces may or may not be incorporated into th</w:t>
      </w:r>
      <w:r w:rsidR="009079D8" w:rsidRPr="00B36312">
        <w:rPr>
          <w:rFonts w:ascii="Calibri Light" w:hAnsi="Calibri Light" w:cs="Calibri Light"/>
          <w:color w:val="943634" w:themeColor="accent2" w:themeShade="BF"/>
          <w:spacing w:val="-5"/>
          <w:sz w:val="22"/>
          <w:szCs w:val="22"/>
        </w:rPr>
        <w:t>e project scope of work</w:t>
      </w:r>
    </w:p>
    <w:p w14:paraId="3E15085B" w14:textId="5A5A46A6" w:rsidR="009079D8" w:rsidRPr="00B36312" w:rsidRDefault="003B49B0" w:rsidP="00750A07">
      <w:pPr>
        <w:pStyle w:val="ListParagraph"/>
        <w:numPr>
          <w:ilvl w:val="3"/>
          <w:numId w:val="19"/>
        </w:numPr>
        <w:spacing w:after="160"/>
        <w:ind w:left="2880"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Above “cannot be cleaned</w:t>
      </w:r>
      <w:r w:rsidR="00C962F4" w:rsidRPr="00B36312">
        <w:rPr>
          <w:rFonts w:ascii="Calibri Light" w:hAnsi="Calibri Light" w:cs="Calibri Light"/>
          <w:color w:val="943634" w:themeColor="accent2" w:themeShade="BF"/>
          <w:spacing w:val="-5"/>
          <w:sz w:val="22"/>
          <w:szCs w:val="22"/>
        </w:rPr>
        <w:t xml:space="preserve">” may refer to physical impossibility, including </w:t>
      </w:r>
      <w:r w:rsidR="00030914" w:rsidRPr="00B36312">
        <w:rPr>
          <w:rFonts w:ascii="Calibri Light" w:hAnsi="Calibri Light" w:cs="Calibri Light"/>
          <w:color w:val="943634" w:themeColor="accent2" w:themeShade="BF"/>
          <w:spacing w:val="-5"/>
          <w:sz w:val="22"/>
          <w:szCs w:val="22"/>
        </w:rPr>
        <w:t xml:space="preserve">extraordinary extent of contamination.  </w:t>
      </w:r>
      <w:r w:rsidR="009C0B48" w:rsidRPr="00B36312">
        <w:rPr>
          <w:rFonts w:ascii="Calibri Light" w:hAnsi="Calibri Light" w:cs="Calibri Light"/>
          <w:color w:val="943634" w:themeColor="accent2" w:themeShade="BF"/>
          <w:spacing w:val="-5"/>
          <w:sz w:val="22"/>
          <w:szCs w:val="22"/>
        </w:rPr>
        <w:t xml:space="preserve">It may refer to </w:t>
      </w:r>
      <w:r w:rsidR="00D233C1" w:rsidRPr="00B36312">
        <w:rPr>
          <w:rFonts w:ascii="Calibri Light" w:hAnsi="Calibri Light" w:cs="Calibri Light"/>
          <w:color w:val="943634" w:themeColor="accent2" w:themeShade="BF"/>
          <w:spacing w:val="-5"/>
          <w:sz w:val="22"/>
          <w:szCs w:val="22"/>
        </w:rPr>
        <w:t>materials that cannot tolerate the moisture inherently associated with a wet contact time</w:t>
      </w:r>
      <w:r w:rsidR="00D82370" w:rsidRPr="00B36312">
        <w:rPr>
          <w:rFonts w:ascii="Calibri Light" w:hAnsi="Calibri Light" w:cs="Calibri Light"/>
          <w:color w:val="943634" w:themeColor="accent2" w:themeShade="BF"/>
          <w:spacing w:val="-5"/>
          <w:sz w:val="22"/>
          <w:szCs w:val="22"/>
        </w:rPr>
        <w:t>, however brief, e.g. paper</w:t>
      </w:r>
      <w:r w:rsidR="002E04A2" w:rsidRPr="00B36312">
        <w:rPr>
          <w:rStyle w:val="EndnoteReference"/>
          <w:rFonts w:ascii="Calibri Light" w:hAnsi="Calibri Light" w:cs="Calibri Light"/>
          <w:color w:val="943634" w:themeColor="accent2" w:themeShade="BF"/>
          <w:spacing w:val="-5"/>
          <w:sz w:val="22"/>
          <w:szCs w:val="22"/>
        </w:rPr>
        <w:endnoteReference w:id="55"/>
      </w:r>
      <w:r w:rsidR="00D82370" w:rsidRPr="00B36312">
        <w:rPr>
          <w:rFonts w:ascii="Calibri Light" w:hAnsi="Calibri Light" w:cs="Calibri Light"/>
          <w:color w:val="943634" w:themeColor="accent2" w:themeShade="BF"/>
          <w:spacing w:val="-5"/>
          <w:sz w:val="22"/>
          <w:szCs w:val="22"/>
        </w:rPr>
        <w:t xml:space="preserve">.  </w:t>
      </w:r>
      <w:r w:rsidR="00030914" w:rsidRPr="00B36312">
        <w:rPr>
          <w:rFonts w:ascii="Calibri Light" w:hAnsi="Calibri Light" w:cs="Calibri Light"/>
          <w:color w:val="943634" w:themeColor="accent2" w:themeShade="BF"/>
          <w:spacing w:val="-5"/>
          <w:sz w:val="22"/>
          <w:szCs w:val="22"/>
        </w:rPr>
        <w:t xml:space="preserve">It may also pertain to </w:t>
      </w:r>
      <w:r w:rsidR="00EF2DC6" w:rsidRPr="00B36312">
        <w:rPr>
          <w:rFonts w:ascii="Calibri Light" w:hAnsi="Calibri Light" w:cs="Calibri Light"/>
          <w:color w:val="943634" w:themeColor="accent2" w:themeShade="BF"/>
          <w:spacing w:val="-5"/>
          <w:sz w:val="22"/>
          <w:szCs w:val="22"/>
        </w:rPr>
        <w:t xml:space="preserve">decisions made practically. </w:t>
      </w:r>
      <w:r w:rsidR="009079D8" w:rsidRPr="00B36312">
        <w:rPr>
          <w:rFonts w:ascii="Calibri Light" w:hAnsi="Calibri Light" w:cs="Calibri Light"/>
          <w:color w:val="943634" w:themeColor="accent2" w:themeShade="BF"/>
          <w:spacing w:val="-5"/>
          <w:sz w:val="22"/>
          <w:szCs w:val="22"/>
        </w:rPr>
        <w:t xml:space="preserve">E.g., </w:t>
      </w:r>
      <w:r w:rsidRPr="00B36312">
        <w:rPr>
          <w:rFonts w:ascii="Calibri Light" w:hAnsi="Calibri Light" w:cs="Calibri Light"/>
          <w:color w:val="943634" w:themeColor="accent2" w:themeShade="BF"/>
          <w:spacing w:val="-5"/>
          <w:sz w:val="22"/>
          <w:szCs w:val="22"/>
        </w:rPr>
        <w:t>some carpet</w:t>
      </w:r>
      <w:r w:rsidR="00EF2DC6" w:rsidRPr="00B36312">
        <w:rPr>
          <w:rFonts w:ascii="Calibri Light" w:hAnsi="Calibri Light" w:cs="Calibri Light"/>
          <w:color w:val="943634" w:themeColor="accent2" w:themeShade="BF"/>
          <w:spacing w:val="-5"/>
          <w:sz w:val="22"/>
          <w:szCs w:val="22"/>
        </w:rPr>
        <w:t xml:space="preserve"> may</w:t>
      </w:r>
      <w:r w:rsidR="00C73E02" w:rsidRPr="00B36312">
        <w:rPr>
          <w:rFonts w:ascii="Calibri Light" w:hAnsi="Calibri Light" w:cs="Calibri Light"/>
          <w:color w:val="943634" w:themeColor="accent2" w:themeShade="BF"/>
          <w:spacing w:val="-5"/>
          <w:sz w:val="22"/>
          <w:szCs w:val="22"/>
        </w:rPr>
        <w:t>, for a combination of factors, be better replaced.</w:t>
      </w:r>
    </w:p>
    <w:p w14:paraId="066EC6BD" w14:textId="6293AFF5" w:rsidR="009F4AE6" w:rsidRPr="00B36312" w:rsidRDefault="00546FFD" w:rsidP="00750A07">
      <w:pPr>
        <w:pStyle w:val="ListParagraph"/>
        <w:numPr>
          <w:ilvl w:val="2"/>
          <w:numId w:val="19"/>
        </w:numPr>
        <w:spacing w:after="200"/>
        <w:ind w:left="1296"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Contents to be cleaned off-site</w:t>
      </w:r>
      <w:r w:rsidR="00396B06" w:rsidRPr="00B36312">
        <w:rPr>
          <w:rFonts w:ascii="Calibri Light" w:hAnsi="Calibri Light" w:cs="Calibri Light"/>
          <w:color w:val="943634" w:themeColor="accent2" w:themeShade="BF"/>
          <w:spacing w:val="-5"/>
          <w:sz w:val="22"/>
          <w:szCs w:val="22"/>
        </w:rPr>
        <w:t>,</w:t>
      </w:r>
      <w:r w:rsidRPr="00B36312">
        <w:rPr>
          <w:rFonts w:ascii="Calibri Light" w:hAnsi="Calibri Light" w:cs="Calibri Light"/>
          <w:color w:val="943634" w:themeColor="accent2" w:themeShade="BF"/>
          <w:spacing w:val="-5"/>
          <w:sz w:val="22"/>
          <w:szCs w:val="22"/>
        </w:rPr>
        <w:t xml:space="preserve"> and/or put into storage to isol</w:t>
      </w:r>
      <w:r w:rsidR="00396B06" w:rsidRPr="00B36312">
        <w:rPr>
          <w:rFonts w:ascii="Calibri Light" w:hAnsi="Calibri Light" w:cs="Calibri Light"/>
          <w:color w:val="943634" w:themeColor="accent2" w:themeShade="BF"/>
          <w:spacing w:val="-5"/>
          <w:sz w:val="22"/>
          <w:szCs w:val="22"/>
        </w:rPr>
        <w:t xml:space="preserve">ate microbes from potential hosts, </w:t>
      </w:r>
      <w:r w:rsidR="009F4AE6" w:rsidRPr="00B36312">
        <w:rPr>
          <w:rFonts w:ascii="Calibri Light" w:hAnsi="Calibri Light" w:cs="Calibri Light"/>
          <w:color w:val="943634" w:themeColor="accent2" w:themeShade="BF"/>
          <w:spacing w:val="-5"/>
          <w:sz w:val="22"/>
          <w:szCs w:val="22"/>
        </w:rPr>
        <w:t>should be removed at the beginning of work</w:t>
      </w:r>
      <w:r w:rsidR="00773FFD" w:rsidRPr="00B36312">
        <w:rPr>
          <w:rFonts w:ascii="Calibri Light" w:hAnsi="Calibri Light" w:cs="Calibri Light"/>
          <w:color w:val="943634" w:themeColor="accent2" w:themeShade="BF"/>
          <w:spacing w:val="-5"/>
          <w:sz w:val="22"/>
          <w:szCs w:val="22"/>
        </w:rPr>
        <w:t xml:space="preserve"> insofar as possible</w:t>
      </w:r>
      <w:r w:rsidR="009F4AE6" w:rsidRPr="00B36312">
        <w:rPr>
          <w:rFonts w:ascii="Calibri Light" w:hAnsi="Calibri Light" w:cs="Calibri Light"/>
          <w:color w:val="943634" w:themeColor="accent2" w:themeShade="BF"/>
          <w:spacing w:val="-5"/>
          <w:sz w:val="22"/>
          <w:szCs w:val="22"/>
        </w:rPr>
        <w:t>.</w:t>
      </w:r>
    </w:p>
    <w:p w14:paraId="69BEFD4A" w14:textId="28E8CF8B" w:rsidR="00293271" w:rsidRPr="00B36312" w:rsidRDefault="00396B06" w:rsidP="00750A07">
      <w:pPr>
        <w:pStyle w:val="ListParagraph"/>
        <w:numPr>
          <w:ilvl w:val="2"/>
          <w:numId w:val="19"/>
        </w:numPr>
        <w:spacing w:after="200"/>
        <w:ind w:left="1296"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lastRenderedPageBreak/>
        <w:t xml:space="preserve"> </w:t>
      </w:r>
      <w:r w:rsidR="00610753" w:rsidRPr="00B36312">
        <w:rPr>
          <w:rFonts w:ascii="Calibri Light" w:hAnsi="Calibri Light" w:cs="Calibri Light"/>
          <w:color w:val="943634" w:themeColor="accent2" w:themeShade="BF"/>
          <w:spacing w:val="-5"/>
          <w:sz w:val="22"/>
          <w:szCs w:val="22"/>
        </w:rPr>
        <w:t xml:space="preserve">Dirt, soils, </w:t>
      </w:r>
      <w:r w:rsidR="00585ECF" w:rsidRPr="00B36312">
        <w:rPr>
          <w:rFonts w:ascii="Calibri Light" w:hAnsi="Calibri Light" w:cs="Calibri Light"/>
          <w:color w:val="943634" w:themeColor="accent2" w:themeShade="BF"/>
          <w:spacing w:val="-5"/>
          <w:sz w:val="22"/>
          <w:szCs w:val="22"/>
        </w:rPr>
        <w:t xml:space="preserve">that can form biofilm and otherwise harbor </w:t>
      </w:r>
      <w:r w:rsidR="003B3559" w:rsidRPr="00B36312">
        <w:rPr>
          <w:rFonts w:ascii="Calibri Light" w:hAnsi="Calibri Light" w:cs="Calibri Light"/>
          <w:color w:val="943634" w:themeColor="accent2" w:themeShade="BF"/>
          <w:spacing w:val="-5"/>
          <w:sz w:val="22"/>
          <w:szCs w:val="22"/>
        </w:rPr>
        <w:t>microorganisms must be removed prior to disinfection by cleaning</w:t>
      </w:r>
    </w:p>
    <w:p w14:paraId="2703FCD3" w14:textId="1F7F7AC9" w:rsidR="003B3559" w:rsidRPr="00B36312" w:rsidRDefault="000B2FB3" w:rsidP="00750A07">
      <w:pPr>
        <w:pStyle w:val="ListParagraph"/>
        <w:numPr>
          <w:ilvl w:val="3"/>
          <w:numId w:val="19"/>
        </w:numPr>
        <w:spacing w:after="160"/>
        <w:ind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Some disinfectants offer cleaning c</w:t>
      </w:r>
      <w:r w:rsidR="008A03D9" w:rsidRPr="00B36312">
        <w:rPr>
          <w:rFonts w:ascii="Calibri Light" w:hAnsi="Calibri Light" w:cs="Calibri Light"/>
          <w:color w:val="943634" w:themeColor="accent2" w:themeShade="BF"/>
          <w:spacing w:val="-5"/>
          <w:sz w:val="22"/>
          <w:szCs w:val="22"/>
        </w:rPr>
        <w:t>apability, and can be used to clean, and then used immediately there</w:t>
      </w:r>
      <w:r w:rsidR="00404163" w:rsidRPr="00B36312">
        <w:rPr>
          <w:rFonts w:ascii="Calibri Light" w:hAnsi="Calibri Light" w:cs="Calibri Light"/>
          <w:color w:val="943634" w:themeColor="accent2" w:themeShade="BF"/>
          <w:spacing w:val="-5"/>
          <w:sz w:val="22"/>
          <w:szCs w:val="22"/>
        </w:rPr>
        <w:t xml:space="preserve">after to disinfect </w:t>
      </w:r>
    </w:p>
    <w:p w14:paraId="78963CD8" w14:textId="5987FE24" w:rsidR="00404163" w:rsidRPr="00B36312" w:rsidRDefault="00404163" w:rsidP="00750A07">
      <w:pPr>
        <w:pStyle w:val="ListParagraph"/>
        <w:numPr>
          <w:ilvl w:val="4"/>
          <w:numId w:val="19"/>
        </w:numPr>
        <w:spacing w:after="160"/>
        <w:ind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Following registered label directions</w:t>
      </w:r>
    </w:p>
    <w:p w14:paraId="512D83DE" w14:textId="17B8EEC5" w:rsidR="00AB056D" w:rsidRPr="00B36312" w:rsidRDefault="00AB056D" w:rsidP="00750A07">
      <w:pPr>
        <w:pStyle w:val="ListParagraph"/>
        <w:numPr>
          <w:ilvl w:val="4"/>
          <w:numId w:val="19"/>
        </w:numPr>
        <w:spacing w:after="160"/>
        <w:ind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Products that can provide both cleaning and disinfection are preferred</w:t>
      </w:r>
      <w:r w:rsidR="00160AD1" w:rsidRPr="00B36312">
        <w:rPr>
          <w:rFonts w:ascii="Calibri Light" w:hAnsi="Calibri Light" w:cs="Calibri Light"/>
          <w:color w:val="943634" w:themeColor="accent2" w:themeShade="BF"/>
          <w:spacing w:val="-5"/>
          <w:sz w:val="22"/>
          <w:szCs w:val="22"/>
        </w:rPr>
        <w:t xml:space="preserve"> because reducing the number of chemicals on s</w:t>
      </w:r>
      <w:r w:rsidR="00D65485" w:rsidRPr="00B36312">
        <w:rPr>
          <w:rFonts w:ascii="Calibri Light" w:hAnsi="Calibri Light" w:cs="Calibri Light"/>
          <w:color w:val="943634" w:themeColor="accent2" w:themeShade="BF"/>
          <w:spacing w:val="-5"/>
          <w:sz w:val="22"/>
          <w:szCs w:val="22"/>
        </w:rPr>
        <w:t>ite reduces potential of misuse, human error, and chemical incompatibility</w:t>
      </w:r>
    </w:p>
    <w:p w14:paraId="2CACAF32" w14:textId="19EDFA14" w:rsidR="0065593C" w:rsidRPr="00B36312" w:rsidRDefault="0065593C" w:rsidP="00750A07">
      <w:pPr>
        <w:pStyle w:val="ListParagraph"/>
        <w:numPr>
          <w:ilvl w:val="4"/>
          <w:numId w:val="19"/>
        </w:numPr>
        <w:spacing w:after="160"/>
        <w:ind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Neutral pH disinfectants often lack cleaning ability</w:t>
      </w:r>
      <w:r w:rsidR="00D873B8" w:rsidRPr="00B36312">
        <w:rPr>
          <w:rFonts w:ascii="Calibri Light" w:hAnsi="Calibri Light" w:cs="Calibri Light"/>
          <w:color w:val="943634" w:themeColor="accent2" w:themeShade="BF"/>
          <w:spacing w:val="-5"/>
          <w:sz w:val="22"/>
          <w:szCs w:val="22"/>
        </w:rPr>
        <w:t>.  Verify products that claim utility as cleaners have such capabilit</w:t>
      </w:r>
      <w:r w:rsidR="00E7509B" w:rsidRPr="00B36312">
        <w:rPr>
          <w:rFonts w:ascii="Calibri Light" w:hAnsi="Calibri Light" w:cs="Calibri Light"/>
          <w:color w:val="943634" w:themeColor="accent2" w:themeShade="BF"/>
          <w:spacing w:val="-5"/>
          <w:sz w:val="22"/>
          <w:szCs w:val="22"/>
        </w:rPr>
        <w:t>y by testing with a sample provided by the manufacturer</w:t>
      </w:r>
    </w:p>
    <w:p w14:paraId="599F7FA5" w14:textId="1FA53289" w:rsidR="00B230BA" w:rsidRPr="00B36312" w:rsidRDefault="00B230BA" w:rsidP="00750A07">
      <w:pPr>
        <w:pStyle w:val="ListParagraph"/>
        <w:numPr>
          <w:ilvl w:val="6"/>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The products listed in Section 2 (Basis of Design) </w:t>
      </w:r>
      <w:r w:rsidR="00C720BC" w:rsidRPr="00B36312">
        <w:rPr>
          <w:rFonts w:ascii="Calibri Light" w:hAnsi="Calibri Light" w:cs="Calibri Light"/>
          <w:color w:val="943634" w:themeColor="accent2" w:themeShade="BF"/>
          <w:spacing w:val="-5"/>
          <w:sz w:val="22"/>
          <w:szCs w:val="22"/>
        </w:rPr>
        <w:t>of this specification provide service as satisfactory cleaners, as well as disinfectants</w:t>
      </w:r>
    </w:p>
    <w:p w14:paraId="1F907EF3" w14:textId="0AB3D139" w:rsidR="000E56FB" w:rsidRPr="00B36312" w:rsidRDefault="000E56FB" w:rsidP="00750A07">
      <w:pPr>
        <w:pStyle w:val="ListParagraph"/>
        <w:numPr>
          <w:ilvl w:val="4"/>
          <w:numId w:val="19"/>
        </w:numPr>
        <w:spacing w:afterLines="160" w:after="384"/>
        <w:ind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Cleaning of porous and semi-porous materials </w:t>
      </w:r>
      <w:r w:rsidR="00D0783C" w:rsidRPr="00B36312">
        <w:rPr>
          <w:rFonts w:ascii="Calibri Light" w:hAnsi="Calibri Light" w:cs="Calibri Light"/>
          <w:color w:val="943634" w:themeColor="accent2" w:themeShade="BF"/>
          <w:spacing w:val="-5"/>
          <w:sz w:val="22"/>
          <w:szCs w:val="22"/>
        </w:rPr>
        <w:t xml:space="preserve">may involve vacuuming both before </w:t>
      </w:r>
      <w:r w:rsidR="00FD707C" w:rsidRPr="00B36312">
        <w:rPr>
          <w:rFonts w:ascii="Calibri Light" w:hAnsi="Calibri Light" w:cs="Calibri Light"/>
          <w:color w:val="943634" w:themeColor="accent2" w:themeShade="BF"/>
          <w:spacing w:val="-5"/>
          <w:sz w:val="22"/>
          <w:szCs w:val="22"/>
        </w:rPr>
        <w:t>sanitizing, and again after sanitizing</w:t>
      </w:r>
      <w:r w:rsidR="00900D15" w:rsidRPr="00B36312">
        <w:rPr>
          <w:rFonts w:ascii="Calibri Light" w:hAnsi="Calibri Light" w:cs="Calibri Light"/>
          <w:color w:val="943634" w:themeColor="accent2" w:themeShade="BF"/>
          <w:spacing w:val="-5"/>
          <w:sz w:val="22"/>
          <w:szCs w:val="22"/>
        </w:rPr>
        <w:t>.  This may be determined by product label language</w:t>
      </w:r>
      <w:r w:rsidR="00422DEB" w:rsidRPr="00B36312">
        <w:rPr>
          <w:rFonts w:ascii="Calibri Light" w:hAnsi="Calibri Light" w:cs="Calibri Light"/>
          <w:color w:val="943634" w:themeColor="accent2" w:themeShade="BF"/>
          <w:spacing w:val="-5"/>
          <w:sz w:val="22"/>
          <w:szCs w:val="22"/>
        </w:rPr>
        <w:t>, and/or professional advice for decontamin</w:t>
      </w:r>
      <w:r w:rsidR="007B7D2E" w:rsidRPr="00B36312">
        <w:rPr>
          <w:rFonts w:ascii="Calibri Light" w:hAnsi="Calibri Light" w:cs="Calibri Light"/>
          <w:color w:val="943634" w:themeColor="accent2" w:themeShade="BF"/>
          <w:spacing w:val="-5"/>
          <w:sz w:val="22"/>
          <w:szCs w:val="22"/>
        </w:rPr>
        <w:t xml:space="preserve">ating a specific space.  </w:t>
      </w:r>
    </w:p>
    <w:p w14:paraId="2F6E28B6" w14:textId="4138F5D0" w:rsidR="00E94E0D" w:rsidRPr="00B36312" w:rsidRDefault="00E94E0D" w:rsidP="00750A07">
      <w:pPr>
        <w:pStyle w:val="ListParagraph"/>
        <w:numPr>
          <w:ilvl w:val="4"/>
          <w:numId w:val="19"/>
        </w:numPr>
        <w:spacing w:afterLines="160" w:after="384"/>
        <w:ind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Cleaning </w:t>
      </w:r>
      <w:r w:rsidR="005437EB" w:rsidRPr="00B36312">
        <w:rPr>
          <w:rFonts w:ascii="Calibri Light" w:hAnsi="Calibri Light" w:cs="Calibri Light"/>
          <w:color w:val="943634" w:themeColor="accent2" w:themeShade="BF"/>
          <w:spacing w:val="-5"/>
          <w:sz w:val="22"/>
          <w:szCs w:val="22"/>
        </w:rPr>
        <w:t>will always precede disinfecting:</w:t>
      </w:r>
    </w:p>
    <w:p w14:paraId="413AF265" w14:textId="3A89AEC1" w:rsidR="005437EB" w:rsidRPr="00B36312" w:rsidRDefault="005437EB" w:rsidP="00750A07">
      <w:pPr>
        <w:pStyle w:val="ListParagraph"/>
        <w:numPr>
          <w:ilvl w:val="5"/>
          <w:numId w:val="19"/>
        </w:numPr>
        <w:spacing w:after="100" w:afterAutospacing="1"/>
        <w:ind w:left="4320"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Areas where </w:t>
      </w:r>
      <w:r w:rsidR="003C67CF" w:rsidRPr="00B36312">
        <w:rPr>
          <w:rFonts w:ascii="Calibri Light" w:hAnsi="Calibri Light" w:cs="Calibri Light"/>
          <w:color w:val="943634" w:themeColor="accent2" w:themeShade="BF"/>
          <w:spacing w:val="-5"/>
          <w:sz w:val="22"/>
          <w:szCs w:val="22"/>
        </w:rPr>
        <w:t>microbes are</w:t>
      </w:r>
      <w:r w:rsidRPr="00B36312">
        <w:rPr>
          <w:rFonts w:ascii="Calibri Light" w:hAnsi="Calibri Light" w:cs="Calibri Light"/>
          <w:color w:val="943634" w:themeColor="accent2" w:themeShade="BF"/>
          <w:spacing w:val="-5"/>
          <w:sz w:val="22"/>
          <w:szCs w:val="22"/>
        </w:rPr>
        <w:t xml:space="preserve"> shed/spread in hi</w:t>
      </w:r>
      <w:r w:rsidR="003C67CF" w:rsidRPr="00B36312">
        <w:rPr>
          <w:rFonts w:ascii="Calibri Light" w:hAnsi="Calibri Light" w:cs="Calibri Light"/>
          <w:color w:val="943634" w:themeColor="accent2" w:themeShade="BF"/>
          <w:spacing w:val="-5"/>
          <w:sz w:val="22"/>
          <w:szCs w:val="22"/>
        </w:rPr>
        <w:t>gher relative amounts</w:t>
      </w:r>
    </w:p>
    <w:p w14:paraId="4F01F296" w14:textId="500716B7" w:rsidR="003C67CF" w:rsidRPr="00B36312" w:rsidRDefault="003C67CF" w:rsidP="00750A07">
      <w:pPr>
        <w:pStyle w:val="ListParagraph"/>
        <w:numPr>
          <w:ilvl w:val="6"/>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Bathrooms, lavatories</w:t>
      </w:r>
    </w:p>
    <w:p w14:paraId="3AFF4080" w14:textId="38A705D2" w:rsidR="003C5269" w:rsidRPr="00B36312" w:rsidRDefault="003C5269"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Touchable surfaces proximate to illness</w:t>
      </w:r>
    </w:p>
    <w:p w14:paraId="6ECE9800" w14:textId="1A20F474" w:rsidR="00A629F6" w:rsidRPr="00B36312" w:rsidRDefault="00AB7DEB" w:rsidP="00750A07">
      <w:pPr>
        <w:pStyle w:val="ListParagraph"/>
        <w:numPr>
          <w:ilvl w:val="2"/>
          <w:numId w:val="19"/>
        </w:numPr>
        <w:spacing w:afterLines="160" w:after="384"/>
        <w:ind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After </w:t>
      </w:r>
      <w:r w:rsidR="00773D8D" w:rsidRPr="00B36312">
        <w:rPr>
          <w:rFonts w:ascii="Calibri Light" w:hAnsi="Calibri Light" w:cs="Calibri Light"/>
          <w:color w:val="943634" w:themeColor="accent2" w:themeShade="BF"/>
          <w:spacing w:val="-5"/>
          <w:sz w:val="22"/>
          <w:szCs w:val="22"/>
        </w:rPr>
        <w:t>any necessary precleaning as described, t</w:t>
      </w:r>
      <w:r w:rsidR="00525A88" w:rsidRPr="00B36312">
        <w:rPr>
          <w:rFonts w:ascii="Calibri Light" w:hAnsi="Calibri Light" w:cs="Calibri Light"/>
          <w:color w:val="943634" w:themeColor="accent2" w:themeShade="BF"/>
          <w:spacing w:val="-5"/>
          <w:sz w:val="22"/>
          <w:szCs w:val="22"/>
        </w:rPr>
        <w:t xml:space="preserve">o achieve and maintain </w:t>
      </w:r>
      <w:r w:rsidR="007B544D" w:rsidRPr="00B36312">
        <w:rPr>
          <w:rFonts w:ascii="Calibri Light" w:hAnsi="Calibri Light" w:cs="Calibri Light"/>
          <w:color w:val="943634" w:themeColor="accent2" w:themeShade="BF"/>
          <w:spacing w:val="-5"/>
          <w:sz w:val="22"/>
          <w:szCs w:val="22"/>
        </w:rPr>
        <w:t>positive SHEP conditions (Surface Hygiene</w:t>
      </w:r>
      <w:r w:rsidR="00773D8D" w:rsidRPr="00B36312">
        <w:rPr>
          <w:rFonts w:ascii="Calibri Light" w:hAnsi="Calibri Light" w:cs="Calibri Light"/>
          <w:color w:val="943634" w:themeColor="accent2" w:themeShade="BF"/>
          <w:spacing w:val="-5"/>
          <w:sz w:val="22"/>
          <w:szCs w:val="22"/>
        </w:rPr>
        <w:t>:  Epidemic &amp; Pandemic</w:t>
      </w:r>
      <w:r w:rsidR="00BB06B0" w:rsidRPr="00B36312">
        <w:rPr>
          <w:rFonts w:ascii="Calibri Light" w:hAnsi="Calibri Light" w:cs="Calibri Light"/>
          <w:color w:val="943634" w:themeColor="accent2" w:themeShade="BF"/>
          <w:spacing w:val="-5"/>
          <w:sz w:val="22"/>
          <w:szCs w:val="22"/>
        </w:rPr>
        <w:t xml:space="preserve"> -</w:t>
      </w:r>
      <w:r w:rsidR="007B544D" w:rsidRPr="00B36312">
        <w:rPr>
          <w:rFonts w:ascii="Calibri Light" w:hAnsi="Calibri Light" w:cs="Calibri Light"/>
          <w:color w:val="943634" w:themeColor="accent2" w:themeShade="BF"/>
          <w:spacing w:val="-5"/>
          <w:sz w:val="22"/>
          <w:szCs w:val="22"/>
        </w:rPr>
        <w:t xml:space="preserve"> </w:t>
      </w:r>
      <w:r w:rsidR="00F94802" w:rsidRPr="00B36312">
        <w:rPr>
          <w:rFonts w:ascii="Calibri Light" w:hAnsi="Calibri Light" w:cs="Calibri Light"/>
          <w:color w:val="943634" w:themeColor="accent2" w:themeShade="BF"/>
          <w:spacing w:val="-5"/>
          <w:sz w:val="22"/>
          <w:szCs w:val="22"/>
        </w:rPr>
        <w:t xml:space="preserve">when the objective is minimization of </w:t>
      </w:r>
      <w:r w:rsidR="00066807" w:rsidRPr="00B36312">
        <w:rPr>
          <w:rFonts w:ascii="Calibri Light" w:hAnsi="Calibri Light" w:cs="Calibri Light"/>
          <w:color w:val="943634" w:themeColor="accent2" w:themeShade="BF"/>
          <w:spacing w:val="-5"/>
          <w:sz w:val="22"/>
          <w:szCs w:val="22"/>
        </w:rPr>
        <w:t>viable microbes capable of causing infection</w:t>
      </w:r>
      <w:r w:rsidR="00BB06B0" w:rsidRPr="00B36312">
        <w:rPr>
          <w:rFonts w:ascii="Calibri Light" w:hAnsi="Calibri Light" w:cs="Calibri Light"/>
          <w:color w:val="943634" w:themeColor="accent2" w:themeShade="BF"/>
          <w:spacing w:val="-5"/>
          <w:sz w:val="22"/>
          <w:szCs w:val="22"/>
        </w:rPr>
        <w:t>)</w:t>
      </w:r>
      <w:r w:rsidR="00931A14" w:rsidRPr="00B36312">
        <w:rPr>
          <w:rStyle w:val="EndnoteReference"/>
          <w:rFonts w:ascii="Calibri Light" w:hAnsi="Calibri Light" w:cs="Calibri Light"/>
          <w:color w:val="943634" w:themeColor="accent2" w:themeShade="BF"/>
          <w:spacing w:val="-5"/>
          <w:sz w:val="22"/>
          <w:szCs w:val="22"/>
        </w:rPr>
        <w:endnoteReference w:id="56"/>
      </w:r>
      <w:r w:rsidR="0020575D" w:rsidRPr="00B36312">
        <w:rPr>
          <w:rFonts w:ascii="Calibri Light" w:hAnsi="Calibri Light" w:cs="Calibri Light"/>
          <w:color w:val="943634" w:themeColor="accent2" w:themeShade="BF"/>
          <w:spacing w:val="-5"/>
          <w:sz w:val="22"/>
          <w:szCs w:val="22"/>
        </w:rPr>
        <w:t>:</w:t>
      </w:r>
      <w:r w:rsidR="00066807" w:rsidRPr="00B36312">
        <w:rPr>
          <w:rFonts w:ascii="Calibri Light" w:hAnsi="Calibri Light" w:cs="Calibri Light"/>
          <w:color w:val="943634" w:themeColor="accent2" w:themeShade="BF"/>
          <w:spacing w:val="-5"/>
          <w:sz w:val="22"/>
          <w:szCs w:val="22"/>
        </w:rPr>
        <w:t xml:space="preserve"> </w:t>
      </w:r>
    </w:p>
    <w:p w14:paraId="50CD0962" w14:textId="5B761212" w:rsidR="008136F1" w:rsidRPr="00B36312" w:rsidRDefault="008136F1" w:rsidP="00750A07">
      <w:pPr>
        <w:pStyle w:val="ListParagraph"/>
        <w:numPr>
          <w:ilvl w:val="3"/>
          <w:numId w:val="19"/>
        </w:numPr>
        <w:spacing w:afterLines="160" w:after="384"/>
        <w:ind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Touchable, h</w:t>
      </w:r>
      <w:r w:rsidR="002415C1" w:rsidRPr="00B36312">
        <w:rPr>
          <w:rFonts w:ascii="Calibri Light" w:hAnsi="Calibri Light" w:cs="Calibri Light"/>
          <w:color w:val="943634" w:themeColor="accent2" w:themeShade="BF"/>
          <w:spacing w:val="-5"/>
          <w:sz w:val="22"/>
          <w:szCs w:val="22"/>
        </w:rPr>
        <w:t>ard, non-porous surfaces will be disinfected</w:t>
      </w:r>
      <w:r w:rsidR="007D339A" w:rsidRPr="00B36312">
        <w:rPr>
          <w:rFonts w:ascii="Calibri Light" w:hAnsi="Calibri Light" w:cs="Calibri Light"/>
          <w:color w:val="943634" w:themeColor="accent2" w:themeShade="BF"/>
          <w:spacing w:val="-5"/>
          <w:sz w:val="22"/>
          <w:szCs w:val="22"/>
        </w:rPr>
        <w:t xml:space="preserve"> at least daily</w:t>
      </w:r>
      <w:r w:rsidR="007F4469" w:rsidRPr="00B36312">
        <w:rPr>
          <w:rStyle w:val="EndnoteReference"/>
          <w:rFonts w:ascii="Calibri Light" w:hAnsi="Calibri Light" w:cs="Calibri Light"/>
          <w:color w:val="943634" w:themeColor="accent2" w:themeShade="BF"/>
          <w:spacing w:val="-5"/>
          <w:sz w:val="22"/>
          <w:szCs w:val="22"/>
        </w:rPr>
        <w:endnoteReference w:id="57"/>
      </w:r>
    </w:p>
    <w:p w14:paraId="43264E1B" w14:textId="77777777" w:rsidR="000464F3" w:rsidRPr="00B36312" w:rsidRDefault="00071538" w:rsidP="00750A07">
      <w:pPr>
        <w:pStyle w:val="ListParagraph"/>
        <w:numPr>
          <w:ilvl w:val="4"/>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Minimum wet contact time: 10 minutes </w:t>
      </w:r>
    </w:p>
    <w:p w14:paraId="5BA035B2" w14:textId="58AC5227" w:rsidR="00071538" w:rsidRPr="00B36312" w:rsidRDefault="004B314A"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to achieve a surface with the greatest possible probability of </w:t>
      </w:r>
      <w:r w:rsidR="000464F3" w:rsidRPr="00B36312">
        <w:rPr>
          <w:rFonts w:ascii="Calibri Light" w:hAnsi="Calibri Light" w:cs="Calibri Light"/>
          <w:color w:val="943634" w:themeColor="accent2" w:themeShade="BF"/>
          <w:spacing w:val="-5"/>
          <w:sz w:val="22"/>
          <w:szCs w:val="22"/>
        </w:rPr>
        <w:t xml:space="preserve">inactivation of </w:t>
      </w:r>
      <w:r w:rsidR="00CC4D66" w:rsidRPr="00B36312">
        <w:rPr>
          <w:rFonts w:ascii="Calibri Light" w:hAnsi="Calibri Light" w:cs="Calibri Light"/>
          <w:color w:val="943634" w:themeColor="accent2" w:themeShade="BF"/>
          <w:spacing w:val="-5"/>
          <w:sz w:val="22"/>
          <w:szCs w:val="22"/>
        </w:rPr>
        <w:t>the microbe</w:t>
      </w:r>
      <w:r w:rsidR="0002618E" w:rsidRPr="00B36312">
        <w:rPr>
          <w:rFonts w:ascii="Calibri Light" w:hAnsi="Calibri Light" w:cs="Calibri Light"/>
          <w:color w:val="943634" w:themeColor="accent2" w:themeShade="BF"/>
          <w:spacing w:val="-5"/>
          <w:sz w:val="22"/>
          <w:szCs w:val="22"/>
        </w:rPr>
        <w:t xml:space="preserve">s likely present in a </w:t>
      </w:r>
      <w:r w:rsidR="007F62CA" w:rsidRPr="00B36312">
        <w:rPr>
          <w:rFonts w:ascii="Calibri Light" w:hAnsi="Calibri Light" w:cs="Calibri Light"/>
          <w:color w:val="943634" w:themeColor="accent2" w:themeShade="BF"/>
          <w:spacing w:val="-5"/>
          <w:sz w:val="22"/>
          <w:szCs w:val="22"/>
        </w:rPr>
        <w:t xml:space="preserve">common indoor </w:t>
      </w:r>
      <w:proofErr w:type="gramStart"/>
      <w:r w:rsidR="007F62CA" w:rsidRPr="00B36312">
        <w:rPr>
          <w:rFonts w:ascii="Calibri Light" w:hAnsi="Calibri Light" w:cs="Calibri Light"/>
          <w:color w:val="943634" w:themeColor="accent2" w:themeShade="BF"/>
          <w:spacing w:val="-5"/>
          <w:sz w:val="22"/>
          <w:szCs w:val="22"/>
        </w:rPr>
        <w:t>environment</w:t>
      </w:r>
      <w:r w:rsidR="006D14BE" w:rsidRPr="00B36312">
        <w:rPr>
          <w:rFonts w:ascii="Calibri Light" w:hAnsi="Calibri Light" w:cs="Calibri Light"/>
          <w:color w:val="943634" w:themeColor="accent2" w:themeShade="BF"/>
          <w:spacing w:val="-5"/>
          <w:sz w:val="22"/>
          <w:szCs w:val="22"/>
        </w:rPr>
        <w:t>:</w:t>
      </w:r>
      <w:proofErr w:type="gramEnd"/>
      <w:r w:rsidR="006D14BE" w:rsidRPr="00B36312">
        <w:rPr>
          <w:rFonts w:ascii="Calibri Light" w:hAnsi="Calibri Light" w:cs="Calibri Light"/>
          <w:color w:val="943634" w:themeColor="accent2" w:themeShade="BF"/>
          <w:spacing w:val="-5"/>
          <w:sz w:val="22"/>
          <w:szCs w:val="22"/>
        </w:rPr>
        <w:t xml:space="preserve"> includes viruses, bacteria and fungi (molds)</w:t>
      </w:r>
    </w:p>
    <w:p w14:paraId="65D88333" w14:textId="279C52F8" w:rsidR="00AA7B60" w:rsidRPr="00B36312" w:rsidRDefault="00AA7B60"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lastRenderedPageBreak/>
        <w:t xml:space="preserve">Includes </w:t>
      </w:r>
      <w:r w:rsidR="007012F9" w:rsidRPr="00B36312">
        <w:rPr>
          <w:rFonts w:ascii="Calibri Light" w:hAnsi="Calibri Light" w:cs="Calibri Light"/>
          <w:color w:val="943634" w:themeColor="accent2" w:themeShade="BF"/>
          <w:spacing w:val="-5"/>
          <w:sz w:val="22"/>
          <w:szCs w:val="22"/>
        </w:rPr>
        <w:t xml:space="preserve">SARS-CoV-2, as </w:t>
      </w:r>
      <w:r w:rsidR="00287B25" w:rsidRPr="00B36312">
        <w:rPr>
          <w:rFonts w:ascii="Calibri Light" w:hAnsi="Calibri Light" w:cs="Calibri Light"/>
          <w:color w:val="943634" w:themeColor="accent2" w:themeShade="BF"/>
          <w:spacing w:val="-5"/>
          <w:sz w:val="22"/>
          <w:szCs w:val="22"/>
        </w:rPr>
        <w:t>listed for EPA List N</w:t>
      </w:r>
    </w:p>
    <w:p w14:paraId="3327C23F" w14:textId="513F9C9C" w:rsidR="00B27203" w:rsidRPr="00B36312" w:rsidRDefault="00B27203"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Disinfect</w:t>
      </w:r>
      <w:r w:rsidR="004B5463" w:rsidRPr="00B36312">
        <w:rPr>
          <w:rFonts w:ascii="Calibri Light" w:hAnsi="Calibri Light" w:cs="Calibri Light"/>
          <w:color w:val="943634" w:themeColor="accent2" w:themeShade="BF"/>
          <w:spacing w:val="-5"/>
          <w:sz w:val="22"/>
          <w:szCs w:val="22"/>
        </w:rPr>
        <w:t>ion as commonly defined as a 5-Log reduction</w:t>
      </w:r>
      <w:r w:rsidR="007B6F1B" w:rsidRPr="00B36312">
        <w:rPr>
          <w:rFonts w:ascii="Calibri Light" w:hAnsi="Calibri Light" w:cs="Calibri Light"/>
          <w:color w:val="943634" w:themeColor="accent2" w:themeShade="BF"/>
          <w:spacing w:val="-5"/>
          <w:sz w:val="22"/>
          <w:szCs w:val="22"/>
        </w:rPr>
        <w:t xml:space="preserve"> of microbial activity</w:t>
      </w:r>
    </w:p>
    <w:p w14:paraId="6505DFA7" w14:textId="7929B808" w:rsidR="00287B25" w:rsidRPr="00B36312" w:rsidRDefault="00287B25"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Includes microbes (bacteria) measured by ATP </w:t>
      </w:r>
      <w:r w:rsidR="00203EEC" w:rsidRPr="00B36312">
        <w:rPr>
          <w:rFonts w:ascii="Calibri Light" w:hAnsi="Calibri Light" w:cs="Calibri Light"/>
          <w:color w:val="943634" w:themeColor="accent2" w:themeShade="BF"/>
          <w:spacing w:val="-5"/>
          <w:sz w:val="22"/>
          <w:szCs w:val="22"/>
        </w:rPr>
        <w:t xml:space="preserve">examination methods </w:t>
      </w:r>
    </w:p>
    <w:p w14:paraId="17B73C96" w14:textId="678525E6" w:rsidR="00B65EBE" w:rsidRPr="00B36312" w:rsidRDefault="00B65EBE" w:rsidP="00750A07">
      <w:pPr>
        <w:pStyle w:val="ListParagraph"/>
        <w:numPr>
          <w:ilvl w:val="6"/>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The products listed in Section 2 (Basis of Design) of this specification </w:t>
      </w:r>
      <w:r w:rsidR="00DB754E" w:rsidRPr="00B36312">
        <w:rPr>
          <w:rFonts w:ascii="Calibri Light" w:hAnsi="Calibri Light" w:cs="Calibri Light"/>
          <w:color w:val="943634" w:themeColor="accent2" w:themeShade="BF"/>
          <w:spacing w:val="-5"/>
          <w:sz w:val="22"/>
          <w:szCs w:val="22"/>
        </w:rPr>
        <w:t>satisfy the immediately aforementioned requirements for</w:t>
      </w:r>
      <w:r w:rsidRPr="00B36312">
        <w:rPr>
          <w:rFonts w:ascii="Calibri Light" w:hAnsi="Calibri Light" w:cs="Calibri Light"/>
          <w:color w:val="943634" w:themeColor="accent2" w:themeShade="BF"/>
          <w:spacing w:val="-5"/>
          <w:sz w:val="22"/>
          <w:szCs w:val="22"/>
        </w:rPr>
        <w:t xml:space="preserve"> </w:t>
      </w:r>
      <w:r w:rsidR="006C15EE" w:rsidRPr="00B36312">
        <w:rPr>
          <w:rFonts w:ascii="Calibri Light" w:hAnsi="Calibri Light" w:cs="Calibri Light"/>
          <w:color w:val="943634" w:themeColor="accent2" w:themeShade="BF"/>
          <w:spacing w:val="-5"/>
          <w:sz w:val="22"/>
          <w:szCs w:val="22"/>
        </w:rPr>
        <w:t xml:space="preserve">use per the registered </w:t>
      </w:r>
      <w:r w:rsidR="00E51B23" w:rsidRPr="00B36312">
        <w:rPr>
          <w:rFonts w:ascii="Calibri Light" w:hAnsi="Calibri Light" w:cs="Calibri Light"/>
          <w:color w:val="943634" w:themeColor="accent2" w:themeShade="BF"/>
          <w:spacing w:val="-5"/>
          <w:sz w:val="22"/>
          <w:szCs w:val="22"/>
        </w:rPr>
        <w:t xml:space="preserve">label as a </w:t>
      </w:r>
      <w:r w:rsidRPr="00B36312">
        <w:rPr>
          <w:rFonts w:ascii="Calibri Light" w:hAnsi="Calibri Light" w:cs="Calibri Light"/>
          <w:color w:val="943634" w:themeColor="accent2" w:themeShade="BF"/>
          <w:spacing w:val="-5"/>
          <w:sz w:val="22"/>
          <w:szCs w:val="22"/>
        </w:rPr>
        <w:t>disinfectant</w:t>
      </w:r>
      <w:r w:rsidR="00EC2474" w:rsidRPr="00B36312">
        <w:rPr>
          <w:rFonts w:ascii="Calibri Light" w:hAnsi="Calibri Light" w:cs="Calibri Light"/>
          <w:color w:val="943634" w:themeColor="accent2" w:themeShade="BF"/>
          <w:spacing w:val="-5"/>
          <w:sz w:val="22"/>
          <w:szCs w:val="22"/>
        </w:rPr>
        <w:t>.  The products listed in Section 2 (Basis of Design) are registered with bactericide, viru</w:t>
      </w:r>
      <w:r w:rsidR="00696EC6" w:rsidRPr="00B36312">
        <w:rPr>
          <w:rFonts w:ascii="Calibri Light" w:hAnsi="Calibri Light" w:cs="Calibri Light"/>
          <w:color w:val="943634" w:themeColor="accent2" w:themeShade="BF"/>
          <w:spacing w:val="-5"/>
          <w:sz w:val="22"/>
          <w:szCs w:val="22"/>
        </w:rPr>
        <w:t>cide, and fungicidal claims on the product labels</w:t>
      </w:r>
    </w:p>
    <w:p w14:paraId="42E91405" w14:textId="4DE34744" w:rsidR="00203EEC" w:rsidRPr="00B36312" w:rsidRDefault="00203EEC"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May not include </w:t>
      </w:r>
      <w:r w:rsidR="003C7BD2" w:rsidRPr="00B36312">
        <w:rPr>
          <w:rFonts w:ascii="Calibri Light" w:hAnsi="Calibri Light" w:cs="Calibri Light"/>
          <w:color w:val="943634" w:themeColor="accent2" w:themeShade="BF"/>
          <w:spacing w:val="-5"/>
          <w:sz w:val="22"/>
          <w:szCs w:val="22"/>
        </w:rPr>
        <w:t>microorganisms that often require more lengthy contact times, a</w:t>
      </w:r>
      <w:r w:rsidR="0021491F" w:rsidRPr="00B36312">
        <w:rPr>
          <w:rFonts w:ascii="Calibri Light" w:hAnsi="Calibri Light" w:cs="Calibri Light"/>
          <w:color w:val="943634" w:themeColor="accent2" w:themeShade="BF"/>
          <w:spacing w:val="-5"/>
          <w:sz w:val="22"/>
          <w:szCs w:val="22"/>
        </w:rPr>
        <w:t>nd sometimes immersion (e.g., C-DIFF, or Clostridium difficile)</w:t>
      </w:r>
    </w:p>
    <w:p w14:paraId="5961556E" w14:textId="428F097F" w:rsidR="002415C1" w:rsidRPr="00B36312" w:rsidRDefault="001A14B5" w:rsidP="00750A07">
      <w:pPr>
        <w:pStyle w:val="ListParagraph"/>
        <w:numPr>
          <w:ilvl w:val="3"/>
          <w:numId w:val="19"/>
        </w:numPr>
        <w:spacing w:afterLines="160" w:after="384"/>
        <w:ind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Touchable s</w:t>
      </w:r>
      <w:r w:rsidR="002415C1" w:rsidRPr="00B36312">
        <w:rPr>
          <w:rFonts w:ascii="Calibri Light" w:hAnsi="Calibri Light" w:cs="Calibri Light"/>
          <w:color w:val="943634" w:themeColor="accent2" w:themeShade="BF"/>
          <w:spacing w:val="-5"/>
          <w:sz w:val="22"/>
          <w:szCs w:val="22"/>
        </w:rPr>
        <w:t xml:space="preserve">emi-porous </w:t>
      </w:r>
      <w:r w:rsidR="00EB39B0" w:rsidRPr="00B36312">
        <w:rPr>
          <w:rFonts w:ascii="Calibri Light" w:hAnsi="Calibri Light" w:cs="Calibri Light"/>
          <w:color w:val="943634" w:themeColor="accent2" w:themeShade="BF"/>
          <w:spacing w:val="-5"/>
          <w:sz w:val="22"/>
          <w:szCs w:val="22"/>
        </w:rPr>
        <w:t xml:space="preserve">and porous materials </w:t>
      </w:r>
      <w:r w:rsidRPr="00B36312">
        <w:rPr>
          <w:rFonts w:ascii="Calibri Light" w:hAnsi="Calibri Light" w:cs="Calibri Light"/>
          <w:color w:val="943634" w:themeColor="accent2" w:themeShade="BF"/>
          <w:spacing w:val="-5"/>
          <w:sz w:val="22"/>
          <w:szCs w:val="22"/>
        </w:rPr>
        <w:t>will be sanitized at least daily</w:t>
      </w:r>
    </w:p>
    <w:p w14:paraId="090BA7A9" w14:textId="77777777" w:rsidR="00404CD0" w:rsidRPr="00B36312" w:rsidRDefault="005A0289" w:rsidP="00750A07">
      <w:pPr>
        <w:pStyle w:val="ListParagraph"/>
        <w:numPr>
          <w:ilvl w:val="4"/>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Minimum wet contact time: 10 minutes </w:t>
      </w:r>
    </w:p>
    <w:p w14:paraId="4608C082" w14:textId="24DF2789" w:rsidR="00E51B23" w:rsidRPr="00B36312" w:rsidRDefault="00E51B23" w:rsidP="00750A07">
      <w:pPr>
        <w:pStyle w:val="ListParagraph"/>
        <w:numPr>
          <w:ilvl w:val="6"/>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The products listed in Section 2 (Basis of Design) of this specification satisfy the immediately aforementioned requirements for use per the registered label as a </w:t>
      </w:r>
      <w:r w:rsidR="0076508C" w:rsidRPr="00B36312">
        <w:rPr>
          <w:rFonts w:ascii="Calibri Light" w:hAnsi="Calibri Light" w:cs="Calibri Light"/>
          <w:color w:val="943634" w:themeColor="accent2" w:themeShade="BF"/>
          <w:spacing w:val="-5"/>
          <w:sz w:val="22"/>
          <w:szCs w:val="22"/>
        </w:rPr>
        <w:t>sanitizing treatment for porous materials.</w:t>
      </w:r>
    </w:p>
    <w:p w14:paraId="1FFC85B8" w14:textId="6E0DFF3A" w:rsidR="003E69AB" w:rsidRPr="00B36312" w:rsidRDefault="003E69AB" w:rsidP="00750A07">
      <w:pPr>
        <w:pStyle w:val="ListParagraph"/>
        <w:numPr>
          <w:ilvl w:val="6"/>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Note that textile wall cover</w:t>
      </w:r>
      <w:r w:rsidR="00120591" w:rsidRPr="00B36312">
        <w:rPr>
          <w:rFonts w:ascii="Calibri Light" w:hAnsi="Calibri Light" w:cs="Calibri Light"/>
          <w:color w:val="943634" w:themeColor="accent2" w:themeShade="BF"/>
          <w:spacing w:val="-5"/>
          <w:sz w:val="22"/>
          <w:szCs w:val="22"/>
        </w:rPr>
        <w:t>ings and finishes are common, and as are common in hos</w:t>
      </w:r>
      <w:r w:rsidR="008B1C88" w:rsidRPr="00B36312">
        <w:rPr>
          <w:rFonts w:ascii="Calibri Light" w:hAnsi="Calibri Light" w:cs="Calibri Light"/>
          <w:color w:val="943634" w:themeColor="accent2" w:themeShade="BF"/>
          <w:spacing w:val="-5"/>
          <w:sz w:val="22"/>
          <w:szCs w:val="22"/>
        </w:rPr>
        <w:t xml:space="preserve">pitals/healthcare, ask the manufacturers </w:t>
      </w:r>
      <w:r w:rsidR="00B34A56" w:rsidRPr="00B36312">
        <w:rPr>
          <w:rFonts w:ascii="Calibri Light" w:hAnsi="Calibri Light" w:cs="Calibri Light"/>
          <w:color w:val="943634" w:themeColor="accent2" w:themeShade="BF"/>
          <w:spacing w:val="-5"/>
          <w:sz w:val="22"/>
          <w:szCs w:val="22"/>
        </w:rPr>
        <w:t>of the disinfectant and of the wallcovering about previous experience with sanitizing</w:t>
      </w:r>
      <w:r w:rsidR="00380744" w:rsidRPr="00B36312">
        <w:rPr>
          <w:rFonts w:ascii="Calibri Light" w:hAnsi="Calibri Light" w:cs="Calibri Light"/>
          <w:color w:val="943634" w:themeColor="accent2" w:themeShade="BF"/>
          <w:spacing w:val="-5"/>
          <w:sz w:val="22"/>
          <w:szCs w:val="22"/>
        </w:rPr>
        <w:t>.  [RESERVED FOR FUTURE ADDITIONS AS RESEARCH IS UNDERWAY]</w:t>
      </w:r>
    </w:p>
    <w:p w14:paraId="046C33B8" w14:textId="57ECB3A3" w:rsidR="00E51B23" w:rsidRPr="00B36312" w:rsidRDefault="008A3D04" w:rsidP="00750A07">
      <w:pPr>
        <w:pStyle w:val="ListParagraph"/>
        <w:numPr>
          <w:ilvl w:val="4"/>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N</w:t>
      </w:r>
      <w:r w:rsidR="00BB5783" w:rsidRPr="00B36312">
        <w:rPr>
          <w:rFonts w:ascii="Calibri Light" w:hAnsi="Calibri Light" w:cs="Calibri Light"/>
          <w:color w:val="943634" w:themeColor="accent2" w:themeShade="BF"/>
          <w:spacing w:val="-5"/>
          <w:sz w:val="22"/>
          <w:szCs w:val="22"/>
        </w:rPr>
        <w:t xml:space="preserve">ote that </w:t>
      </w:r>
      <w:r w:rsidR="00032A97" w:rsidRPr="00B36312">
        <w:rPr>
          <w:rFonts w:ascii="Calibri Light" w:hAnsi="Calibri Light" w:cs="Calibri Light"/>
          <w:color w:val="943634" w:themeColor="accent2" w:themeShade="BF"/>
          <w:spacing w:val="-5"/>
          <w:sz w:val="22"/>
          <w:szCs w:val="22"/>
        </w:rPr>
        <w:t xml:space="preserve">there is more than one type </w:t>
      </w:r>
      <w:r w:rsidR="00D66230" w:rsidRPr="00B36312">
        <w:rPr>
          <w:rFonts w:ascii="Calibri Light" w:hAnsi="Calibri Light" w:cs="Calibri Light"/>
          <w:color w:val="943634" w:themeColor="accent2" w:themeShade="BF"/>
          <w:spacing w:val="-5"/>
          <w:sz w:val="22"/>
          <w:szCs w:val="22"/>
        </w:rPr>
        <w:t xml:space="preserve">of sanitizing claim on a registered label for an antimicrobial </w:t>
      </w:r>
      <w:r w:rsidR="00A17F87" w:rsidRPr="00B36312">
        <w:rPr>
          <w:rFonts w:ascii="Calibri Light" w:hAnsi="Calibri Light" w:cs="Calibri Light"/>
          <w:color w:val="943634" w:themeColor="accent2" w:themeShade="BF"/>
          <w:spacing w:val="-5"/>
          <w:sz w:val="22"/>
          <w:szCs w:val="22"/>
        </w:rPr>
        <w:t>product.  S</w:t>
      </w:r>
      <w:r w:rsidR="00BB5783" w:rsidRPr="00B36312">
        <w:rPr>
          <w:rFonts w:ascii="Calibri Light" w:hAnsi="Calibri Light" w:cs="Calibri Light"/>
          <w:color w:val="943634" w:themeColor="accent2" w:themeShade="BF"/>
          <w:spacing w:val="-5"/>
          <w:sz w:val="22"/>
          <w:szCs w:val="22"/>
        </w:rPr>
        <w:t xml:space="preserve">anitizing claims for hard, non-porous surfaces are </w:t>
      </w:r>
      <w:r w:rsidR="00F26BCC" w:rsidRPr="00B36312">
        <w:rPr>
          <w:rFonts w:ascii="Calibri Light" w:hAnsi="Calibri Light" w:cs="Calibri Light"/>
          <w:color w:val="943634" w:themeColor="accent2" w:themeShade="BF"/>
          <w:spacing w:val="-5"/>
          <w:sz w:val="22"/>
          <w:szCs w:val="22"/>
        </w:rPr>
        <w:t>different and independent</w:t>
      </w:r>
      <w:r w:rsidR="00704E05" w:rsidRPr="00B36312">
        <w:rPr>
          <w:rFonts w:ascii="Calibri Light" w:hAnsi="Calibri Light" w:cs="Calibri Light"/>
          <w:color w:val="943634" w:themeColor="accent2" w:themeShade="BF"/>
          <w:spacing w:val="-5"/>
          <w:sz w:val="22"/>
          <w:szCs w:val="22"/>
        </w:rPr>
        <w:t xml:space="preserve"> of those that refer to porous surfaces.  Contact times will also </w:t>
      </w:r>
      <w:r w:rsidR="00FF28EF" w:rsidRPr="00B36312">
        <w:rPr>
          <w:rFonts w:ascii="Calibri Light" w:hAnsi="Calibri Light" w:cs="Calibri Light"/>
          <w:color w:val="943634" w:themeColor="accent2" w:themeShade="BF"/>
          <w:spacing w:val="-5"/>
          <w:sz w:val="22"/>
          <w:szCs w:val="22"/>
        </w:rPr>
        <w:t>be prone to vary significantly.</w:t>
      </w:r>
      <w:r w:rsidR="008A48DE" w:rsidRPr="00B36312">
        <w:rPr>
          <w:rStyle w:val="EndnoteReference"/>
          <w:rFonts w:ascii="Calibri Light" w:hAnsi="Calibri Light" w:cs="Calibri Light"/>
          <w:color w:val="943634" w:themeColor="accent2" w:themeShade="BF"/>
          <w:spacing w:val="-5"/>
          <w:sz w:val="22"/>
          <w:szCs w:val="22"/>
        </w:rPr>
        <w:endnoteReference w:id="58"/>
      </w:r>
    </w:p>
    <w:p w14:paraId="2EB44643" w14:textId="48920539" w:rsidR="00C9415D" w:rsidRPr="00B36312" w:rsidRDefault="00DC04DD" w:rsidP="00750A07">
      <w:pPr>
        <w:pStyle w:val="ListParagraph"/>
        <w:numPr>
          <w:ilvl w:val="4"/>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Regarding area rugs and other non-installed </w:t>
      </w:r>
      <w:r w:rsidR="00CB712C" w:rsidRPr="00B36312">
        <w:rPr>
          <w:rFonts w:ascii="Calibri Light" w:hAnsi="Calibri Light" w:cs="Calibri Light"/>
          <w:color w:val="943634" w:themeColor="accent2" w:themeShade="BF"/>
          <w:spacing w:val="-5"/>
          <w:sz w:val="22"/>
          <w:szCs w:val="22"/>
        </w:rPr>
        <w:t xml:space="preserve">textiles:  </w:t>
      </w:r>
      <w:r w:rsidR="00F52C8B" w:rsidRPr="00B36312">
        <w:rPr>
          <w:rFonts w:ascii="Calibri Light" w:hAnsi="Calibri Light" w:cs="Calibri Light"/>
          <w:color w:val="943634" w:themeColor="accent2" w:themeShade="BF"/>
          <w:spacing w:val="-5"/>
          <w:sz w:val="22"/>
          <w:szCs w:val="22"/>
        </w:rPr>
        <w:t xml:space="preserve">Never shake out dirty items before cleaning them (rugs, drapes, etc.). This could spread </w:t>
      </w:r>
      <w:r w:rsidR="00F52C8B" w:rsidRPr="00B36312">
        <w:rPr>
          <w:rFonts w:ascii="Calibri Light" w:hAnsi="Calibri Light" w:cs="Calibri Light"/>
          <w:color w:val="943634" w:themeColor="accent2" w:themeShade="BF"/>
          <w:spacing w:val="-5"/>
          <w:sz w:val="22"/>
          <w:szCs w:val="22"/>
        </w:rPr>
        <w:lastRenderedPageBreak/>
        <w:t xml:space="preserve">dirt and bacteria throughout the air.  Also, if </w:t>
      </w:r>
      <w:proofErr w:type="gramStart"/>
      <w:r w:rsidR="00F52C8B" w:rsidRPr="00B36312">
        <w:rPr>
          <w:rFonts w:ascii="Calibri Light" w:hAnsi="Calibri Light" w:cs="Calibri Light"/>
          <w:color w:val="943634" w:themeColor="accent2" w:themeShade="BF"/>
          <w:spacing w:val="-5"/>
          <w:sz w:val="22"/>
          <w:szCs w:val="22"/>
        </w:rPr>
        <w:t>possible</w:t>
      </w:r>
      <w:proofErr w:type="gramEnd"/>
      <w:r w:rsidR="00F52C8B" w:rsidRPr="00B36312">
        <w:rPr>
          <w:rFonts w:ascii="Calibri Light" w:hAnsi="Calibri Light" w:cs="Calibri Light"/>
          <w:color w:val="943634" w:themeColor="accent2" w:themeShade="BF"/>
          <w:spacing w:val="-5"/>
          <w:sz w:val="22"/>
          <w:szCs w:val="22"/>
        </w:rPr>
        <w:t xml:space="preserve"> launder smaller textiles frequ</w:t>
      </w:r>
      <w:r w:rsidR="003E69AB" w:rsidRPr="00B36312">
        <w:rPr>
          <w:rFonts w:ascii="Calibri Light" w:hAnsi="Calibri Light" w:cs="Calibri Light"/>
          <w:color w:val="943634" w:themeColor="accent2" w:themeShade="BF"/>
          <w:spacing w:val="-5"/>
          <w:sz w:val="22"/>
          <w:szCs w:val="22"/>
        </w:rPr>
        <w:t>ently</w:t>
      </w:r>
    </w:p>
    <w:p w14:paraId="324CAF37" w14:textId="09A382CE" w:rsidR="000605FF" w:rsidRPr="00B36312" w:rsidRDefault="00BD58D1" w:rsidP="00750A07">
      <w:pPr>
        <w:pStyle w:val="ListParagraph"/>
        <w:numPr>
          <w:ilvl w:val="3"/>
          <w:numId w:val="19"/>
        </w:numPr>
        <w:spacing w:afterLines="160" w:after="384"/>
        <w:ind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Touchpoints are </w:t>
      </w:r>
      <w:r w:rsidR="00102BC2" w:rsidRPr="00B36312">
        <w:rPr>
          <w:rFonts w:ascii="Calibri Light" w:hAnsi="Calibri Light" w:cs="Calibri Light"/>
          <w:color w:val="943634" w:themeColor="accent2" w:themeShade="BF"/>
          <w:spacing w:val="-5"/>
          <w:sz w:val="22"/>
          <w:szCs w:val="22"/>
        </w:rPr>
        <w:t xml:space="preserve">touchable </w:t>
      </w:r>
      <w:r w:rsidRPr="00B36312">
        <w:rPr>
          <w:rFonts w:ascii="Calibri Light" w:hAnsi="Calibri Light" w:cs="Calibri Light"/>
          <w:color w:val="943634" w:themeColor="accent2" w:themeShade="BF"/>
          <w:spacing w:val="-5"/>
          <w:sz w:val="22"/>
          <w:szCs w:val="22"/>
        </w:rPr>
        <w:t>s</w:t>
      </w:r>
      <w:r w:rsidR="000605FF" w:rsidRPr="00B36312">
        <w:rPr>
          <w:rFonts w:ascii="Calibri Light" w:hAnsi="Calibri Light" w:cs="Calibri Light"/>
          <w:color w:val="943634" w:themeColor="accent2" w:themeShade="BF"/>
          <w:spacing w:val="-5"/>
          <w:sz w:val="22"/>
          <w:szCs w:val="22"/>
        </w:rPr>
        <w:t>urfaces that re</w:t>
      </w:r>
      <w:r w:rsidR="008151F0" w:rsidRPr="00B36312">
        <w:rPr>
          <w:rFonts w:ascii="Calibri Light" w:hAnsi="Calibri Light" w:cs="Calibri Light"/>
          <w:color w:val="943634" w:themeColor="accent2" w:themeShade="BF"/>
          <w:spacing w:val="-5"/>
          <w:sz w:val="22"/>
          <w:szCs w:val="22"/>
        </w:rPr>
        <w:t>ceive frequent contact by skin</w:t>
      </w:r>
      <w:r w:rsidR="00EA0A5C" w:rsidRPr="00B36312">
        <w:rPr>
          <w:rFonts w:ascii="Calibri Light" w:hAnsi="Calibri Light" w:cs="Calibri Light"/>
          <w:color w:val="943634" w:themeColor="accent2" w:themeShade="BF"/>
          <w:spacing w:val="-5"/>
          <w:sz w:val="22"/>
          <w:szCs w:val="22"/>
        </w:rPr>
        <w:t xml:space="preserve"> or droplet (</w:t>
      </w:r>
      <w:r w:rsidR="00AB7DEB" w:rsidRPr="00B36312">
        <w:rPr>
          <w:rFonts w:ascii="Calibri Light" w:hAnsi="Calibri Light" w:cs="Calibri Light"/>
          <w:color w:val="943634" w:themeColor="accent2" w:themeShade="BF"/>
          <w:spacing w:val="-5"/>
          <w:sz w:val="22"/>
          <w:szCs w:val="22"/>
        </w:rPr>
        <w:t xml:space="preserve">e.g., </w:t>
      </w:r>
      <w:r w:rsidR="00EA0A5C" w:rsidRPr="00B36312">
        <w:rPr>
          <w:rFonts w:ascii="Calibri Light" w:hAnsi="Calibri Light" w:cs="Calibri Light"/>
          <w:color w:val="943634" w:themeColor="accent2" w:themeShade="BF"/>
          <w:spacing w:val="-5"/>
          <w:sz w:val="22"/>
          <w:szCs w:val="22"/>
        </w:rPr>
        <w:t>respiratory/expectoration, perspiration</w:t>
      </w:r>
      <w:r w:rsidR="006832F2" w:rsidRPr="00B36312">
        <w:rPr>
          <w:rFonts w:ascii="Calibri Light" w:hAnsi="Calibri Light" w:cs="Calibri Light"/>
          <w:color w:val="943634" w:themeColor="accent2" w:themeShade="BF"/>
          <w:spacing w:val="-5"/>
          <w:sz w:val="22"/>
          <w:szCs w:val="22"/>
        </w:rPr>
        <w:t>)</w:t>
      </w:r>
      <w:r w:rsidR="00413901" w:rsidRPr="00B36312">
        <w:rPr>
          <w:rFonts w:ascii="Calibri Light" w:hAnsi="Calibri Light" w:cs="Calibri Light"/>
          <w:color w:val="943634" w:themeColor="accent2" w:themeShade="BF"/>
          <w:spacing w:val="-5"/>
          <w:sz w:val="22"/>
          <w:szCs w:val="22"/>
        </w:rPr>
        <w:t>,</w:t>
      </w:r>
      <w:r w:rsidR="00FD502D" w:rsidRPr="00B36312">
        <w:rPr>
          <w:rFonts w:ascii="Calibri Light" w:hAnsi="Calibri Light" w:cs="Calibri Light"/>
          <w:color w:val="943634" w:themeColor="accent2" w:themeShade="BF"/>
          <w:spacing w:val="-5"/>
          <w:sz w:val="22"/>
          <w:szCs w:val="22"/>
        </w:rPr>
        <w:t xml:space="preserve"> </w:t>
      </w:r>
      <w:r w:rsidR="00181081" w:rsidRPr="00B36312">
        <w:rPr>
          <w:rFonts w:ascii="Calibri Light" w:hAnsi="Calibri Light" w:cs="Calibri Light"/>
          <w:color w:val="943634" w:themeColor="accent2" w:themeShade="BF"/>
          <w:spacing w:val="-5"/>
          <w:sz w:val="22"/>
          <w:szCs w:val="22"/>
        </w:rPr>
        <w:t>and the deposited droplet or pa</w:t>
      </w:r>
      <w:r w:rsidR="00BB7200" w:rsidRPr="00B36312">
        <w:rPr>
          <w:rFonts w:ascii="Calibri Light" w:hAnsi="Calibri Light" w:cs="Calibri Light"/>
          <w:color w:val="943634" w:themeColor="accent2" w:themeShade="BF"/>
          <w:spacing w:val="-5"/>
          <w:sz w:val="22"/>
          <w:szCs w:val="22"/>
        </w:rPr>
        <w:t>rticle can harbor the</w:t>
      </w:r>
      <w:r w:rsidR="007E7E1B" w:rsidRPr="00B36312">
        <w:rPr>
          <w:rFonts w:ascii="Calibri Light" w:hAnsi="Calibri Light" w:cs="Calibri Light"/>
          <w:color w:val="943634" w:themeColor="accent2" w:themeShade="BF"/>
          <w:spacing w:val="-5"/>
          <w:sz w:val="22"/>
          <w:szCs w:val="22"/>
        </w:rPr>
        <w:t>/a viabl</w:t>
      </w:r>
      <w:r w:rsidR="00BB7200" w:rsidRPr="00B36312">
        <w:rPr>
          <w:rFonts w:ascii="Calibri Light" w:hAnsi="Calibri Light" w:cs="Calibri Light"/>
          <w:color w:val="943634" w:themeColor="accent2" w:themeShade="BF"/>
          <w:spacing w:val="-5"/>
          <w:sz w:val="22"/>
          <w:szCs w:val="22"/>
        </w:rPr>
        <w:t>e/infectious</w:t>
      </w:r>
      <w:r w:rsidR="007E7E1B" w:rsidRPr="00B36312">
        <w:rPr>
          <w:rFonts w:ascii="Calibri Light" w:hAnsi="Calibri Light" w:cs="Calibri Light"/>
          <w:color w:val="943634" w:themeColor="accent2" w:themeShade="BF"/>
          <w:spacing w:val="-5"/>
          <w:sz w:val="22"/>
          <w:szCs w:val="22"/>
        </w:rPr>
        <w:t xml:space="preserve"> pathogenic microbe(s) of concern</w:t>
      </w:r>
      <w:r w:rsidR="00B579A6" w:rsidRPr="00B36312">
        <w:rPr>
          <w:rFonts w:ascii="Calibri Light" w:hAnsi="Calibri Light" w:cs="Calibri Light"/>
          <w:color w:val="943634" w:themeColor="accent2" w:themeShade="BF"/>
          <w:spacing w:val="-5"/>
          <w:sz w:val="22"/>
          <w:szCs w:val="22"/>
        </w:rPr>
        <w:t>.  The contaminated surfaces</w:t>
      </w:r>
      <w:r w:rsidR="00BB7200" w:rsidRPr="00B36312">
        <w:rPr>
          <w:rFonts w:ascii="Calibri Light" w:hAnsi="Calibri Light" w:cs="Calibri Light"/>
          <w:color w:val="943634" w:themeColor="accent2" w:themeShade="BF"/>
          <w:spacing w:val="-5"/>
          <w:sz w:val="22"/>
          <w:szCs w:val="22"/>
        </w:rPr>
        <w:t xml:space="preserve"> </w:t>
      </w:r>
      <w:r w:rsidR="00413901" w:rsidRPr="00B36312">
        <w:rPr>
          <w:rFonts w:ascii="Calibri Light" w:hAnsi="Calibri Light" w:cs="Calibri Light"/>
          <w:color w:val="943634" w:themeColor="accent2" w:themeShade="BF"/>
          <w:spacing w:val="-5"/>
          <w:sz w:val="22"/>
          <w:szCs w:val="22"/>
        </w:rPr>
        <w:t xml:space="preserve">are </w:t>
      </w:r>
      <w:r w:rsidR="00B579A6" w:rsidRPr="00B36312">
        <w:rPr>
          <w:rFonts w:ascii="Calibri Light" w:hAnsi="Calibri Light" w:cs="Calibri Light"/>
          <w:color w:val="943634" w:themeColor="accent2" w:themeShade="BF"/>
          <w:spacing w:val="-5"/>
          <w:sz w:val="22"/>
          <w:szCs w:val="22"/>
        </w:rPr>
        <w:t xml:space="preserve">subsequently </w:t>
      </w:r>
      <w:r w:rsidR="00E6667F" w:rsidRPr="00B36312">
        <w:rPr>
          <w:rFonts w:ascii="Calibri Light" w:hAnsi="Calibri Light" w:cs="Calibri Light"/>
          <w:color w:val="943634" w:themeColor="accent2" w:themeShade="BF"/>
          <w:spacing w:val="-5"/>
          <w:sz w:val="22"/>
          <w:szCs w:val="22"/>
        </w:rPr>
        <w:t>probable to be touched by other persons</w:t>
      </w:r>
      <w:r w:rsidR="000B32DB" w:rsidRPr="00B36312">
        <w:rPr>
          <w:rFonts w:ascii="Calibri Light" w:hAnsi="Calibri Light" w:cs="Calibri Light"/>
          <w:color w:val="943634" w:themeColor="accent2" w:themeShade="BF"/>
          <w:spacing w:val="-5"/>
          <w:sz w:val="22"/>
          <w:szCs w:val="22"/>
        </w:rPr>
        <w:t>, in turn creating a chance of infection</w:t>
      </w:r>
      <w:r w:rsidR="00134F91" w:rsidRPr="00B36312">
        <w:rPr>
          <w:rFonts w:ascii="Calibri Light" w:hAnsi="Calibri Light" w:cs="Calibri Light"/>
          <w:color w:val="943634" w:themeColor="accent2" w:themeShade="BF"/>
          <w:spacing w:val="-5"/>
          <w:sz w:val="22"/>
          <w:szCs w:val="22"/>
        </w:rPr>
        <w:t>.</w:t>
      </w:r>
      <w:r w:rsidR="005C4E98" w:rsidRPr="00B36312">
        <w:rPr>
          <w:rFonts w:ascii="Calibri Light" w:hAnsi="Calibri Light" w:cs="Calibri Light"/>
          <w:color w:val="943634" w:themeColor="accent2" w:themeShade="BF"/>
          <w:spacing w:val="-5"/>
          <w:sz w:val="22"/>
          <w:szCs w:val="22"/>
        </w:rPr>
        <w:t xml:space="preserve">  Touchpoints may be elements of a</w:t>
      </w:r>
      <w:r w:rsidR="00273926" w:rsidRPr="00B36312">
        <w:rPr>
          <w:rFonts w:ascii="Calibri Light" w:hAnsi="Calibri Light" w:cs="Calibri Light"/>
          <w:color w:val="943634" w:themeColor="accent2" w:themeShade="BF"/>
          <w:spacing w:val="-5"/>
          <w:sz w:val="22"/>
          <w:szCs w:val="22"/>
        </w:rPr>
        <w:t xml:space="preserve"> structural element (e.g. </w:t>
      </w:r>
      <w:r w:rsidR="00047C06" w:rsidRPr="00B36312">
        <w:rPr>
          <w:rFonts w:ascii="Calibri Light" w:hAnsi="Calibri Light" w:cs="Calibri Light"/>
          <w:color w:val="943634" w:themeColor="accent2" w:themeShade="BF"/>
          <w:spacing w:val="-5"/>
          <w:sz w:val="22"/>
          <w:szCs w:val="22"/>
        </w:rPr>
        <w:t>door handle)</w:t>
      </w:r>
      <w:r w:rsidR="00A4356F" w:rsidRPr="00B36312">
        <w:rPr>
          <w:rFonts w:ascii="Calibri Light" w:hAnsi="Calibri Light" w:cs="Calibri Light"/>
          <w:color w:val="943634" w:themeColor="accent2" w:themeShade="BF"/>
          <w:spacing w:val="-5"/>
          <w:sz w:val="22"/>
          <w:szCs w:val="22"/>
        </w:rPr>
        <w:t xml:space="preserve">, or a content item within the </w:t>
      </w:r>
      <w:r w:rsidR="006303F0" w:rsidRPr="00B36312">
        <w:rPr>
          <w:rFonts w:ascii="Calibri Light" w:hAnsi="Calibri Light" w:cs="Calibri Light"/>
          <w:color w:val="943634" w:themeColor="accent2" w:themeShade="BF"/>
          <w:spacing w:val="-5"/>
          <w:sz w:val="22"/>
          <w:szCs w:val="22"/>
        </w:rPr>
        <w:t>space/facility (</w:t>
      </w:r>
      <w:proofErr w:type="spellStart"/>
      <w:proofErr w:type="gramStart"/>
      <w:r w:rsidR="006303F0" w:rsidRPr="00B36312">
        <w:rPr>
          <w:rFonts w:ascii="Calibri Light" w:hAnsi="Calibri Light" w:cs="Calibri Light"/>
          <w:color w:val="943634" w:themeColor="accent2" w:themeShade="BF"/>
          <w:spacing w:val="-5"/>
          <w:sz w:val="22"/>
          <w:szCs w:val="22"/>
        </w:rPr>
        <w:t>e,g</w:t>
      </w:r>
      <w:proofErr w:type="spellEnd"/>
      <w:proofErr w:type="gramEnd"/>
      <w:r w:rsidR="006303F0" w:rsidRPr="00B36312">
        <w:rPr>
          <w:rFonts w:ascii="Calibri Light" w:hAnsi="Calibri Light" w:cs="Calibri Light"/>
          <w:color w:val="943634" w:themeColor="accent2" w:themeShade="BF"/>
          <w:spacing w:val="-5"/>
          <w:sz w:val="22"/>
          <w:szCs w:val="22"/>
        </w:rPr>
        <w:t>, keyboards &amp; mice, children’s toys)</w:t>
      </w:r>
      <w:r w:rsidR="00E91825" w:rsidRPr="00B36312">
        <w:rPr>
          <w:rStyle w:val="EndnoteReference"/>
          <w:rFonts w:ascii="Calibri Light" w:hAnsi="Calibri Light" w:cs="Calibri Light"/>
          <w:color w:val="943634" w:themeColor="accent2" w:themeShade="BF"/>
          <w:spacing w:val="-5"/>
          <w:sz w:val="22"/>
          <w:szCs w:val="22"/>
        </w:rPr>
        <w:endnoteReference w:id="59"/>
      </w:r>
      <w:r w:rsidR="006303F0" w:rsidRPr="00B36312">
        <w:rPr>
          <w:rFonts w:ascii="Calibri Light" w:hAnsi="Calibri Light" w:cs="Calibri Light"/>
          <w:color w:val="943634" w:themeColor="accent2" w:themeShade="BF"/>
          <w:spacing w:val="-5"/>
          <w:sz w:val="22"/>
          <w:szCs w:val="22"/>
        </w:rPr>
        <w:t>.</w:t>
      </w:r>
    </w:p>
    <w:p w14:paraId="0536A03F" w14:textId="77777777" w:rsidR="005E1B38" w:rsidRPr="00B36312" w:rsidRDefault="005E1B38" w:rsidP="00750A07">
      <w:pPr>
        <w:pStyle w:val="ListParagraph"/>
        <w:numPr>
          <w:ilvl w:val="4"/>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Minimum wet contact time: 10 minutes </w:t>
      </w:r>
    </w:p>
    <w:p w14:paraId="2A89D82B" w14:textId="76557266" w:rsidR="005E1B38" w:rsidRPr="00B36312" w:rsidRDefault="006300B0" w:rsidP="00750A07">
      <w:pPr>
        <w:pStyle w:val="ListParagraph"/>
        <w:numPr>
          <w:ilvl w:val="4"/>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Clean and disinfect (or sanitize for surfaces not HNP) at least daily</w:t>
      </w:r>
      <w:r w:rsidR="00050B9F" w:rsidRPr="00B36312">
        <w:rPr>
          <w:rFonts w:ascii="Calibri Light" w:hAnsi="Calibri Light" w:cs="Calibri Light"/>
          <w:color w:val="943634" w:themeColor="accent2" w:themeShade="BF"/>
          <w:spacing w:val="-5"/>
          <w:sz w:val="22"/>
          <w:szCs w:val="22"/>
        </w:rPr>
        <w:t>, or:</w:t>
      </w:r>
    </w:p>
    <w:p w14:paraId="4712BA3A" w14:textId="11BD5E78" w:rsidR="00050B9F" w:rsidRPr="00B36312" w:rsidRDefault="00050B9F" w:rsidP="00750A07">
      <w:pPr>
        <w:pStyle w:val="ListParagraph"/>
        <w:numPr>
          <w:ilvl w:val="5"/>
          <w:numId w:val="19"/>
        </w:numPr>
        <w:spacing w:afterLines="160" w:after="384"/>
        <w:ind w:left="4320"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More frequently in times of widespread illness</w:t>
      </w:r>
    </w:p>
    <w:p w14:paraId="28DDEB66" w14:textId="56B11F2E" w:rsidR="00050B9F" w:rsidRPr="00B36312" w:rsidRDefault="00050B9F" w:rsidP="00750A07">
      <w:pPr>
        <w:pStyle w:val="ListParagraph"/>
        <w:numPr>
          <w:ilvl w:val="5"/>
          <w:numId w:val="19"/>
        </w:numPr>
        <w:spacing w:afterLines="160" w:after="384"/>
        <w:ind w:left="4320"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After each patron</w:t>
      </w:r>
      <w:r w:rsidR="00781D46" w:rsidRPr="00B36312">
        <w:rPr>
          <w:rFonts w:ascii="Calibri Light" w:hAnsi="Calibri Light" w:cs="Calibri Light"/>
          <w:color w:val="943634" w:themeColor="accent2" w:themeShade="BF"/>
          <w:spacing w:val="-5"/>
          <w:sz w:val="22"/>
          <w:szCs w:val="22"/>
        </w:rPr>
        <w:t xml:space="preserve">, showing, service or shift in scenarios where the </w:t>
      </w:r>
      <w:r w:rsidR="00962354" w:rsidRPr="00B36312">
        <w:rPr>
          <w:rFonts w:ascii="Calibri Light" w:hAnsi="Calibri Light" w:cs="Calibri Light"/>
          <w:color w:val="943634" w:themeColor="accent2" w:themeShade="BF"/>
          <w:spacing w:val="-5"/>
          <w:sz w:val="22"/>
          <w:szCs w:val="22"/>
        </w:rPr>
        <w:t>human occupants change cyclically</w:t>
      </w:r>
    </w:p>
    <w:p w14:paraId="640601FF" w14:textId="05E79EA5" w:rsidR="00A85660" w:rsidRPr="00B36312" w:rsidRDefault="00A85660" w:rsidP="00750A07">
      <w:pPr>
        <w:pStyle w:val="ListParagraph"/>
        <w:numPr>
          <w:ilvl w:val="5"/>
          <w:numId w:val="19"/>
        </w:numPr>
        <w:spacing w:afterLines="160" w:after="384"/>
        <w:ind w:left="4320"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As a</w:t>
      </w:r>
      <w:r w:rsidR="00F512B1" w:rsidRPr="00B36312">
        <w:rPr>
          <w:rFonts w:ascii="Calibri Light" w:hAnsi="Calibri Light" w:cs="Calibri Light"/>
          <w:color w:val="943634" w:themeColor="accent2" w:themeShade="BF"/>
          <w:spacing w:val="-5"/>
          <w:sz w:val="22"/>
          <w:szCs w:val="22"/>
        </w:rPr>
        <w:t xml:space="preserve"> culminating</w:t>
      </w:r>
      <w:r w:rsidRPr="00B36312">
        <w:rPr>
          <w:rFonts w:ascii="Calibri Light" w:hAnsi="Calibri Light" w:cs="Calibri Light"/>
          <w:color w:val="943634" w:themeColor="accent2" w:themeShade="BF"/>
          <w:spacing w:val="-5"/>
          <w:sz w:val="22"/>
          <w:szCs w:val="22"/>
        </w:rPr>
        <w:t xml:space="preserve"> application by hand </w:t>
      </w:r>
      <w:r w:rsidR="00E07082" w:rsidRPr="00B36312">
        <w:rPr>
          <w:rFonts w:ascii="Calibri Light" w:hAnsi="Calibri Light" w:cs="Calibri Light"/>
          <w:color w:val="943634" w:themeColor="accent2" w:themeShade="BF"/>
          <w:spacing w:val="-5"/>
          <w:sz w:val="22"/>
          <w:szCs w:val="22"/>
        </w:rPr>
        <w:t>integral to an emergency response</w:t>
      </w:r>
      <w:r w:rsidR="00F512B1" w:rsidRPr="00B36312">
        <w:rPr>
          <w:rFonts w:ascii="Calibri Light" w:hAnsi="Calibri Light" w:cs="Calibri Light"/>
          <w:color w:val="943634" w:themeColor="accent2" w:themeShade="BF"/>
          <w:spacing w:val="-5"/>
          <w:sz w:val="22"/>
          <w:szCs w:val="22"/>
        </w:rPr>
        <w:t>.  A good practice after cleaning and disinfecting a</w:t>
      </w:r>
      <w:r w:rsidR="005A77E9" w:rsidRPr="00B36312">
        <w:rPr>
          <w:rFonts w:ascii="Calibri Light" w:hAnsi="Calibri Light" w:cs="Calibri Light"/>
          <w:color w:val="943634" w:themeColor="accent2" w:themeShade="BF"/>
          <w:spacing w:val="-5"/>
          <w:sz w:val="22"/>
          <w:szCs w:val="22"/>
        </w:rPr>
        <w:t xml:space="preserve"> certain space is to use small manual delivery devices to address touchpoints</w:t>
      </w:r>
      <w:r w:rsidR="004F2148" w:rsidRPr="00B36312">
        <w:rPr>
          <w:rFonts w:ascii="Calibri Light" w:hAnsi="Calibri Light" w:cs="Calibri Light"/>
          <w:color w:val="943634" w:themeColor="accent2" w:themeShade="BF"/>
          <w:spacing w:val="-5"/>
          <w:sz w:val="22"/>
          <w:szCs w:val="22"/>
        </w:rPr>
        <w:t xml:space="preserve"> as the mitigation crew works </w:t>
      </w:r>
      <w:r w:rsidR="00B01E0E" w:rsidRPr="00B36312">
        <w:rPr>
          <w:rFonts w:ascii="Calibri Light" w:hAnsi="Calibri Light" w:cs="Calibri Light"/>
          <w:color w:val="943634" w:themeColor="accent2" w:themeShade="BF"/>
          <w:spacing w:val="-5"/>
          <w:sz w:val="22"/>
          <w:szCs w:val="22"/>
        </w:rPr>
        <w:t>in reverse</w:t>
      </w:r>
      <w:r w:rsidR="004F2148" w:rsidRPr="00B36312">
        <w:rPr>
          <w:rFonts w:ascii="Calibri Light" w:hAnsi="Calibri Light" w:cs="Calibri Light"/>
          <w:color w:val="943634" w:themeColor="accent2" w:themeShade="BF"/>
          <w:spacing w:val="-5"/>
          <w:sz w:val="22"/>
          <w:szCs w:val="22"/>
        </w:rPr>
        <w:t xml:space="preserve"> from the highest and </w:t>
      </w:r>
      <w:r w:rsidR="00B01E0E" w:rsidRPr="00B36312">
        <w:rPr>
          <w:rFonts w:ascii="Calibri Light" w:hAnsi="Calibri Light" w:cs="Calibri Light"/>
          <w:color w:val="943634" w:themeColor="accent2" w:themeShade="BF"/>
          <w:spacing w:val="-5"/>
          <w:sz w:val="22"/>
          <w:szCs w:val="22"/>
        </w:rPr>
        <w:t>farthest point backward towards the exit/entrance.</w:t>
      </w:r>
    </w:p>
    <w:p w14:paraId="5526ECF3" w14:textId="77777777" w:rsidR="008422F5" w:rsidRPr="00B36312" w:rsidRDefault="008422F5" w:rsidP="00750A07">
      <w:pPr>
        <w:spacing w:afterLines="160" w:after="384"/>
        <w:ind w:left="3600"/>
        <w:outlineLvl w:val="1"/>
        <w:rPr>
          <w:rFonts w:ascii="Calibri Light" w:hAnsi="Calibri Light" w:cs="Calibri Light"/>
          <w:color w:val="943634" w:themeColor="accent2" w:themeShade="BF"/>
          <w:spacing w:val="-5"/>
          <w:sz w:val="22"/>
          <w:szCs w:val="22"/>
        </w:rPr>
      </w:pPr>
    </w:p>
    <w:p w14:paraId="2A9A8FB0" w14:textId="0A73954E" w:rsidR="007B38E4" w:rsidRPr="00B36312" w:rsidRDefault="007B38E4" w:rsidP="00750A07">
      <w:pPr>
        <w:pStyle w:val="ListParagraph"/>
        <w:numPr>
          <w:ilvl w:val="5"/>
          <w:numId w:val="19"/>
        </w:numPr>
        <w:spacing w:after="160"/>
        <w:ind w:left="4320" w:hanging="720"/>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Human manipulation of several touchpoints is not optimal.  The Restoration Industries Association (RIA) restates: “Since people are not precise when touching objects, touchpoint cleaning should extend past the focused item 3-12 inches”</w:t>
      </w:r>
      <w:r w:rsidR="00B9685D" w:rsidRPr="00B36312">
        <w:rPr>
          <w:rStyle w:val="EndnoteReference"/>
          <w:rFonts w:ascii="Calibri Light" w:hAnsi="Calibri Light" w:cs="Calibri Light"/>
          <w:color w:val="943634" w:themeColor="accent2" w:themeShade="BF"/>
          <w:spacing w:val="-5"/>
          <w:sz w:val="22"/>
          <w:szCs w:val="22"/>
        </w:rPr>
        <w:endnoteReference w:id="60"/>
      </w:r>
      <w:r w:rsidRPr="00B36312">
        <w:rPr>
          <w:rFonts w:ascii="Calibri Light" w:hAnsi="Calibri Light" w:cs="Calibri Light"/>
          <w:color w:val="943634" w:themeColor="accent2" w:themeShade="BF"/>
          <w:spacing w:val="-5"/>
          <w:sz w:val="22"/>
          <w:szCs w:val="22"/>
        </w:rPr>
        <w:t xml:space="preserve">.  </w:t>
      </w:r>
    </w:p>
    <w:p w14:paraId="17367FBD" w14:textId="05BC02BC" w:rsidR="00AE6DBA" w:rsidRPr="00B36312" w:rsidRDefault="00C149CD"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Spraying may not deliver suffici</w:t>
      </w:r>
      <w:r w:rsidR="00862F0B" w:rsidRPr="00B36312">
        <w:rPr>
          <w:rFonts w:ascii="Calibri Light" w:hAnsi="Calibri Light" w:cs="Calibri Light"/>
          <w:color w:val="943634" w:themeColor="accent2" w:themeShade="BF"/>
          <w:spacing w:val="-5"/>
          <w:sz w:val="22"/>
          <w:szCs w:val="22"/>
        </w:rPr>
        <w:t>ent disinfectant to leeward surfaces such as wall mounted handrails</w:t>
      </w:r>
      <w:r w:rsidR="00026507" w:rsidRPr="00B36312">
        <w:rPr>
          <w:rFonts w:ascii="Calibri Light" w:hAnsi="Calibri Light" w:cs="Calibri Light"/>
          <w:color w:val="943634" w:themeColor="accent2" w:themeShade="BF"/>
          <w:spacing w:val="-5"/>
          <w:sz w:val="22"/>
          <w:szCs w:val="22"/>
        </w:rPr>
        <w:t xml:space="preserve">.  Supplement spray application on these surfaces with </w:t>
      </w:r>
      <w:r w:rsidR="002733AB" w:rsidRPr="00B36312">
        <w:rPr>
          <w:rFonts w:ascii="Calibri Light" w:hAnsi="Calibri Light" w:cs="Calibri Light"/>
          <w:color w:val="943634" w:themeColor="accent2" w:themeShade="BF"/>
          <w:spacing w:val="-5"/>
          <w:sz w:val="22"/>
          <w:szCs w:val="22"/>
        </w:rPr>
        <w:t>manual method combinations such as trigger spray, rags and wipes</w:t>
      </w:r>
      <w:r w:rsidR="009E27CC" w:rsidRPr="00B36312">
        <w:rPr>
          <w:rFonts w:ascii="Calibri Light" w:hAnsi="Calibri Light" w:cs="Calibri Light"/>
          <w:color w:val="943634" w:themeColor="accent2" w:themeShade="BF"/>
          <w:spacing w:val="-5"/>
          <w:sz w:val="22"/>
          <w:szCs w:val="22"/>
        </w:rPr>
        <w:t>.</w:t>
      </w:r>
    </w:p>
    <w:p w14:paraId="21BDC0FD" w14:textId="1CAE6E3B" w:rsidR="00E83CFD" w:rsidRPr="00B36312" w:rsidRDefault="00E83CFD" w:rsidP="00750A07">
      <w:pPr>
        <w:spacing w:afterLines="160" w:after="384"/>
        <w:ind w:left="3600"/>
        <w:outlineLvl w:val="1"/>
        <w:rPr>
          <w:rFonts w:ascii="Calibri Light" w:hAnsi="Calibri Light" w:cs="Calibri Light"/>
          <w:color w:val="943634" w:themeColor="accent2" w:themeShade="BF"/>
          <w:spacing w:val="-5"/>
          <w:sz w:val="22"/>
          <w:szCs w:val="22"/>
        </w:rPr>
      </w:pPr>
    </w:p>
    <w:p w14:paraId="6A1CC53F" w14:textId="4B3D1886" w:rsidR="000650EB" w:rsidRPr="00B36312" w:rsidRDefault="005F0A4D" w:rsidP="00750A07">
      <w:pPr>
        <w:pStyle w:val="ListParagraph"/>
        <w:numPr>
          <w:ilvl w:val="3"/>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lastRenderedPageBreak/>
        <w:t xml:space="preserve">Disinfectant </w:t>
      </w:r>
      <w:r w:rsidR="008754FF" w:rsidRPr="00B36312">
        <w:rPr>
          <w:rFonts w:ascii="Calibri Light" w:hAnsi="Calibri Light" w:cs="Calibri Light"/>
          <w:color w:val="943634" w:themeColor="accent2" w:themeShade="BF"/>
          <w:spacing w:val="-5"/>
          <w:sz w:val="22"/>
          <w:szCs w:val="22"/>
        </w:rPr>
        <w:t xml:space="preserve">Post-Application </w:t>
      </w:r>
      <w:r w:rsidR="002E3EDD" w:rsidRPr="00B36312">
        <w:rPr>
          <w:rFonts w:ascii="Calibri Light" w:hAnsi="Calibri Light" w:cs="Calibri Light"/>
          <w:color w:val="943634" w:themeColor="accent2" w:themeShade="BF"/>
          <w:spacing w:val="-5"/>
          <w:sz w:val="22"/>
          <w:szCs w:val="22"/>
        </w:rPr>
        <w:t>Contact Time</w:t>
      </w:r>
    </w:p>
    <w:p w14:paraId="01E2AED7" w14:textId="2AE0DCDD" w:rsidR="0069444B" w:rsidRPr="00B36312" w:rsidRDefault="0069444B" w:rsidP="00750A07">
      <w:pPr>
        <w:pStyle w:val="ListParagraph"/>
        <w:numPr>
          <w:ilvl w:val="4"/>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Applicator must understand if there </w:t>
      </w:r>
      <w:r w:rsidR="002A10E9" w:rsidRPr="00B36312">
        <w:rPr>
          <w:rFonts w:ascii="Calibri Light" w:hAnsi="Calibri Light" w:cs="Calibri Light"/>
          <w:color w:val="943634" w:themeColor="accent2" w:themeShade="BF"/>
          <w:spacing w:val="-5"/>
          <w:sz w:val="22"/>
          <w:szCs w:val="22"/>
        </w:rPr>
        <w:t>are any additional steps beyond application and contact time</w:t>
      </w:r>
      <w:r w:rsidR="007E7AC0" w:rsidRPr="00B36312">
        <w:rPr>
          <w:rFonts w:ascii="Calibri Light" w:hAnsi="Calibri Light" w:cs="Calibri Light"/>
          <w:color w:val="943634" w:themeColor="accent2" w:themeShade="BF"/>
          <w:spacing w:val="-5"/>
          <w:sz w:val="22"/>
          <w:szCs w:val="22"/>
        </w:rPr>
        <w:t xml:space="preserve">.  Additional steps may increase labor costs, material costs, </w:t>
      </w:r>
      <w:r w:rsidR="00C516E5" w:rsidRPr="00B36312">
        <w:rPr>
          <w:rFonts w:ascii="Calibri Light" w:hAnsi="Calibri Light" w:cs="Calibri Light"/>
          <w:color w:val="943634" w:themeColor="accent2" w:themeShade="BF"/>
          <w:spacing w:val="-5"/>
          <w:sz w:val="22"/>
          <w:szCs w:val="22"/>
        </w:rPr>
        <w:t>and/or time elapsed before the touchable surface is again usable</w:t>
      </w:r>
      <w:r w:rsidR="00477BEA" w:rsidRPr="00B36312">
        <w:rPr>
          <w:rFonts w:ascii="Calibri Light" w:hAnsi="Calibri Light" w:cs="Calibri Light"/>
          <w:color w:val="943634" w:themeColor="accent2" w:themeShade="BF"/>
          <w:spacing w:val="-5"/>
          <w:sz w:val="22"/>
          <w:szCs w:val="22"/>
        </w:rPr>
        <w:t>.  Such steps</w:t>
      </w:r>
      <w:r w:rsidR="0051136B" w:rsidRPr="00B36312">
        <w:rPr>
          <w:rFonts w:ascii="Calibri Light" w:hAnsi="Calibri Light" w:cs="Calibri Light"/>
          <w:color w:val="943634" w:themeColor="accent2" w:themeShade="BF"/>
          <w:spacing w:val="-5"/>
          <w:sz w:val="22"/>
          <w:szCs w:val="22"/>
        </w:rPr>
        <w:t>, are not limited to, but</w:t>
      </w:r>
      <w:r w:rsidR="00477BEA" w:rsidRPr="00B36312">
        <w:rPr>
          <w:rFonts w:ascii="Calibri Light" w:hAnsi="Calibri Light" w:cs="Calibri Light"/>
          <w:color w:val="943634" w:themeColor="accent2" w:themeShade="BF"/>
          <w:spacing w:val="-5"/>
          <w:sz w:val="22"/>
          <w:szCs w:val="22"/>
        </w:rPr>
        <w:t xml:space="preserve"> may include</w:t>
      </w:r>
      <w:r w:rsidR="0051136B" w:rsidRPr="00B36312">
        <w:rPr>
          <w:rFonts w:ascii="Calibri Light" w:hAnsi="Calibri Light" w:cs="Calibri Light"/>
          <w:color w:val="943634" w:themeColor="accent2" w:themeShade="BF"/>
          <w:spacing w:val="-5"/>
          <w:sz w:val="22"/>
          <w:szCs w:val="22"/>
        </w:rPr>
        <w:t>:</w:t>
      </w:r>
    </w:p>
    <w:p w14:paraId="75456C5D" w14:textId="5AE0E3B2" w:rsidR="0051136B" w:rsidRPr="00B36312" w:rsidRDefault="0051136B"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Air dry</w:t>
      </w:r>
    </w:p>
    <w:p w14:paraId="008C145C" w14:textId="111A601B" w:rsidR="0051136B" w:rsidRPr="00B36312" w:rsidRDefault="0051136B"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Wipe excess</w:t>
      </w:r>
    </w:p>
    <w:p w14:paraId="3BE5B0F8" w14:textId="7E055B1A" w:rsidR="0051136B" w:rsidRPr="00B36312" w:rsidRDefault="0051136B"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Rinse</w:t>
      </w:r>
    </w:p>
    <w:p w14:paraId="2E84E690" w14:textId="67D1B66F" w:rsidR="0051136B" w:rsidRPr="00B36312" w:rsidRDefault="00EC3BB2"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Remove residue</w:t>
      </w:r>
    </w:p>
    <w:p w14:paraId="7350A94C" w14:textId="47E52698" w:rsidR="00EC3BB2" w:rsidRPr="00B36312" w:rsidRDefault="00EC3BB2" w:rsidP="00750A07">
      <w:pPr>
        <w:pStyle w:val="ListParagraph"/>
        <w:numPr>
          <w:ilvl w:val="5"/>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Neutralize</w:t>
      </w:r>
    </w:p>
    <w:p w14:paraId="5D5AE8BC" w14:textId="4580BF8C" w:rsidR="00D0163F" w:rsidRPr="00B36312" w:rsidRDefault="00E7188E" w:rsidP="00750A07">
      <w:pPr>
        <w:pStyle w:val="ListParagraph"/>
        <w:numPr>
          <w:ilvl w:val="6"/>
          <w:numId w:val="19"/>
        </w:numPr>
        <w:spacing w:afterLines="160" w:after="384"/>
        <w:outlineLvl w:val="1"/>
        <w:rPr>
          <w:rFonts w:ascii="Calibri Light" w:hAnsi="Calibri Light" w:cs="Calibri Light"/>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The products listed in Section 2 (Basis of Design) of this specification </w:t>
      </w:r>
      <w:r w:rsidR="00BE0094" w:rsidRPr="00B36312">
        <w:rPr>
          <w:rFonts w:ascii="Calibri Light" w:hAnsi="Calibri Light" w:cs="Calibri Light"/>
          <w:color w:val="943634" w:themeColor="accent2" w:themeShade="BF"/>
          <w:spacing w:val="-5"/>
          <w:sz w:val="22"/>
          <w:szCs w:val="22"/>
        </w:rPr>
        <w:t xml:space="preserve">do not add additional </w:t>
      </w:r>
      <w:r w:rsidR="008A3E66" w:rsidRPr="00B36312">
        <w:rPr>
          <w:rFonts w:ascii="Calibri Light" w:hAnsi="Calibri Light" w:cs="Calibri Light"/>
          <w:color w:val="943634" w:themeColor="accent2" w:themeShade="BF"/>
          <w:spacing w:val="-5"/>
          <w:sz w:val="22"/>
          <w:szCs w:val="22"/>
        </w:rPr>
        <w:t xml:space="preserve">steps after application and contact time with the exception that food contact surfaces must be rinsed after use of </w:t>
      </w:r>
      <w:proofErr w:type="spellStart"/>
      <w:r w:rsidR="008A3E66" w:rsidRPr="00B36312">
        <w:rPr>
          <w:rFonts w:ascii="Calibri Light" w:hAnsi="Calibri Light" w:cs="Calibri Light"/>
          <w:color w:val="943634" w:themeColor="accent2" w:themeShade="BF"/>
          <w:spacing w:val="-5"/>
          <w:sz w:val="22"/>
          <w:szCs w:val="22"/>
        </w:rPr>
        <w:t>ShockWave</w:t>
      </w:r>
      <w:proofErr w:type="spellEnd"/>
      <w:r w:rsidR="008A3E66" w:rsidRPr="00B36312">
        <w:rPr>
          <w:rFonts w:ascii="Calibri Light" w:hAnsi="Calibri Light" w:cs="Calibri Light"/>
          <w:color w:val="943634" w:themeColor="accent2" w:themeShade="BF"/>
          <w:spacing w:val="-5"/>
          <w:sz w:val="22"/>
          <w:szCs w:val="22"/>
        </w:rPr>
        <w:t xml:space="preserve"> RTU or </w:t>
      </w:r>
      <w:proofErr w:type="spellStart"/>
      <w:r w:rsidR="008A3E66" w:rsidRPr="00B36312">
        <w:rPr>
          <w:rFonts w:ascii="Calibri Light" w:hAnsi="Calibri Light" w:cs="Calibri Light"/>
          <w:color w:val="943634" w:themeColor="accent2" w:themeShade="BF"/>
          <w:spacing w:val="-5"/>
          <w:sz w:val="22"/>
          <w:szCs w:val="22"/>
        </w:rPr>
        <w:t>ShockWave</w:t>
      </w:r>
      <w:proofErr w:type="spellEnd"/>
      <w:r w:rsidR="008A3E66" w:rsidRPr="00B36312">
        <w:rPr>
          <w:rFonts w:ascii="Calibri Light" w:hAnsi="Calibri Light" w:cs="Calibri Light"/>
          <w:color w:val="943634" w:themeColor="accent2" w:themeShade="BF"/>
          <w:spacing w:val="-5"/>
          <w:sz w:val="22"/>
          <w:szCs w:val="22"/>
        </w:rPr>
        <w:t xml:space="preserve"> Concentrate</w:t>
      </w:r>
      <w:r w:rsidR="00D443D2" w:rsidRPr="00B36312">
        <w:rPr>
          <w:rFonts w:ascii="Calibri Light" w:hAnsi="Calibri Light" w:cs="Calibri Light"/>
          <w:color w:val="943634" w:themeColor="accent2" w:themeShade="BF"/>
          <w:spacing w:val="-5"/>
          <w:sz w:val="22"/>
          <w:szCs w:val="22"/>
        </w:rPr>
        <w:t xml:space="preserve">.  The </w:t>
      </w:r>
      <w:proofErr w:type="spellStart"/>
      <w:r w:rsidR="00627B80" w:rsidRPr="00B36312">
        <w:rPr>
          <w:rFonts w:ascii="Calibri Light" w:hAnsi="Calibri Light" w:cs="Calibri Light"/>
          <w:color w:val="943634" w:themeColor="accent2" w:themeShade="BF"/>
          <w:spacing w:val="-5"/>
          <w:sz w:val="22"/>
          <w:szCs w:val="22"/>
        </w:rPr>
        <w:t>Decon</w:t>
      </w:r>
      <w:proofErr w:type="spellEnd"/>
      <w:r w:rsidR="00627B80" w:rsidRPr="00B36312">
        <w:rPr>
          <w:rFonts w:ascii="Calibri Light" w:hAnsi="Calibri Light" w:cs="Calibri Light"/>
          <w:color w:val="943634" w:themeColor="accent2" w:themeShade="BF"/>
          <w:spacing w:val="-5"/>
          <w:sz w:val="22"/>
          <w:szCs w:val="22"/>
        </w:rPr>
        <w:t xml:space="preserve"> 30 product never requires a rinse.</w:t>
      </w:r>
    </w:p>
    <w:p w14:paraId="22A9BB83" w14:textId="77777777" w:rsidR="00936DA3" w:rsidRPr="00B36312" w:rsidRDefault="004A50C1" w:rsidP="00750A07">
      <w:pPr>
        <w:autoSpaceDE/>
        <w:autoSpaceDN/>
        <w:spacing w:after="200" w:line="276" w:lineRule="auto"/>
        <w:rPr>
          <w:rFonts w:ascii="Calibri Light" w:hAnsi="Calibri Light" w:cs="Calibri Light"/>
          <w:caps/>
          <w:color w:val="943634" w:themeColor="accent2" w:themeShade="BF"/>
          <w:spacing w:val="-5"/>
          <w:sz w:val="22"/>
          <w:szCs w:val="22"/>
        </w:rPr>
      </w:pPr>
      <w:r w:rsidRPr="00B36312">
        <w:rPr>
          <w:rFonts w:ascii="Calibri Light" w:hAnsi="Calibri Light" w:cs="Calibri Light"/>
          <w:color w:val="943634" w:themeColor="accent2" w:themeShade="BF"/>
          <w:spacing w:val="-5"/>
          <w:sz w:val="22"/>
          <w:szCs w:val="22"/>
        </w:rPr>
        <w:t xml:space="preserve">Disinfected surfaces should be </w:t>
      </w:r>
      <w:r w:rsidR="00F22D95" w:rsidRPr="00B36312">
        <w:rPr>
          <w:rFonts w:ascii="Calibri Light" w:hAnsi="Calibri Light" w:cs="Calibri Light"/>
          <w:color w:val="943634" w:themeColor="accent2" w:themeShade="BF"/>
          <w:spacing w:val="-5"/>
          <w:sz w:val="22"/>
          <w:szCs w:val="22"/>
        </w:rPr>
        <w:t>withdrawn from use by all persons, including internal staff until dry to the touch</w:t>
      </w:r>
      <w:r w:rsidR="00D70812" w:rsidRPr="00B36312">
        <w:rPr>
          <w:rFonts w:ascii="Calibri Light" w:hAnsi="Calibri Light" w:cs="Calibri Light"/>
          <w:color w:val="943634" w:themeColor="accent2" w:themeShade="BF"/>
          <w:spacing w:val="-5"/>
          <w:sz w:val="22"/>
          <w:szCs w:val="22"/>
        </w:rPr>
        <w:t>.</w:t>
      </w:r>
      <w:r w:rsidR="00C07D2E" w:rsidRPr="00B36312">
        <w:rPr>
          <w:rFonts w:ascii="Calibri Light" w:hAnsi="Calibri Light" w:cs="Calibri Light"/>
          <w:caps/>
          <w:color w:val="943634" w:themeColor="accent2" w:themeShade="BF"/>
          <w:spacing w:val="-5"/>
          <w:sz w:val="22"/>
          <w:szCs w:val="22"/>
        </w:rPr>
        <w:t xml:space="preserve"> </w:t>
      </w:r>
    </w:p>
    <w:p w14:paraId="516B078F" w14:textId="77777777" w:rsidR="00936DA3" w:rsidRPr="00B36312" w:rsidRDefault="00936DA3" w:rsidP="00750A07">
      <w:pPr>
        <w:autoSpaceDE/>
        <w:autoSpaceDN/>
        <w:spacing w:after="200" w:line="276" w:lineRule="auto"/>
        <w:rPr>
          <w:rFonts w:ascii="Calibri Light" w:hAnsi="Calibri Light" w:cs="Calibri Light"/>
          <w:caps/>
          <w:color w:val="943634" w:themeColor="accent2" w:themeShade="BF"/>
          <w:spacing w:val="-5"/>
          <w:sz w:val="22"/>
          <w:szCs w:val="22"/>
        </w:rPr>
      </w:pPr>
      <w:r w:rsidRPr="00B36312">
        <w:rPr>
          <w:rFonts w:ascii="Calibri Light" w:hAnsi="Calibri Light" w:cs="Calibri Light"/>
          <w:caps/>
          <w:color w:val="943634" w:themeColor="accent2" w:themeShade="BF"/>
          <w:spacing w:val="-5"/>
          <w:sz w:val="22"/>
          <w:szCs w:val="22"/>
        </w:rPr>
        <w:br w:type="page"/>
      </w:r>
    </w:p>
    <w:p w14:paraId="15AEA816" w14:textId="2C416796" w:rsidR="006248E6" w:rsidRPr="00AC417B" w:rsidRDefault="006248E6" w:rsidP="00750A07">
      <w:pPr>
        <w:autoSpaceDE/>
        <w:autoSpaceDN/>
        <w:spacing w:after="200" w:line="276" w:lineRule="auto"/>
        <w:rPr>
          <w:rFonts w:ascii="Calibri Light" w:hAnsi="Calibri Light" w:cs="Calibri Light"/>
          <w:b/>
          <w:bCs/>
          <w:spacing w:val="-5"/>
          <w:sz w:val="22"/>
          <w:szCs w:val="22"/>
        </w:rPr>
      </w:pPr>
      <w:r w:rsidRPr="00AC417B">
        <w:rPr>
          <w:rFonts w:ascii="Calibri Light" w:hAnsi="Calibri Light" w:cs="Calibri Light"/>
          <w:b/>
          <w:bCs/>
          <w:caps/>
          <w:spacing w:val="-5"/>
          <w:sz w:val="22"/>
          <w:szCs w:val="22"/>
        </w:rPr>
        <w:lastRenderedPageBreak/>
        <w:t>3.0X</w:t>
      </w:r>
      <w:r w:rsidRPr="00AC417B">
        <w:rPr>
          <w:rFonts w:ascii="Calibri Light" w:hAnsi="Calibri Light" w:cs="Calibri Light"/>
          <w:b/>
          <w:bCs/>
          <w:caps/>
          <w:spacing w:val="-5"/>
          <w:sz w:val="22"/>
          <w:szCs w:val="22"/>
        </w:rPr>
        <w:tab/>
      </w:r>
      <w:r w:rsidR="008509BC" w:rsidRPr="00AC417B">
        <w:rPr>
          <w:rFonts w:ascii="Calibri Light" w:hAnsi="Calibri Light" w:cs="Calibri Light"/>
          <w:b/>
          <w:bCs/>
          <w:caps/>
          <w:spacing w:val="-5"/>
          <w:sz w:val="22"/>
          <w:szCs w:val="22"/>
        </w:rPr>
        <w:t>ELEVATORS/</w:t>
      </w:r>
      <w:proofErr w:type="gramStart"/>
      <w:r w:rsidR="008509BC" w:rsidRPr="00AC417B">
        <w:rPr>
          <w:rFonts w:ascii="Calibri Light" w:hAnsi="Calibri Light" w:cs="Calibri Light"/>
          <w:b/>
          <w:bCs/>
          <w:caps/>
          <w:spacing w:val="-5"/>
          <w:sz w:val="22"/>
          <w:szCs w:val="22"/>
        </w:rPr>
        <w:t>LIFTS</w:t>
      </w:r>
      <w:r w:rsidR="00B36312" w:rsidRPr="00AC417B">
        <w:rPr>
          <w:rFonts w:ascii="Calibri Light" w:hAnsi="Calibri Light" w:cs="Calibri Light"/>
          <w:b/>
          <w:bCs/>
          <w:caps/>
          <w:spacing w:val="-5"/>
          <w:sz w:val="22"/>
          <w:szCs w:val="22"/>
        </w:rPr>
        <w:t xml:space="preserve">  TOUCH</w:t>
      </w:r>
      <w:proofErr w:type="gramEnd"/>
      <w:r w:rsidR="00B36312" w:rsidRPr="00AC417B">
        <w:rPr>
          <w:rFonts w:ascii="Calibri Light" w:hAnsi="Calibri Light" w:cs="Calibri Light"/>
          <w:b/>
          <w:bCs/>
          <w:caps/>
          <w:spacing w:val="-5"/>
          <w:sz w:val="22"/>
          <w:szCs w:val="22"/>
        </w:rPr>
        <w:t xml:space="preserve"> POINT / Check list frequency and documentation </w:t>
      </w:r>
    </w:p>
    <w:p w14:paraId="68731554" w14:textId="6C626E23" w:rsidR="006248E6" w:rsidRPr="00AC417B" w:rsidRDefault="00873818"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noProof/>
          <w:spacing w:val="-5"/>
          <w:sz w:val="22"/>
          <w:szCs w:val="22"/>
        </w:rPr>
        <w:drawing>
          <wp:inline distT="0" distB="0" distL="0" distR="0" wp14:anchorId="17283765" wp14:editId="7CE1C8C6">
            <wp:extent cx="2724530" cy="180047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24530" cy="1800476"/>
                    </a:xfrm>
                    <a:prstGeom prst="rect">
                      <a:avLst/>
                    </a:prstGeom>
                  </pic:spPr>
                </pic:pic>
              </a:graphicData>
            </a:graphic>
          </wp:inline>
        </w:drawing>
      </w:r>
    </w:p>
    <w:tbl>
      <w:tblPr>
        <w:tblStyle w:val="TableGrid"/>
        <w:tblW w:w="10075" w:type="dxa"/>
        <w:tblLook w:val="04A0" w:firstRow="1" w:lastRow="0" w:firstColumn="1" w:lastColumn="0" w:noHBand="0" w:noVBand="1"/>
      </w:tblPr>
      <w:tblGrid>
        <w:gridCol w:w="1705"/>
        <w:gridCol w:w="3420"/>
        <w:gridCol w:w="4950"/>
      </w:tblGrid>
      <w:tr w:rsidR="006248E6" w:rsidRPr="00AC417B" w14:paraId="637A52EE" w14:textId="77777777" w:rsidTr="00050E5A">
        <w:tc>
          <w:tcPr>
            <w:tcW w:w="1705" w:type="dxa"/>
          </w:tcPr>
          <w:p w14:paraId="22062058" w14:textId="77777777"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Surface cat. (hnp, ps)</w:t>
            </w:r>
          </w:p>
        </w:tc>
        <w:tc>
          <w:tcPr>
            <w:tcW w:w="3420" w:type="dxa"/>
          </w:tcPr>
          <w:p w14:paraId="601387DD" w14:textId="01DC654B"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hnp</w:t>
            </w:r>
            <w:r w:rsidR="004F20A4" w:rsidRPr="00AC417B">
              <w:rPr>
                <w:rFonts w:ascii="Calibri Light" w:hAnsi="Calibri Light" w:cs="Calibri Light"/>
                <w:b/>
                <w:bCs/>
                <w:caps/>
                <w:spacing w:val="-5"/>
                <w:sz w:val="22"/>
                <w:szCs w:val="22"/>
              </w:rPr>
              <w:t xml:space="preserve"> &amp; PS</w:t>
            </w:r>
            <w:r w:rsidRPr="00AC417B">
              <w:rPr>
                <w:rFonts w:ascii="Calibri Light" w:hAnsi="Calibri Light" w:cs="Calibri Light"/>
                <w:b/>
                <w:bCs/>
                <w:caps/>
                <w:spacing w:val="-5"/>
                <w:sz w:val="22"/>
                <w:szCs w:val="22"/>
              </w:rPr>
              <w:t xml:space="preserve">. </w:t>
            </w:r>
            <w:r w:rsidR="00191280" w:rsidRPr="00AC417B">
              <w:rPr>
                <w:rFonts w:ascii="Calibri Light" w:hAnsi="Calibri Light" w:cs="Calibri Light"/>
                <w:b/>
                <w:bCs/>
                <w:caps/>
                <w:spacing w:val="-5"/>
                <w:sz w:val="22"/>
                <w:szCs w:val="22"/>
              </w:rPr>
              <w:t xml:space="preserve"> SURFACES ARE </w:t>
            </w:r>
            <w:r w:rsidRPr="00AC417B">
              <w:rPr>
                <w:rFonts w:ascii="Calibri Light" w:hAnsi="Calibri Light" w:cs="Calibri Light"/>
                <w:b/>
                <w:bCs/>
                <w:caps/>
                <w:spacing w:val="-5"/>
                <w:sz w:val="22"/>
                <w:szCs w:val="22"/>
              </w:rPr>
              <w:t>NOT SUITABLE FOR ONE-STEP CLEAN &amp; DISINFECT</w:t>
            </w:r>
            <w:r w:rsidR="00F918A1" w:rsidRPr="00AC417B">
              <w:rPr>
                <w:rStyle w:val="EndnoteReference"/>
                <w:rFonts w:ascii="Calibri Light" w:hAnsi="Calibri Light" w:cs="Calibri Light"/>
                <w:b/>
                <w:bCs/>
                <w:caps/>
                <w:spacing w:val="-5"/>
                <w:sz w:val="22"/>
                <w:szCs w:val="22"/>
              </w:rPr>
              <w:endnoteReference w:id="61"/>
            </w:r>
            <w:r w:rsidRPr="00AC417B">
              <w:rPr>
                <w:rFonts w:ascii="Calibri Light" w:hAnsi="Calibri Light" w:cs="Calibri Light"/>
                <w:b/>
                <w:bCs/>
                <w:caps/>
                <w:spacing w:val="-5"/>
                <w:sz w:val="22"/>
                <w:szCs w:val="22"/>
              </w:rPr>
              <w:t>.  ALWAYS CLEAN AND DISINFECT AS TWO DISTINCT STEPS</w:t>
            </w:r>
            <w:r w:rsidR="005F4B78" w:rsidRPr="00AC417B">
              <w:rPr>
                <w:rFonts w:ascii="Calibri Light" w:hAnsi="Calibri Light" w:cs="Calibri Light"/>
                <w:b/>
                <w:bCs/>
                <w:caps/>
                <w:spacing w:val="-5"/>
                <w:sz w:val="22"/>
                <w:szCs w:val="22"/>
              </w:rPr>
              <w:t xml:space="preserve"> UNLESS ELEVATOR IS SELDOM USED</w:t>
            </w:r>
            <w:r w:rsidRPr="00AC417B">
              <w:rPr>
                <w:rFonts w:ascii="Calibri Light" w:hAnsi="Calibri Light" w:cs="Calibri Light"/>
                <w:b/>
                <w:bCs/>
                <w:caps/>
                <w:spacing w:val="-5"/>
                <w:sz w:val="22"/>
                <w:szCs w:val="22"/>
              </w:rPr>
              <w:t xml:space="preserve">.  </w:t>
            </w:r>
          </w:p>
        </w:tc>
        <w:tc>
          <w:tcPr>
            <w:tcW w:w="4950" w:type="dxa"/>
          </w:tcPr>
          <w:p w14:paraId="68501674" w14:textId="39BC7B75"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touchpoint</w:t>
            </w:r>
            <w:r w:rsidR="00D6668D" w:rsidRPr="00AC417B">
              <w:rPr>
                <w:rFonts w:ascii="Calibri Light" w:hAnsi="Calibri Light" w:cs="Calibri Light"/>
                <w:b/>
                <w:bCs/>
                <w:caps/>
                <w:spacing w:val="-5"/>
                <w:sz w:val="22"/>
                <w:szCs w:val="22"/>
              </w:rPr>
              <w:t xml:space="preserve">S INCLUDE BUTTONS AND </w:t>
            </w:r>
            <w:r w:rsidR="00AF23D7" w:rsidRPr="00AC417B">
              <w:rPr>
                <w:rFonts w:ascii="Calibri Light" w:hAnsi="Calibri Light" w:cs="Calibri Light"/>
                <w:b/>
                <w:bCs/>
                <w:caps/>
                <w:spacing w:val="-5"/>
                <w:sz w:val="22"/>
                <w:szCs w:val="22"/>
              </w:rPr>
              <w:t>AREA WITHIN 12” OF BUTTONS.</w:t>
            </w:r>
            <w:r w:rsidR="00AF23D7" w:rsidRPr="00AC417B">
              <w:rPr>
                <w:rStyle w:val="EndnoteReference"/>
                <w:rFonts w:ascii="Calibri Light" w:hAnsi="Calibri Light" w:cs="Calibri Light"/>
                <w:b/>
                <w:bCs/>
                <w:caps/>
                <w:spacing w:val="-5"/>
                <w:sz w:val="22"/>
                <w:szCs w:val="22"/>
              </w:rPr>
              <w:endnoteReference w:id="62"/>
            </w:r>
            <w:r w:rsidR="00AF23D7" w:rsidRPr="00AC417B">
              <w:rPr>
                <w:rFonts w:ascii="Calibri Light" w:hAnsi="Calibri Light" w:cs="Calibri Light"/>
                <w:b/>
                <w:bCs/>
                <w:caps/>
                <w:spacing w:val="-5"/>
                <w:sz w:val="22"/>
                <w:szCs w:val="22"/>
              </w:rPr>
              <w:t xml:space="preserve">  </w:t>
            </w:r>
            <w:r w:rsidR="00C74383" w:rsidRPr="00AC417B">
              <w:rPr>
                <w:rFonts w:ascii="Calibri Light" w:hAnsi="Calibri Light" w:cs="Calibri Light"/>
                <w:b/>
                <w:bCs/>
                <w:caps/>
                <w:spacing w:val="-5"/>
                <w:sz w:val="22"/>
                <w:szCs w:val="22"/>
              </w:rPr>
              <w:t>POROUS BECAUSE SOME ELEVATORS HAVE CARPET FLOORS</w:t>
            </w:r>
            <w:r w:rsidR="00C9196D" w:rsidRPr="00AC417B">
              <w:rPr>
                <w:rFonts w:ascii="Calibri Light" w:hAnsi="Calibri Light" w:cs="Calibri Light"/>
                <w:b/>
                <w:bCs/>
                <w:caps/>
                <w:spacing w:val="-5"/>
                <w:sz w:val="22"/>
                <w:szCs w:val="22"/>
              </w:rPr>
              <w:t xml:space="preserve"> THAT SHOULD BE VACUUMED EVEN WHEN A</w:t>
            </w:r>
            <w:r w:rsidR="00FA09BA" w:rsidRPr="00AC417B">
              <w:rPr>
                <w:rFonts w:ascii="Calibri Light" w:hAnsi="Calibri Light" w:cs="Calibri Light"/>
                <w:b/>
                <w:bCs/>
                <w:caps/>
                <w:spacing w:val="-5"/>
                <w:sz w:val="22"/>
                <w:szCs w:val="22"/>
              </w:rPr>
              <w:t>PPEARING CLEAN, THEN SANITIZED.  STEAM CLEAN WEEKLY OR MONTHLY</w:t>
            </w:r>
            <w:r w:rsidR="008D7450" w:rsidRPr="00AC417B">
              <w:rPr>
                <w:rFonts w:ascii="Calibri Light" w:hAnsi="Calibri Light" w:cs="Calibri Light"/>
                <w:b/>
                <w:bCs/>
                <w:caps/>
                <w:spacing w:val="-5"/>
                <w:sz w:val="22"/>
                <w:szCs w:val="22"/>
              </w:rPr>
              <w:t>, AND LAUNDER PADS AND MATS FRE</w:t>
            </w:r>
            <w:r w:rsidR="00517CA1" w:rsidRPr="00AC417B">
              <w:rPr>
                <w:rFonts w:ascii="Calibri Light" w:hAnsi="Calibri Light" w:cs="Calibri Light"/>
                <w:b/>
                <w:bCs/>
                <w:caps/>
                <w:spacing w:val="-5"/>
                <w:sz w:val="22"/>
                <w:szCs w:val="22"/>
              </w:rPr>
              <w:t>QUENTLY.</w:t>
            </w:r>
          </w:p>
        </w:tc>
      </w:tr>
      <w:tr w:rsidR="006248E6" w:rsidRPr="00AC417B" w14:paraId="6889C77D" w14:textId="77777777" w:rsidTr="00050E5A">
        <w:tc>
          <w:tcPr>
            <w:tcW w:w="1705" w:type="dxa"/>
          </w:tcPr>
          <w:p w14:paraId="66CC58CA" w14:textId="77777777"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frequency</w:t>
            </w:r>
          </w:p>
        </w:tc>
        <w:tc>
          <w:tcPr>
            <w:tcW w:w="3420" w:type="dxa"/>
          </w:tcPr>
          <w:p w14:paraId="48771F8A" w14:textId="77777777"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SEVERAL TIMES PER DAY UNLESS BUILDING OPERATIONS HAVE CONCLUDED.  daily minimum EVEN WHEN ONLY MINIMAL STAFF.</w:t>
            </w:r>
          </w:p>
        </w:tc>
        <w:tc>
          <w:tcPr>
            <w:tcW w:w="4950" w:type="dxa"/>
          </w:tcPr>
          <w:p w14:paraId="1D01C907" w14:textId="6E2F1CA1"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DIFFICULT when patrons/public are actively circulating.  </w:t>
            </w:r>
            <w:r w:rsidR="005F4B78" w:rsidRPr="00AC417B">
              <w:rPr>
                <w:rFonts w:ascii="Calibri Light" w:hAnsi="Calibri Light" w:cs="Calibri Light"/>
                <w:b/>
                <w:bCs/>
                <w:caps/>
                <w:spacing w:val="-5"/>
                <w:sz w:val="22"/>
                <w:szCs w:val="22"/>
              </w:rPr>
              <w:t>E</w:t>
            </w:r>
            <w:r w:rsidR="004F20A4" w:rsidRPr="00AC417B">
              <w:rPr>
                <w:rFonts w:ascii="Calibri Light" w:hAnsi="Calibri Light" w:cs="Calibri Light"/>
                <w:b/>
                <w:bCs/>
                <w:caps/>
                <w:spacing w:val="-5"/>
                <w:sz w:val="22"/>
                <w:szCs w:val="22"/>
              </w:rPr>
              <w:t>L</w:t>
            </w:r>
            <w:r w:rsidR="005F4B78" w:rsidRPr="00AC417B">
              <w:rPr>
                <w:rFonts w:ascii="Calibri Light" w:hAnsi="Calibri Light" w:cs="Calibri Light"/>
                <w:b/>
                <w:bCs/>
                <w:caps/>
                <w:spacing w:val="-5"/>
                <w:sz w:val="22"/>
                <w:szCs w:val="22"/>
              </w:rPr>
              <w:t>EVATORS</w:t>
            </w:r>
            <w:r w:rsidRPr="00AC417B">
              <w:rPr>
                <w:rFonts w:ascii="Calibri Light" w:hAnsi="Calibri Light" w:cs="Calibri Light"/>
                <w:b/>
                <w:bCs/>
                <w:caps/>
                <w:spacing w:val="-5"/>
                <w:sz w:val="22"/>
                <w:szCs w:val="22"/>
              </w:rPr>
              <w:t xml:space="preserve"> INVOLVE FUNCTIONING MACHINERY THAT SHOULD NOT BE CARELESSLY WET CLEANED/DISINFECTED; INVOLVE FACILITY ENGINEERING IN PROTOCOL DEVELOPMENT</w:t>
            </w:r>
          </w:p>
        </w:tc>
      </w:tr>
      <w:tr w:rsidR="006248E6" w:rsidRPr="00AC417B" w14:paraId="5CEEEE08" w14:textId="77777777" w:rsidTr="00050E5A">
        <w:tc>
          <w:tcPr>
            <w:tcW w:w="1705" w:type="dxa"/>
          </w:tcPr>
          <w:p w14:paraId="08B6FE39" w14:textId="77777777"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materials</w:t>
            </w:r>
          </w:p>
        </w:tc>
        <w:tc>
          <w:tcPr>
            <w:tcW w:w="3420" w:type="dxa"/>
          </w:tcPr>
          <w:p w14:paraId="6F439530" w14:textId="4A04637F"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generally made to withstand disinfection.  </w:t>
            </w:r>
          </w:p>
        </w:tc>
        <w:tc>
          <w:tcPr>
            <w:tcW w:w="4950" w:type="dxa"/>
          </w:tcPr>
          <w:p w14:paraId="0EBF5364" w14:textId="31A95947"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CONSULT MANUFACTURER REGARDING COMPATIBILITY </w:t>
            </w:r>
            <w:r w:rsidR="00B87BCD" w:rsidRPr="00AC417B">
              <w:rPr>
                <w:rFonts w:ascii="Calibri Light" w:hAnsi="Calibri Light" w:cs="Calibri Light"/>
                <w:b/>
                <w:bCs/>
                <w:caps/>
                <w:spacing w:val="-5"/>
                <w:sz w:val="22"/>
                <w:szCs w:val="22"/>
              </w:rPr>
              <w:t xml:space="preserve">OF DECORATIVE </w:t>
            </w:r>
            <w:r w:rsidR="003604E5" w:rsidRPr="00AC417B">
              <w:rPr>
                <w:rFonts w:ascii="Calibri Light" w:hAnsi="Calibri Light" w:cs="Calibri Light"/>
                <w:b/>
                <w:bCs/>
                <w:caps/>
                <w:spacing w:val="-5"/>
                <w:sz w:val="22"/>
                <w:szCs w:val="22"/>
              </w:rPr>
              <w:t>FINISHES ON DOORS, DOOR TRIM</w:t>
            </w:r>
            <w:r w:rsidR="008D7450" w:rsidRPr="00AC417B">
              <w:rPr>
                <w:rFonts w:ascii="Calibri Light" w:hAnsi="Calibri Light" w:cs="Calibri Light"/>
                <w:b/>
                <w:bCs/>
                <w:caps/>
                <w:spacing w:val="-5"/>
                <w:sz w:val="22"/>
                <w:szCs w:val="22"/>
              </w:rPr>
              <w:t>/FRAMES</w:t>
            </w:r>
            <w:r w:rsidR="008B5D93" w:rsidRPr="00AC417B">
              <w:rPr>
                <w:rFonts w:ascii="Calibri Light" w:hAnsi="Calibri Light" w:cs="Calibri Light"/>
                <w:b/>
                <w:bCs/>
                <w:caps/>
                <w:spacing w:val="-5"/>
                <w:sz w:val="22"/>
                <w:szCs w:val="22"/>
              </w:rPr>
              <w:t>.  GLOSS SURFACES MAY HAVE HAZE-LIKE RESIDUE REMOVABLE WITH A DRY TERRY TOWEL.</w:t>
            </w:r>
          </w:p>
        </w:tc>
      </w:tr>
      <w:tr w:rsidR="006248E6" w:rsidRPr="00AC417B" w14:paraId="2F435B6B" w14:textId="77777777" w:rsidTr="00050E5A">
        <w:tc>
          <w:tcPr>
            <w:tcW w:w="1705" w:type="dxa"/>
          </w:tcPr>
          <w:p w14:paraId="552E866A" w14:textId="77777777"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delivery method</w:t>
            </w:r>
          </w:p>
        </w:tc>
        <w:tc>
          <w:tcPr>
            <w:tcW w:w="3420" w:type="dxa"/>
          </w:tcPr>
          <w:p w14:paraId="74E784B8" w14:textId="4B433F96" w:rsidR="006248E6" w:rsidRPr="00AC417B" w:rsidRDefault="006248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manual methods, trigger spray and low yield compression spray when patrons/public </w:t>
            </w:r>
            <w:r w:rsidR="00FE1E35" w:rsidRPr="00AC417B">
              <w:rPr>
                <w:rFonts w:ascii="Calibri Light" w:hAnsi="Calibri Light" w:cs="Calibri Light"/>
                <w:b/>
                <w:bCs/>
                <w:caps/>
                <w:spacing w:val="-5"/>
                <w:sz w:val="22"/>
                <w:szCs w:val="22"/>
              </w:rPr>
              <w:t>IN BUILDING</w:t>
            </w:r>
            <w:r w:rsidRPr="00AC417B">
              <w:rPr>
                <w:rFonts w:ascii="Calibri Light" w:hAnsi="Calibri Light" w:cs="Calibri Light"/>
                <w:b/>
                <w:bCs/>
                <w:caps/>
                <w:spacing w:val="-5"/>
                <w:sz w:val="22"/>
                <w:szCs w:val="22"/>
              </w:rPr>
              <w:t>; higher volume when permitted.  FOAMING CAN REDUCE RUNOFF AND MAXIMIZE CONTACT TIME</w:t>
            </w:r>
          </w:p>
        </w:tc>
        <w:tc>
          <w:tcPr>
            <w:tcW w:w="4950" w:type="dxa"/>
          </w:tcPr>
          <w:p w14:paraId="70DB7C7B" w14:textId="2EB43EA5" w:rsidR="006248E6" w:rsidRPr="00AC417B" w:rsidRDefault="0009191C"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IN SENSITIVE</w:t>
            </w:r>
            <w:r w:rsidR="00705537" w:rsidRPr="00AC417B">
              <w:rPr>
                <w:rFonts w:ascii="Calibri Light" w:hAnsi="Calibri Light" w:cs="Calibri Light"/>
                <w:b/>
                <w:bCs/>
                <w:caps/>
                <w:spacing w:val="-5"/>
                <w:sz w:val="22"/>
                <w:szCs w:val="22"/>
              </w:rPr>
              <w:t>, BUSY, HIGH-PROFILE, AND WHEN SICK PERSONS ARE USING THE EQUIPMENT</w:t>
            </w:r>
            <w:r w:rsidR="005E6CAA" w:rsidRPr="00AC417B">
              <w:rPr>
                <w:rFonts w:ascii="Calibri Light" w:hAnsi="Calibri Light" w:cs="Calibri Light"/>
                <w:b/>
                <w:bCs/>
                <w:caps/>
                <w:spacing w:val="-5"/>
                <w:sz w:val="22"/>
                <w:szCs w:val="22"/>
              </w:rPr>
              <w:t xml:space="preserve">, THESE </w:t>
            </w:r>
            <w:r w:rsidRPr="00AC417B">
              <w:rPr>
                <w:rFonts w:ascii="Calibri Light" w:hAnsi="Calibri Light" w:cs="Calibri Light"/>
                <w:b/>
                <w:bCs/>
                <w:caps/>
                <w:spacing w:val="-5"/>
                <w:sz w:val="22"/>
                <w:szCs w:val="22"/>
              </w:rPr>
              <w:t>should be continuously disinfected throughout the day</w:t>
            </w:r>
            <w:r w:rsidR="005E6CAA" w:rsidRPr="00AC417B">
              <w:rPr>
                <w:rFonts w:ascii="Calibri Light" w:hAnsi="Calibri Light" w:cs="Calibri Light"/>
                <w:b/>
                <w:bCs/>
                <w:caps/>
                <w:spacing w:val="-5"/>
                <w:sz w:val="22"/>
                <w:szCs w:val="22"/>
              </w:rPr>
              <w:t xml:space="preserve"> ON A SYSTEMATIC ROTATION.  </w:t>
            </w:r>
          </w:p>
        </w:tc>
      </w:tr>
      <w:tr w:rsidR="006248E6" w14:paraId="1627F053" w14:textId="77777777" w:rsidTr="00050E5A">
        <w:tc>
          <w:tcPr>
            <w:tcW w:w="1705" w:type="dxa"/>
          </w:tcPr>
          <w:p w14:paraId="4616DE87" w14:textId="77777777" w:rsidR="006248E6" w:rsidRDefault="006248E6" w:rsidP="00750A07">
            <w:pPr>
              <w:autoSpaceDE/>
              <w:autoSpaceDN/>
              <w:spacing w:after="200" w:line="276" w:lineRule="auto"/>
              <w:rPr>
                <w:rFonts w:ascii="Calibri Light" w:hAnsi="Calibri Light" w:cs="Calibri Light"/>
                <w:caps/>
                <w:spacing w:val="-5"/>
                <w:sz w:val="22"/>
                <w:szCs w:val="22"/>
              </w:rPr>
            </w:pPr>
            <w:r>
              <w:rPr>
                <w:rFonts w:ascii="Calibri Light" w:hAnsi="Calibri Light" w:cs="Calibri Light"/>
                <w:caps/>
                <w:spacing w:val="-5"/>
                <w:sz w:val="22"/>
                <w:szCs w:val="22"/>
              </w:rPr>
              <w:t xml:space="preserve">icp </w:t>
            </w:r>
          </w:p>
        </w:tc>
        <w:tc>
          <w:tcPr>
            <w:tcW w:w="3420" w:type="dxa"/>
          </w:tcPr>
          <w:p w14:paraId="7663C5E5" w14:textId="77777777" w:rsidR="006248E6" w:rsidRDefault="006248E6" w:rsidP="00750A07">
            <w:pPr>
              <w:autoSpaceDE/>
              <w:autoSpaceDN/>
              <w:spacing w:after="200" w:line="276" w:lineRule="auto"/>
              <w:rPr>
                <w:rFonts w:ascii="Calibri Light" w:hAnsi="Calibri Light" w:cs="Calibri Light"/>
                <w:caps/>
                <w:spacing w:val="-5"/>
                <w:sz w:val="22"/>
                <w:szCs w:val="22"/>
              </w:rPr>
            </w:pPr>
            <w:r>
              <w:rPr>
                <w:rFonts w:ascii="Calibri Light" w:hAnsi="Calibri Light" w:cs="Calibri Light"/>
                <w:caps/>
                <w:spacing w:val="-5"/>
                <w:sz w:val="22"/>
                <w:szCs w:val="22"/>
              </w:rPr>
              <w:t>all section 2 products</w:t>
            </w:r>
          </w:p>
        </w:tc>
        <w:tc>
          <w:tcPr>
            <w:tcW w:w="4950" w:type="dxa"/>
          </w:tcPr>
          <w:p w14:paraId="6CABCEC3" w14:textId="77777777" w:rsidR="006248E6" w:rsidRDefault="006248E6" w:rsidP="00750A07">
            <w:pPr>
              <w:autoSpaceDE/>
              <w:autoSpaceDN/>
              <w:spacing w:after="200" w:line="276" w:lineRule="auto"/>
              <w:rPr>
                <w:rFonts w:ascii="Calibri Light" w:hAnsi="Calibri Light" w:cs="Calibri Light"/>
                <w:caps/>
                <w:spacing w:val="-5"/>
                <w:sz w:val="22"/>
                <w:szCs w:val="22"/>
              </w:rPr>
            </w:pPr>
          </w:p>
        </w:tc>
      </w:tr>
    </w:tbl>
    <w:p w14:paraId="153B5FC5" w14:textId="77777777" w:rsidR="006248E6" w:rsidRPr="00A31DF6" w:rsidRDefault="006248E6" w:rsidP="00750A07">
      <w:pPr>
        <w:pStyle w:val="ListParagraph"/>
        <w:numPr>
          <w:ilvl w:val="4"/>
          <w:numId w:val="48"/>
        </w:numPr>
        <w:spacing w:afterLines="160" w:after="384"/>
        <w:outlineLvl w:val="1"/>
        <w:rPr>
          <w:rFonts w:ascii="Calibri Light" w:hAnsi="Calibri Light" w:cs="Calibri Light"/>
          <w:spacing w:val="-5"/>
          <w:sz w:val="22"/>
          <w:szCs w:val="22"/>
        </w:rPr>
      </w:pPr>
    </w:p>
    <w:p w14:paraId="7D61318A" w14:textId="5634229E" w:rsidR="00C07D2E" w:rsidRPr="00AC417B" w:rsidRDefault="006248E6" w:rsidP="00750A07">
      <w:pPr>
        <w:autoSpaceDE/>
        <w:autoSpaceDN/>
        <w:spacing w:after="200" w:line="276" w:lineRule="auto"/>
        <w:rPr>
          <w:rFonts w:ascii="Calibri Light" w:hAnsi="Calibri Light" w:cs="Calibri Light"/>
          <w:b/>
          <w:bCs/>
          <w:caps/>
          <w:spacing w:val="-5"/>
          <w:sz w:val="22"/>
          <w:szCs w:val="22"/>
        </w:rPr>
      </w:pPr>
      <w:r>
        <w:rPr>
          <w:rFonts w:ascii="Calibri Light" w:hAnsi="Calibri Light" w:cs="Calibri Light"/>
          <w:caps/>
          <w:spacing w:val="-5"/>
          <w:sz w:val="22"/>
          <w:szCs w:val="22"/>
        </w:rPr>
        <w:br w:type="page"/>
      </w:r>
      <w:r w:rsidR="00C07D2E">
        <w:rPr>
          <w:rFonts w:ascii="Calibri Light" w:hAnsi="Calibri Light" w:cs="Calibri Light"/>
          <w:caps/>
          <w:spacing w:val="-5"/>
          <w:sz w:val="22"/>
          <w:szCs w:val="22"/>
        </w:rPr>
        <w:lastRenderedPageBreak/>
        <w:t>3.0X</w:t>
      </w:r>
      <w:r w:rsidR="00C07D2E">
        <w:rPr>
          <w:rFonts w:ascii="Calibri Light" w:hAnsi="Calibri Light" w:cs="Calibri Light"/>
          <w:caps/>
          <w:spacing w:val="-5"/>
          <w:sz w:val="22"/>
          <w:szCs w:val="22"/>
        </w:rPr>
        <w:tab/>
      </w:r>
      <w:r w:rsidR="00936DA3" w:rsidRPr="00AC417B">
        <w:rPr>
          <w:rFonts w:ascii="Calibri Light" w:hAnsi="Calibri Light" w:cs="Calibri Light"/>
          <w:b/>
          <w:bCs/>
          <w:caps/>
          <w:spacing w:val="-5"/>
          <w:sz w:val="22"/>
          <w:szCs w:val="22"/>
        </w:rPr>
        <w:t>ESCALATORS</w:t>
      </w:r>
    </w:p>
    <w:p w14:paraId="14B689A6" w14:textId="1423CDCC" w:rsidR="00C07D2E" w:rsidRPr="00AC417B" w:rsidRDefault="001169F8"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noProof/>
          <w:spacing w:val="-5"/>
          <w:sz w:val="22"/>
          <w:szCs w:val="22"/>
        </w:rPr>
        <w:drawing>
          <wp:inline distT="0" distB="0" distL="0" distR="0" wp14:anchorId="10250224" wp14:editId="3ABD8A3C">
            <wp:extent cx="3451860" cy="174313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18961" cy="1777017"/>
                    </a:xfrm>
                    <a:prstGeom prst="rect">
                      <a:avLst/>
                    </a:prstGeom>
                  </pic:spPr>
                </pic:pic>
              </a:graphicData>
            </a:graphic>
          </wp:inline>
        </w:drawing>
      </w:r>
    </w:p>
    <w:tbl>
      <w:tblPr>
        <w:tblStyle w:val="TableGrid"/>
        <w:tblW w:w="10075" w:type="dxa"/>
        <w:tblLook w:val="04A0" w:firstRow="1" w:lastRow="0" w:firstColumn="1" w:lastColumn="0" w:noHBand="0" w:noVBand="1"/>
      </w:tblPr>
      <w:tblGrid>
        <w:gridCol w:w="1705"/>
        <w:gridCol w:w="3420"/>
        <w:gridCol w:w="4950"/>
      </w:tblGrid>
      <w:tr w:rsidR="00C07D2E" w:rsidRPr="00AC417B" w14:paraId="1347E9CC" w14:textId="77777777" w:rsidTr="00050E5A">
        <w:tc>
          <w:tcPr>
            <w:tcW w:w="1705" w:type="dxa"/>
          </w:tcPr>
          <w:p w14:paraId="39CB6B5D" w14:textId="77777777" w:rsidR="00C07D2E" w:rsidRPr="00AC417B" w:rsidRDefault="00C07D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Surface cat. (hnp, ps)</w:t>
            </w:r>
          </w:p>
        </w:tc>
        <w:tc>
          <w:tcPr>
            <w:tcW w:w="3420" w:type="dxa"/>
          </w:tcPr>
          <w:p w14:paraId="4BE2A241" w14:textId="5F492D18" w:rsidR="00C07D2E" w:rsidRPr="00AC417B" w:rsidRDefault="00C07D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hnp</w:t>
            </w:r>
            <w:r w:rsidR="00C320AF" w:rsidRPr="00AC417B">
              <w:rPr>
                <w:rFonts w:ascii="Calibri Light" w:hAnsi="Calibri Light" w:cs="Calibri Light"/>
                <w:b/>
                <w:bCs/>
                <w:caps/>
                <w:spacing w:val="-5"/>
                <w:sz w:val="22"/>
                <w:szCs w:val="22"/>
              </w:rPr>
              <w:t xml:space="preserve">. NOT SUITABLE FOR ONE-STEP CLEAN &amp; DISINFECT.  ALWAYS CLEAN AND DISINFECT AS TWO DISTINCT STEPS.  </w:t>
            </w:r>
          </w:p>
        </w:tc>
        <w:tc>
          <w:tcPr>
            <w:tcW w:w="4950" w:type="dxa"/>
          </w:tcPr>
          <w:p w14:paraId="50777ECA" w14:textId="13111E92" w:rsidR="00C07D2E" w:rsidRPr="00AC417B" w:rsidRDefault="00C07D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touchpoint</w:t>
            </w:r>
            <w:r w:rsidR="00AE5C0A" w:rsidRPr="00AC417B">
              <w:rPr>
                <w:rFonts w:ascii="Calibri Light" w:hAnsi="Calibri Light" w:cs="Calibri Light"/>
                <w:b/>
                <w:bCs/>
                <w:caps/>
                <w:spacing w:val="-5"/>
                <w:sz w:val="22"/>
                <w:szCs w:val="22"/>
              </w:rPr>
              <w:t xml:space="preserve"> EXCEPT </w:t>
            </w:r>
            <w:r w:rsidR="00E011E4" w:rsidRPr="00AC417B">
              <w:rPr>
                <w:rFonts w:ascii="Calibri Light" w:hAnsi="Calibri Light" w:cs="Calibri Light"/>
                <w:b/>
                <w:bCs/>
                <w:caps/>
                <w:spacing w:val="-5"/>
                <w:sz w:val="22"/>
                <w:szCs w:val="22"/>
              </w:rPr>
              <w:t>VERTICAL</w:t>
            </w:r>
            <w:r w:rsidR="00084B7E" w:rsidRPr="00AC417B">
              <w:rPr>
                <w:rFonts w:ascii="Calibri Light" w:hAnsi="Calibri Light" w:cs="Calibri Light"/>
                <w:b/>
                <w:bCs/>
                <w:caps/>
                <w:spacing w:val="-5"/>
                <w:sz w:val="22"/>
                <w:szCs w:val="22"/>
              </w:rPr>
              <w:t xml:space="preserve"> </w:t>
            </w:r>
            <w:r w:rsidR="00442B37" w:rsidRPr="00AC417B">
              <w:rPr>
                <w:rFonts w:ascii="Calibri Light" w:hAnsi="Calibri Light" w:cs="Calibri Light"/>
                <w:b/>
                <w:bCs/>
                <w:caps/>
                <w:spacing w:val="-5"/>
                <w:sz w:val="22"/>
                <w:szCs w:val="22"/>
              </w:rPr>
              <w:t>PANEL AND SEMI-HORIZONTAL DECK BOARD AND SKIRT GUARD OF BALUSTRADE COMPONENTS</w:t>
            </w:r>
          </w:p>
        </w:tc>
      </w:tr>
      <w:tr w:rsidR="00C07D2E" w:rsidRPr="00AC417B" w14:paraId="7B33B2D0" w14:textId="77777777" w:rsidTr="00050E5A">
        <w:tc>
          <w:tcPr>
            <w:tcW w:w="1705" w:type="dxa"/>
          </w:tcPr>
          <w:p w14:paraId="48E0E57D" w14:textId="77777777" w:rsidR="00C07D2E" w:rsidRPr="00AC417B" w:rsidRDefault="00C07D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frequency</w:t>
            </w:r>
          </w:p>
        </w:tc>
        <w:tc>
          <w:tcPr>
            <w:tcW w:w="3420" w:type="dxa"/>
          </w:tcPr>
          <w:p w14:paraId="76D0D6F5" w14:textId="02C8245C" w:rsidR="00C07D2E" w:rsidRPr="00AC417B" w:rsidRDefault="0018352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SEVERAL TIMES PER DAY UNLESS BUILDING OPERATIONS </w:t>
            </w:r>
            <w:r w:rsidR="00C827B6" w:rsidRPr="00AC417B">
              <w:rPr>
                <w:rFonts w:ascii="Calibri Light" w:hAnsi="Calibri Light" w:cs="Calibri Light"/>
                <w:b/>
                <w:bCs/>
                <w:caps/>
                <w:spacing w:val="-5"/>
                <w:sz w:val="22"/>
                <w:szCs w:val="22"/>
              </w:rPr>
              <w:t xml:space="preserve">HAVE CONCLUDED.  </w:t>
            </w:r>
            <w:r w:rsidR="00C07D2E" w:rsidRPr="00AC417B">
              <w:rPr>
                <w:rFonts w:ascii="Calibri Light" w:hAnsi="Calibri Light" w:cs="Calibri Light"/>
                <w:b/>
                <w:bCs/>
                <w:caps/>
                <w:spacing w:val="-5"/>
                <w:sz w:val="22"/>
                <w:szCs w:val="22"/>
              </w:rPr>
              <w:t>daily minimum</w:t>
            </w:r>
            <w:r w:rsidR="00C827B6" w:rsidRPr="00AC417B">
              <w:rPr>
                <w:rFonts w:ascii="Calibri Light" w:hAnsi="Calibri Light" w:cs="Calibri Light"/>
                <w:b/>
                <w:bCs/>
                <w:caps/>
                <w:spacing w:val="-5"/>
                <w:sz w:val="22"/>
                <w:szCs w:val="22"/>
              </w:rPr>
              <w:t xml:space="preserve"> EVEN W</w:t>
            </w:r>
            <w:r w:rsidR="0024164E" w:rsidRPr="00AC417B">
              <w:rPr>
                <w:rFonts w:ascii="Calibri Light" w:hAnsi="Calibri Light" w:cs="Calibri Light"/>
                <w:b/>
                <w:bCs/>
                <w:caps/>
                <w:spacing w:val="-5"/>
                <w:sz w:val="22"/>
                <w:szCs w:val="22"/>
              </w:rPr>
              <w:t>HEN ONLY MINIMAL STAFF</w:t>
            </w:r>
            <w:r w:rsidR="00B34CB1" w:rsidRPr="00AC417B">
              <w:rPr>
                <w:rFonts w:ascii="Calibri Light" w:hAnsi="Calibri Light" w:cs="Calibri Light"/>
                <w:b/>
                <w:bCs/>
                <w:caps/>
                <w:spacing w:val="-5"/>
                <w:sz w:val="22"/>
                <w:szCs w:val="22"/>
              </w:rPr>
              <w:t>.</w:t>
            </w:r>
          </w:p>
        </w:tc>
        <w:tc>
          <w:tcPr>
            <w:tcW w:w="4950" w:type="dxa"/>
          </w:tcPr>
          <w:p w14:paraId="44D35A15" w14:textId="7137339F" w:rsidR="00C07D2E" w:rsidRPr="00AC417B" w:rsidRDefault="0024164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DIFFICULT </w:t>
            </w:r>
            <w:r w:rsidR="00C07D2E" w:rsidRPr="00AC417B">
              <w:rPr>
                <w:rFonts w:ascii="Calibri Light" w:hAnsi="Calibri Light" w:cs="Calibri Light"/>
                <w:b/>
                <w:bCs/>
                <w:caps/>
                <w:spacing w:val="-5"/>
                <w:sz w:val="22"/>
                <w:szCs w:val="22"/>
              </w:rPr>
              <w:t xml:space="preserve">when patrons/public are actively circulating.  </w:t>
            </w:r>
            <w:r w:rsidR="00EC00C8" w:rsidRPr="00AC417B">
              <w:rPr>
                <w:rFonts w:ascii="Calibri Light" w:hAnsi="Calibri Light" w:cs="Calibri Light"/>
                <w:b/>
                <w:bCs/>
                <w:caps/>
                <w:spacing w:val="-5"/>
                <w:sz w:val="22"/>
                <w:szCs w:val="22"/>
              </w:rPr>
              <w:t xml:space="preserve">TREADS/RISERS INVOLVE FUNCTIONING MACHINERY THAT </w:t>
            </w:r>
            <w:r w:rsidR="00A73E50" w:rsidRPr="00AC417B">
              <w:rPr>
                <w:rFonts w:ascii="Calibri Light" w:hAnsi="Calibri Light" w:cs="Calibri Light"/>
                <w:b/>
                <w:bCs/>
                <w:caps/>
                <w:spacing w:val="-5"/>
                <w:sz w:val="22"/>
                <w:szCs w:val="22"/>
              </w:rPr>
              <w:t>SHOULD NOT BE CARELESSLY WET CLEANED/DISINFECTED</w:t>
            </w:r>
            <w:r w:rsidR="00545257" w:rsidRPr="00AC417B">
              <w:rPr>
                <w:rFonts w:ascii="Calibri Light" w:hAnsi="Calibri Light" w:cs="Calibri Light"/>
                <w:b/>
                <w:bCs/>
                <w:caps/>
                <w:spacing w:val="-5"/>
                <w:sz w:val="22"/>
                <w:szCs w:val="22"/>
              </w:rPr>
              <w:t>; INVOLVE FACILITY ENGINEERING IN PROTOCOL DEVELOPMENT</w:t>
            </w:r>
          </w:p>
        </w:tc>
      </w:tr>
      <w:tr w:rsidR="00C07D2E" w:rsidRPr="00AC417B" w14:paraId="243E9E4F" w14:textId="77777777" w:rsidTr="00050E5A">
        <w:tc>
          <w:tcPr>
            <w:tcW w:w="1705" w:type="dxa"/>
          </w:tcPr>
          <w:p w14:paraId="095FD7F1" w14:textId="77777777" w:rsidR="00C07D2E" w:rsidRPr="00AC417B" w:rsidRDefault="00C07D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materials</w:t>
            </w:r>
          </w:p>
        </w:tc>
        <w:tc>
          <w:tcPr>
            <w:tcW w:w="3420" w:type="dxa"/>
          </w:tcPr>
          <w:p w14:paraId="3CEBEE20" w14:textId="7070505B" w:rsidR="00C07D2E" w:rsidRPr="00AC417B" w:rsidRDefault="00C07D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generally made to withstand disinfection.  </w:t>
            </w:r>
          </w:p>
        </w:tc>
        <w:tc>
          <w:tcPr>
            <w:tcW w:w="4950" w:type="dxa"/>
          </w:tcPr>
          <w:p w14:paraId="421B1698" w14:textId="07A3D5F9" w:rsidR="00C07D2E" w:rsidRPr="00AC417B" w:rsidRDefault="00BC27E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CONSULT MANUFACTURER </w:t>
            </w:r>
            <w:r w:rsidR="00BF3A77" w:rsidRPr="00AC417B">
              <w:rPr>
                <w:rFonts w:ascii="Calibri Light" w:hAnsi="Calibri Light" w:cs="Calibri Light"/>
                <w:b/>
                <w:bCs/>
                <w:caps/>
                <w:spacing w:val="-5"/>
                <w:sz w:val="22"/>
                <w:szCs w:val="22"/>
              </w:rPr>
              <w:t xml:space="preserve">REGARDING COMPATIBILITY AS WELL AS TRACTION ISSUES </w:t>
            </w:r>
            <w:r w:rsidR="00AE5C0A" w:rsidRPr="00AC417B">
              <w:rPr>
                <w:rFonts w:ascii="Calibri Light" w:hAnsi="Calibri Light" w:cs="Calibri Light"/>
                <w:b/>
                <w:bCs/>
                <w:caps/>
                <w:spacing w:val="-5"/>
                <w:sz w:val="22"/>
                <w:szCs w:val="22"/>
              </w:rPr>
              <w:t>BOTH RAILINGS AND FOOT SURFACES (tREADS/RISERS)</w:t>
            </w:r>
          </w:p>
        </w:tc>
      </w:tr>
      <w:tr w:rsidR="00C07D2E" w:rsidRPr="00AC417B" w14:paraId="788AC940" w14:textId="77777777" w:rsidTr="00050E5A">
        <w:tc>
          <w:tcPr>
            <w:tcW w:w="1705" w:type="dxa"/>
          </w:tcPr>
          <w:p w14:paraId="114C156B" w14:textId="77777777" w:rsidR="00C07D2E" w:rsidRPr="00AC417B" w:rsidRDefault="00C07D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delivery method</w:t>
            </w:r>
          </w:p>
        </w:tc>
        <w:tc>
          <w:tcPr>
            <w:tcW w:w="3420" w:type="dxa"/>
          </w:tcPr>
          <w:p w14:paraId="2EDE5FBF" w14:textId="77777777" w:rsidR="00C07D2E" w:rsidRPr="00AC417B" w:rsidRDefault="00C07D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manual methods, trigger spray and low yield compression spray when patrons/public present; higher volume when permitted.  FOAMING CAN REDUCE RUNOFF AND MAXIMIZE CONTACT TIME</w:t>
            </w:r>
          </w:p>
        </w:tc>
        <w:tc>
          <w:tcPr>
            <w:tcW w:w="4950" w:type="dxa"/>
          </w:tcPr>
          <w:p w14:paraId="240BECDE" w14:textId="1DA457F0" w:rsidR="00C07D2E" w:rsidRPr="00AC417B" w:rsidRDefault="003853B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AS MENTIONED AB</w:t>
            </w:r>
            <w:r w:rsidR="00FF70DD" w:rsidRPr="00AC417B">
              <w:rPr>
                <w:rFonts w:ascii="Calibri Light" w:hAnsi="Calibri Light" w:cs="Calibri Light"/>
                <w:b/>
                <w:bCs/>
                <w:caps/>
                <w:spacing w:val="-5"/>
                <w:sz w:val="22"/>
                <w:szCs w:val="22"/>
              </w:rPr>
              <w:t xml:space="preserve">OVE: CONSULTATION REQUIRED.  </w:t>
            </w:r>
            <w:r w:rsidR="00417797" w:rsidRPr="00AC417B">
              <w:rPr>
                <w:rFonts w:ascii="Calibri Light" w:hAnsi="Calibri Light" w:cs="Calibri Light"/>
                <w:b/>
                <w:bCs/>
                <w:caps/>
                <w:spacing w:val="-5"/>
                <w:sz w:val="22"/>
                <w:szCs w:val="22"/>
              </w:rPr>
              <w:t xml:space="preserve">SPECIAL ATTENTION TO DOWNWARD FACING CONTOURS OF </w:t>
            </w:r>
            <w:r w:rsidR="00F91761" w:rsidRPr="00AC417B">
              <w:rPr>
                <w:rFonts w:ascii="Calibri Light" w:hAnsi="Calibri Light" w:cs="Calibri Light"/>
                <w:b/>
                <w:bCs/>
                <w:caps/>
                <w:spacing w:val="-5"/>
                <w:sz w:val="22"/>
                <w:szCs w:val="22"/>
              </w:rPr>
              <w:t xml:space="preserve">MOVING HANDRAIL WHERE HANDS CLUTCH, AND CLEANING </w:t>
            </w:r>
            <w:r w:rsidR="007E115C" w:rsidRPr="00AC417B">
              <w:rPr>
                <w:rFonts w:ascii="Calibri Light" w:hAnsi="Calibri Light" w:cs="Calibri Light"/>
                <w:b/>
                <w:bCs/>
                <w:caps/>
                <w:spacing w:val="-5"/>
                <w:sz w:val="22"/>
                <w:szCs w:val="22"/>
              </w:rPr>
              <w:t xml:space="preserve">REQUIRES INTENSIVE FOCUS.  </w:t>
            </w:r>
            <w:r w:rsidR="00B34CB1" w:rsidRPr="00AC417B">
              <w:rPr>
                <w:rFonts w:ascii="Calibri Light" w:hAnsi="Calibri Light" w:cs="Calibri Light"/>
                <w:b/>
                <w:bCs/>
                <w:caps/>
                <w:spacing w:val="-5"/>
                <w:sz w:val="22"/>
                <w:szCs w:val="22"/>
              </w:rPr>
              <w:t xml:space="preserve">CLEANING </w:t>
            </w:r>
            <w:r w:rsidR="00466D4A" w:rsidRPr="00AC417B">
              <w:rPr>
                <w:rFonts w:ascii="Calibri Light" w:hAnsi="Calibri Light" w:cs="Calibri Light"/>
                <w:b/>
                <w:bCs/>
                <w:caps/>
                <w:spacing w:val="-5"/>
                <w:sz w:val="22"/>
                <w:szCs w:val="22"/>
              </w:rPr>
              <w:t>MAY BE POSSIBLE</w:t>
            </w:r>
            <w:r w:rsidR="006044CF" w:rsidRPr="00AC417B">
              <w:rPr>
                <w:rFonts w:ascii="Calibri Light" w:hAnsi="Calibri Light" w:cs="Calibri Light"/>
                <w:b/>
                <w:bCs/>
                <w:caps/>
                <w:spacing w:val="-5"/>
                <w:sz w:val="22"/>
                <w:szCs w:val="22"/>
              </w:rPr>
              <w:t xml:space="preserve"> WHILE HANDRAIL IS IN MOTIO</w:t>
            </w:r>
            <w:r w:rsidR="00466D4A" w:rsidRPr="00AC417B">
              <w:rPr>
                <w:rFonts w:ascii="Calibri Light" w:hAnsi="Calibri Light" w:cs="Calibri Light"/>
                <w:b/>
                <w:bCs/>
                <w:caps/>
                <w:spacing w:val="-5"/>
                <w:sz w:val="22"/>
                <w:szCs w:val="22"/>
              </w:rPr>
              <w:t>N, BUT</w:t>
            </w:r>
            <w:r w:rsidR="008A23F3" w:rsidRPr="00AC417B">
              <w:rPr>
                <w:rFonts w:ascii="Calibri Light" w:hAnsi="Calibri Light" w:cs="Calibri Light"/>
                <w:b/>
                <w:bCs/>
                <w:caps/>
                <w:spacing w:val="-5"/>
                <w:sz w:val="22"/>
                <w:szCs w:val="22"/>
              </w:rPr>
              <w:t xml:space="preserve"> A WET 10 MINUTE CONTACT AND THEN DRY TO THE TOUCH</w:t>
            </w:r>
            <w:r w:rsidR="006B6707" w:rsidRPr="00AC417B">
              <w:rPr>
                <w:rFonts w:ascii="Calibri Light" w:hAnsi="Calibri Light" w:cs="Calibri Light"/>
                <w:b/>
                <w:bCs/>
                <w:caps/>
                <w:spacing w:val="-5"/>
                <w:sz w:val="22"/>
                <w:szCs w:val="22"/>
              </w:rPr>
              <w:t xml:space="preserve"> CAN BE CHALLENGING.</w:t>
            </w:r>
          </w:p>
        </w:tc>
      </w:tr>
      <w:tr w:rsidR="00C07D2E" w:rsidRPr="00AC417B" w14:paraId="393A5AC0" w14:textId="77777777" w:rsidTr="00050E5A">
        <w:tc>
          <w:tcPr>
            <w:tcW w:w="1705" w:type="dxa"/>
          </w:tcPr>
          <w:p w14:paraId="7F579CD3" w14:textId="77777777" w:rsidR="00C07D2E" w:rsidRPr="00AC417B" w:rsidRDefault="00C07D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icp </w:t>
            </w:r>
          </w:p>
        </w:tc>
        <w:tc>
          <w:tcPr>
            <w:tcW w:w="3420" w:type="dxa"/>
          </w:tcPr>
          <w:p w14:paraId="5F283F2A" w14:textId="77777777" w:rsidR="00C07D2E" w:rsidRPr="00AC417B" w:rsidRDefault="00C07D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all section 2 products</w:t>
            </w:r>
          </w:p>
        </w:tc>
        <w:tc>
          <w:tcPr>
            <w:tcW w:w="4950" w:type="dxa"/>
          </w:tcPr>
          <w:p w14:paraId="260C197B" w14:textId="0834B692" w:rsidR="00C07D2E" w:rsidRPr="00AC417B" w:rsidRDefault="00C07D2E" w:rsidP="00750A07">
            <w:pPr>
              <w:autoSpaceDE/>
              <w:autoSpaceDN/>
              <w:spacing w:after="200" w:line="276" w:lineRule="auto"/>
              <w:rPr>
                <w:rFonts w:ascii="Calibri Light" w:hAnsi="Calibri Light" w:cs="Calibri Light"/>
                <w:b/>
                <w:bCs/>
                <w:caps/>
                <w:spacing w:val="-5"/>
                <w:sz w:val="22"/>
                <w:szCs w:val="22"/>
              </w:rPr>
            </w:pPr>
          </w:p>
        </w:tc>
      </w:tr>
    </w:tbl>
    <w:p w14:paraId="774130A7" w14:textId="0EB85424" w:rsidR="004A50C1" w:rsidRPr="00A31DF6" w:rsidRDefault="004A50C1" w:rsidP="00750A07">
      <w:pPr>
        <w:pStyle w:val="ListParagraph"/>
        <w:numPr>
          <w:ilvl w:val="4"/>
          <w:numId w:val="19"/>
        </w:numPr>
        <w:spacing w:afterLines="160" w:after="384"/>
        <w:outlineLvl w:val="1"/>
        <w:rPr>
          <w:rFonts w:ascii="Calibri Light" w:hAnsi="Calibri Light" w:cs="Calibri Light"/>
          <w:spacing w:val="-5"/>
          <w:sz w:val="22"/>
          <w:szCs w:val="22"/>
        </w:rPr>
      </w:pPr>
    </w:p>
    <w:p w14:paraId="5FE50169" w14:textId="0A880340" w:rsidR="0069444B" w:rsidRPr="00627B80" w:rsidRDefault="0069444B" w:rsidP="00750A07">
      <w:pPr>
        <w:spacing w:afterLines="160" w:after="384"/>
        <w:ind w:left="4320"/>
        <w:outlineLvl w:val="1"/>
        <w:rPr>
          <w:rFonts w:ascii="Calibri Light" w:hAnsi="Calibri Light" w:cs="Calibri Light"/>
          <w:spacing w:val="-5"/>
          <w:sz w:val="22"/>
          <w:szCs w:val="22"/>
        </w:rPr>
      </w:pPr>
    </w:p>
    <w:p w14:paraId="51231DDA" w14:textId="77777777" w:rsidR="0069444B" w:rsidRPr="0069444B" w:rsidRDefault="0069444B" w:rsidP="00750A07">
      <w:pPr>
        <w:spacing w:afterLines="160" w:after="384"/>
        <w:outlineLvl w:val="1"/>
        <w:rPr>
          <w:rFonts w:ascii="Calibri Light" w:hAnsi="Calibri Light" w:cs="Calibri Light"/>
          <w:spacing w:val="-5"/>
          <w:sz w:val="22"/>
          <w:szCs w:val="22"/>
        </w:rPr>
      </w:pPr>
    </w:p>
    <w:p w14:paraId="43444DF5" w14:textId="4B57123A" w:rsidR="000D66B6" w:rsidRPr="00AC417B" w:rsidRDefault="002A2019" w:rsidP="00750A07">
      <w:pPr>
        <w:autoSpaceDE/>
        <w:autoSpaceDN/>
        <w:spacing w:after="200" w:line="276" w:lineRule="auto"/>
        <w:rPr>
          <w:rFonts w:ascii="Calibri Light" w:hAnsi="Calibri Light" w:cs="Calibri Light"/>
          <w:b/>
          <w:bCs/>
          <w:spacing w:val="-5"/>
          <w:sz w:val="22"/>
          <w:szCs w:val="22"/>
        </w:rPr>
      </w:pPr>
      <w:r>
        <w:rPr>
          <w:rFonts w:ascii="Calibri Light" w:hAnsi="Calibri Light" w:cs="Calibri Light"/>
          <w:caps/>
          <w:spacing w:val="-5"/>
          <w:sz w:val="22"/>
          <w:szCs w:val="22"/>
        </w:rPr>
        <w:lastRenderedPageBreak/>
        <w:t>3.0X</w:t>
      </w:r>
      <w:r w:rsidRPr="00AC417B">
        <w:rPr>
          <w:rFonts w:ascii="Calibri Light" w:hAnsi="Calibri Light" w:cs="Calibri Light"/>
          <w:b/>
          <w:bCs/>
          <w:caps/>
          <w:spacing w:val="-5"/>
          <w:sz w:val="22"/>
          <w:szCs w:val="22"/>
        </w:rPr>
        <w:tab/>
      </w:r>
      <w:r w:rsidR="007368C3" w:rsidRPr="00AC417B">
        <w:rPr>
          <w:rFonts w:ascii="Calibri Light" w:hAnsi="Calibri Light" w:cs="Calibri Light"/>
          <w:b/>
          <w:bCs/>
          <w:caps/>
          <w:spacing w:val="-5"/>
          <w:sz w:val="22"/>
          <w:szCs w:val="22"/>
        </w:rPr>
        <w:t>DOORS</w:t>
      </w:r>
      <w:r w:rsidR="00B6662E" w:rsidRPr="00AC417B">
        <w:rPr>
          <w:rFonts w:ascii="Calibri Light" w:hAnsi="Calibri Light" w:cs="Calibri Light"/>
          <w:b/>
          <w:bCs/>
          <w:caps/>
          <w:spacing w:val="-5"/>
          <w:sz w:val="22"/>
          <w:szCs w:val="22"/>
        </w:rPr>
        <w:t xml:space="preserve"> / HANDLES</w:t>
      </w:r>
    </w:p>
    <w:p w14:paraId="4C9119A2" w14:textId="77777777" w:rsidR="005B17C9" w:rsidRPr="00AC417B" w:rsidRDefault="008661F0"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noProof/>
          <w:spacing w:val="-5"/>
          <w:sz w:val="22"/>
          <w:szCs w:val="22"/>
        </w:rPr>
        <w:drawing>
          <wp:inline distT="0" distB="0" distL="0" distR="0" wp14:anchorId="2A6947DB" wp14:editId="43949266">
            <wp:extent cx="3645906" cy="2123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62593" cy="2133159"/>
                    </a:xfrm>
                    <a:prstGeom prst="rect">
                      <a:avLst/>
                    </a:prstGeom>
                  </pic:spPr>
                </pic:pic>
              </a:graphicData>
            </a:graphic>
          </wp:inline>
        </w:drawing>
      </w:r>
    </w:p>
    <w:tbl>
      <w:tblPr>
        <w:tblStyle w:val="TableGrid"/>
        <w:tblW w:w="10075" w:type="dxa"/>
        <w:tblLook w:val="04A0" w:firstRow="1" w:lastRow="0" w:firstColumn="1" w:lastColumn="0" w:noHBand="0" w:noVBand="1"/>
      </w:tblPr>
      <w:tblGrid>
        <w:gridCol w:w="1705"/>
        <w:gridCol w:w="3420"/>
        <w:gridCol w:w="4950"/>
      </w:tblGrid>
      <w:tr w:rsidR="00BF141C" w:rsidRPr="00AC417B" w14:paraId="2E5E6238" w14:textId="77777777" w:rsidTr="00173158">
        <w:tc>
          <w:tcPr>
            <w:tcW w:w="1705" w:type="dxa"/>
          </w:tcPr>
          <w:p w14:paraId="02F58894" w14:textId="1A4F108C" w:rsidR="00BF141C" w:rsidRPr="00AC417B" w:rsidRDefault="00657E1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Surface </w:t>
            </w:r>
            <w:r w:rsidR="008F55C8" w:rsidRPr="00AC417B">
              <w:rPr>
                <w:rFonts w:ascii="Calibri Light" w:hAnsi="Calibri Light" w:cs="Calibri Light"/>
                <w:b/>
                <w:bCs/>
                <w:caps/>
                <w:spacing w:val="-5"/>
                <w:sz w:val="22"/>
                <w:szCs w:val="22"/>
              </w:rPr>
              <w:t>cat</w:t>
            </w:r>
            <w:r w:rsidR="00393D3A" w:rsidRPr="00AC417B">
              <w:rPr>
                <w:rFonts w:ascii="Calibri Light" w:hAnsi="Calibri Light" w:cs="Calibri Light"/>
                <w:b/>
                <w:bCs/>
                <w:caps/>
                <w:spacing w:val="-5"/>
                <w:sz w:val="22"/>
                <w:szCs w:val="22"/>
              </w:rPr>
              <w:t>.</w:t>
            </w:r>
            <w:r w:rsidR="008F55C8" w:rsidRPr="00AC417B">
              <w:rPr>
                <w:rFonts w:ascii="Calibri Light" w:hAnsi="Calibri Light" w:cs="Calibri Light"/>
                <w:b/>
                <w:bCs/>
                <w:caps/>
                <w:spacing w:val="-5"/>
                <w:sz w:val="22"/>
                <w:szCs w:val="22"/>
              </w:rPr>
              <w:t xml:space="preserve"> (hnp, ps)</w:t>
            </w:r>
          </w:p>
        </w:tc>
        <w:tc>
          <w:tcPr>
            <w:tcW w:w="3420" w:type="dxa"/>
          </w:tcPr>
          <w:p w14:paraId="20855263" w14:textId="1E0722FB" w:rsidR="00BF141C" w:rsidRPr="00AC417B" w:rsidRDefault="009D7D5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hnp</w:t>
            </w:r>
          </w:p>
        </w:tc>
        <w:tc>
          <w:tcPr>
            <w:tcW w:w="4950" w:type="dxa"/>
          </w:tcPr>
          <w:p w14:paraId="35B6516C" w14:textId="497FD6AE" w:rsidR="00BF141C" w:rsidRPr="00AC417B" w:rsidRDefault="00FD77B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touchpoint</w:t>
            </w:r>
            <w:r w:rsidR="00543888" w:rsidRPr="00AC417B">
              <w:rPr>
                <w:rFonts w:ascii="Calibri Light" w:hAnsi="Calibri Light" w:cs="Calibri Light"/>
                <w:b/>
                <w:bCs/>
                <w:caps/>
                <w:spacing w:val="-5"/>
                <w:sz w:val="22"/>
                <w:szCs w:val="22"/>
              </w:rPr>
              <w:t xml:space="preserve">.  BEST PRACTICE </w:t>
            </w:r>
            <w:r w:rsidR="007146AD" w:rsidRPr="00AC417B">
              <w:rPr>
                <w:rFonts w:ascii="Calibri Light" w:hAnsi="Calibri Light" w:cs="Calibri Light"/>
                <w:b/>
                <w:bCs/>
                <w:caps/>
                <w:spacing w:val="-5"/>
                <w:sz w:val="22"/>
                <w:szCs w:val="22"/>
              </w:rPr>
              <w:t>IS TO EX</w:t>
            </w:r>
            <w:r w:rsidR="00F23B2F" w:rsidRPr="00AC417B">
              <w:rPr>
                <w:rFonts w:ascii="Calibri Light" w:hAnsi="Calibri Light" w:cs="Calibri Light"/>
                <w:b/>
                <w:bCs/>
                <w:caps/>
                <w:spacing w:val="-5"/>
                <w:sz w:val="22"/>
                <w:szCs w:val="22"/>
              </w:rPr>
              <w:t>TEND PAST THE KNOB</w:t>
            </w:r>
            <w:r w:rsidR="00FE389F" w:rsidRPr="00AC417B">
              <w:rPr>
                <w:rFonts w:ascii="Calibri Light" w:hAnsi="Calibri Light" w:cs="Calibri Light"/>
                <w:b/>
                <w:bCs/>
                <w:caps/>
                <w:spacing w:val="-5"/>
                <w:sz w:val="22"/>
                <w:szCs w:val="22"/>
              </w:rPr>
              <w:t xml:space="preserve"> 3-12” BECAUSE </w:t>
            </w:r>
            <w:r w:rsidR="0062661C" w:rsidRPr="00AC417B">
              <w:rPr>
                <w:rFonts w:ascii="Calibri Light" w:hAnsi="Calibri Light" w:cs="Calibri Light"/>
                <w:b/>
                <w:bCs/>
                <w:caps/>
                <w:spacing w:val="-5"/>
                <w:sz w:val="22"/>
                <w:szCs w:val="22"/>
              </w:rPr>
              <w:t>PEOPLE ARE IMPRECISE.</w:t>
            </w:r>
          </w:p>
        </w:tc>
      </w:tr>
      <w:tr w:rsidR="00BF141C" w:rsidRPr="00AC417B" w14:paraId="3455686D" w14:textId="77777777" w:rsidTr="00173158">
        <w:tc>
          <w:tcPr>
            <w:tcW w:w="1705" w:type="dxa"/>
          </w:tcPr>
          <w:p w14:paraId="75EACAD8" w14:textId="2DB80888" w:rsidR="00286C08" w:rsidRPr="00AC417B" w:rsidRDefault="007D104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frequency</w:t>
            </w:r>
          </w:p>
        </w:tc>
        <w:tc>
          <w:tcPr>
            <w:tcW w:w="3420" w:type="dxa"/>
          </w:tcPr>
          <w:p w14:paraId="4B74ABC4" w14:textId="1A46056B" w:rsidR="00BF141C" w:rsidRPr="00AC417B" w:rsidRDefault="007D104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daily minimum</w:t>
            </w:r>
          </w:p>
        </w:tc>
        <w:tc>
          <w:tcPr>
            <w:tcW w:w="4950" w:type="dxa"/>
          </w:tcPr>
          <w:p w14:paraId="55EE5C3D" w14:textId="6FDA56E3" w:rsidR="00BF141C" w:rsidRPr="00AC417B" w:rsidRDefault="001359C3"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more often when patrons</w:t>
            </w:r>
            <w:r w:rsidR="003F69DB" w:rsidRPr="00AC417B">
              <w:rPr>
                <w:rFonts w:ascii="Calibri Light" w:hAnsi="Calibri Light" w:cs="Calibri Light"/>
                <w:b/>
                <w:bCs/>
                <w:caps/>
                <w:spacing w:val="-5"/>
                <w:sz w:val="22"/>
                <w:szCs w:val="22"/>
              </w:rPr>
              <w:t xml:space="preserve">/public are actively circulating.  </w:t>
            </w:r>
            <w:r w:rsidR="002D4897" w:rsidRPr="00AC417B">
              <w:rPr>
                <w:rFonts w:ascii="Calibri Light" w:hAnsi="Calibri Light" w:cs="Calibri Light"/>
                <w:b/>
                <w:bCs/>
                <w:caps/>
                <w:spacing w:val="-5"/>
                <w:sz w:val="22"/>
                <w:szCs w:val="22"/>
              </w:rPr>
              <w:t xml:space="preserve">for large public events, </w:t>
            </w:r>
            <w:r w:rsidR="00EA446C" w:rsidRPr="00AC417B">
              <w:rPr>
                <w:rFonts w:ascii="Calibri Light" w:hAnsi="Calibri Light" w:cs="Calibri Light"/>
                <w:b/>
                <w:bCs/>
                <w:caps/>
                <w:spacing w:val="-5"/>
                <w:sz w:val="22"/>
                <w:szCs w:val="22"/>
              </w:rPr>
              <w:t>consider an attendant cycl</w:t>
            </w:r>
            <w:r w:rsidR="00564903" w:rsidRPr="00AC417B">
              <w:rPr>
                <w:rFonts w:ascii="Calibri Light" w:hAnsi="Calibri Light" w:cs="Calibri Light"/>
                <w:b/>
                <w:bCs/>
                <w:caps/>
                <w:spacing w:val="-5"/>
                <w:sz w:val="22"/>
                <w:szCs w:val="22"/>
              </w:rPr>
              <w:t xml:space="preserve">e to </w:t>
            </w:r>
            <w:r w:rsidR="00424BDB" w:rsidRPr="00AC417B">
              <w:rPr>
                <w:rFonts w:ascii="Calibri Light" w:hAnsi="Calibri Light" w:cs="Calibri Light"/>
                <w:b/>
                <w:bCs/>
                <w:caps/>
                <w:spacing w:val="-5"/>
                <w:sz w:val="22"/>
                <w:szCs w:val="22"/>
              </w:rPr>
              <w:t>sanitize hard surfaces, and/or selectively withdraw fro</w:t>
            </w:r>
            <w:r w:rsidR="002A7F0D" w:rsidRPr="00AC417B">
              <w:rPr>
                <w:rFonts w:ascii="Calibri Light" w:hAnsi="Calibri Light" w:cs="Calibri Light"/>
                <w:b/>
                <w:bCs/>
                <w:caps/>
                <w:spacing w:val="-5"/>
                <w:sz w:val="22"/>
                <w:szCs w:val="22"/>
              </w:rPr>
              <w:t xml:space="preserve">m use to disinfect in rotation.  </w:t>
            </w:r>
            <w:r w:rsidR="00FD133C" w:rsidRPr="00AC417B">
              <w:rPr>
                <w:rFonts w:ascii="Calibri Light" w:hAnsi="Calibri Light" w:cs="Calibri Light"/>
                <w:b/>
                <w:bCs/>
                <w:caps/>
                <w:spacing w:val="-5"/>
                <w:sz w:val="22"/>
                <w:szCs w:val="22"/>
              </w:rPr>
              <w:t xml:space="preserve"> </w:t>
            </w:r>
          </w:p>
        </w:tc>
      </w:tr>
      <w:tr w:rsidR="009D7D5F" w:rsidRPr="00AC417B" w14:paraId="36B51E81" w14:textId="77777777" w:rsidTr="00173158">
        <w:tc>
          <w:tcPr>
            <w:tcW w:w="1705" w:type="dxa"/>
          </w:tcPr>
          <w:p w14:paraId="170392D0" w14:textId="14E40598" w:rsidR="009D7D5F" w:rsidRPr="00AC417B" w:rsidRDefault="002D4897"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materials</w:t>
            </w:r>
          </w:p>
        </w:tc>
        <w:tc>
          <w:tcPr>
            <w:tcW w:w="3420" w:type="dxa"/>
          </w:tcPr>
          <w:p w14:paraId="7F23E5D0" w14:textId="0E899B42" w:rsidR="009D7D5F" w:rsidRPr="00AC417B" w:rsidRDefault="000632D0"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generally ma</w:t>
            </w:r>
            <w:r w:rsidR="006165C3" w:rsidRPr="00AC417B">
              <w:rPr>
                <w:rFonts w:ascii="Calibri Light" w:hAnsi="Calibri Light" w:cs="Calibri Light"/>
                <w:b/>
                <w:bCs/>
                <w:caps/>
                <w:spacing w:val="-5"/>
                <w:sz w:val="22"/>
                <w:szCs w:val="22"/>
              </w:rPr>
              <w:t>d</w:t>
            </w:r>
            <w:r w:rsidRPr="00AC417B">
              <w:rPr>
                <w:rFonts w:ascii="Calibri Light" w:hAnsi="Calibri Light" w:cs="Calibri Light"/>
                <w:b/>
                <w:bCs/>
                <w:caps/>
                <w:spacing w:val="-5"/>
                <w:sz w:val="22"/>
                <w:szCs w:val="22"/>
              </w:rPr>
              <w:t>e to withstand disinfection</w:t>
            </w:r>
            <w:r w:rsidR="00AF1392" w:rsidRPr="00AC417B">
              <w:rPr>
                <w:rFonts w:ascii="Calibri Light" w:hAnsi="Calibri Light" w:cs="Calibri Light"/>
                <w:b/>
                <w:bCs/>
                <w:caps/>
                <w:spacing w:val="-5"/>
                <w:sz w:val="22"/>
                <w:szCs w:val="22"/>
              </w:rPr>
              <w:t xml:space="preserve">.  note that disinfectants can leave very minor but visible white residue on glossy surfaces and on glass.  </w:t>
            </w:r>
          </w:p>
        </w:tc>
        <w:tc>
          <w:tcPr>
            <w:tcW w:w="4950" w:type="dxa"/>
          </w:tcPr>
          <w:p w14:paraId="1F345BDE" w14:textId="7252B5F8" w:rsidR="009D7D5F" w:rsidRPr="00AC417B" w:rsidRDefault="00AF1392"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dry wipe with clean terry towel</w:t>
            </w:r>
            <w:r w:rsidR="006A1D07" w:rsidRPr="00AC417B">
              <w:rPr>
                <w:rFonts w:ascii="Calibri Light" w:hAnsi="Calibri Light" w:cs="Calibri Light"/>
                <w:b/>
                <w:bCs/>
                <w:caps/>
                <w:spacing w:val="-5"/>
                <w:sz w:val="22"/>
                <w:szCs w:val="22"/>
              </w:rPr>
              <w:t xml:space="preserve"> to remove residue</w:t>
            </w:r>
            <w:r w:rsidR="00F519C4" w:rsidRPr="00AC417B">
              <w:rPr>
                <w:rFonts w:ascii="Calibri Light" w:hAnsi="Calibri Light" w:cs="Calibri Light"/>
                <w:b/>
                <w:bCs/>
                <w:caps/>
                <w:spacing w:val="-5"/>
                <w:sz w:val="22"/>
                <w:szCs w:val="22"/>
              </w:rPr>
              <w:t>, using a moistened terry towel if necessary.  some streaking on glass will require a glass</w:t>
            </w:r>
            <w:r w:rsidR="00AA657E" w:rsidRPr="00AC417B">
              <w:rPr>
                <w:rFonts w:ascii="Calibri Light" w:hAnsi="Calibri Light" w:cs="Calibri Light"/>
                <w:b/>
                <w:bCs/>
                <w:caps/>
                <w:spacing w:val="-5"/>
                <w:sz w:val="22"/>
                <w:szCs w:val="22"/>
              </w:rPr>
              <w:t xml:space="preserve"> cleaner application</w:t>
            </w:r>
            <w:r w:rsidR="001E0000" w:rsidRPr="00AC417B">
              <w:rPr>
                <w:rFonts w:ascii="Calibri Light" w:hAnsi="Calibri Light" w:cs="Calibri Light"/>
                <w:b/>
                <w:bCs/>
                <w:caps/>
                <w:spacing w:val="-5"/>
                <w:sz w:val="22"/>
                <w:szCs w:val="22"/>
              </w:rPr>
              <w:t xml:space="preserve">.  </w:t>
            </w:r>
            <w:r w:rsidR="000D464C" w:rsidRPr="00AC417B">
              <w:rPr>
                <w:rFonts w:ascii="Calibri Light" w:hAnsi="Calibri Light" w:cs="Calibri Light"/>
                <w:b/>
                <w:bCs/>
                <w:caps/>
                <w:spacing w:val="-5"/>
                <w:sz w:val="22"/>
                <w:szCs w:val="22"/>
              </w:rPr>
              <w:t xml:space="preserve"> WHILE BRASS AND CHROME </w:t>
            </w:r>
            <w:r w:rsidR="00E271F7" w:rsidRPr="00AC417B">
              <w:rPr>
                <w:rFonts w:ascii="Calibri Light" w:hAnsi="Calibri Light" w:cs="Calibri Light"/>
                <w:b/>
                <w:bCs/>
                <w:caps/>
                <w:spacing w:val="-5"/>
                <w:sz w:val="22"/>
                <w:szCs w:val="22"/>
              </w:rPr>
              <w:t>ARE COMPATIBLE GENERAlly, always test</w:t>
            </w:r>
            <w:r w:rsidR="003A3F6D" w:rsidRPr="00AC417B">
              <w:rPr>
                <w:rFonts w:ascii="Calibri Light" w:hAnsi="Calibri Light" w:cs="Calibri Light"/>
                <w:b/>
                <w:bCs/>
                <w:caps/>
                <w:spacing w:val="-5"/>
                <w:sz w:val="22"/>
                <w:szCs w:val="22"/>
              </w:rPr>
              <w:t>. clean bronze only with water.</w:t>
            </w:r>
          </w:p>
        </w:tc>
      </w:tr>
      <w:tr w:rsidR="009D7D5F" w:rsidRPr="00AC417B" w14:paraId="5F17630A" w14:textId="77777777" w:rsidTr="00173158">
        <w:tc>
          <w:tcPr>
            <w:tcW w:w="1705" w:type="dxa"/>
          </w:tcPr>
          <w:p w14:paraId="28037AF4" w14:textId="0BE4613F" w:rsidR="009D7D5F" w:rsidRPr="00AC417B" w:rsidRDefault="004D682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delivery method</w:t>
            </w:r>
          </w:p>
        </w:tc>
        <w:tc>
          <w:tcPr>
            <w:tcW w:w="3420" w:type="dxa"/>
          </w:tcPr>
          <w:p w14:paraId="28909871" w14:textId="58328AEC" w:rsidR="009D7D5F" w:rsidRPr="00AC417B" w:rsidRDefault="000E2F24"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manual methods, trigger spray and low yield compression spray when </w:t>
            </w:r>
            <w:r w:rsidR="00B70DF2" w:rsidRPr="00AC417B">
              <w:rPr>
                <w:rFonts w:ascii="Calibri Light" w:hAnsi="Calibri Light" w:cs="Calibri Light"/>
                <w:b/>
                <w:bCs/>
                <w:caps/>
                <w:spacing w:val="-5"/>
                <w:sz w:val="22"/>
                <w:szCs w:val="22"/>
              </w:rPr>
              <w:t>patrons/public present</w:t>
            </w:r>
            <w:r w:rsidR="000C463A" w:rsidRPr="00AC417B">
              <w:rPr>
                <w:rFonts w:ascii="Calibri Light" w:hAnsi="Calibri Light" w:cs="Calibri Light"/>
                <w:b/>
                <w:bCs/>
                <w:caps/>
                <w:spacing w:val="-5"/>
                <w:sz w:val="22"/>
                <w:szCs w:val="22"/>
              </w:rPr>
              <w:t>; higher volume when permitted</w:t>
            </w:r>
            <w:r w:rsidR="00B407B3" w:rsidRPr="00AC417B">
              <w:rPr>
                <w:rFonts w:ascii="Calibri Light" w:hAnsi="Calibri Light" w:cs="Calibri Light"/>
                <w:b/>
                <w:bCs/>
                <w:caps/>
                <w:spacing w:val="-5"/>
                <w:sz w:val="22"/>
                <w:szCs w:val="22"/>
              </w:rPr>
              <w:t xml:space="preserve">.  FOAMING </w:t>
            </w:r>
            <w:r w:rsidR="00030593" w:rsidRPr="00AC417B">
              <w:rPr>
                <w:rFonts w:ascii="Calibri Light" w:hAnsi="Calibri Light" w:cs="Calibri Light"/>
                <w:b/>
                <w:bCs/>
                <w:caps/>
                <w:spacing w:val="-5"/>
                <w:sz w:val="22"/>
                <w:szCs w:val="22"/>
              </w:rPr>
              <w:t>CAN REDUCE RUNOFF AND MAXIMIZE CONTACT TIME</w:t>
            </w:r>
          </w:p>
        </w:tc>
        <w:tc>
          <w:tcPr>
            <w:tcW w:w="4950" w:type="dxa"/>
          </w:tcPr>
          <w:p w14:paraId="4E34EA90" w14:textId="2292672B" w:rsidR="009D7D5F" w:rsidRPr="00AC417B" w:rsidRDefault="00BD314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avoid exposure of all persons to inhaled spray</w:t>
            </w:r>
            <w:r w:rsidR="00132259" w:rsidRPr="00AC417B">
              <w:rPr>
                <w:rFonts w:ascii="Calibri Light" w:hAnsi="Calibri Light" w:cs="Calibri Light"/>
                <w:b/>
                <w:bCs/>
                <w:caps/>
                <w:spacing w:val="-5"/>
                <w:sz w:val="22"/>
                <w:szCs w:val="22"/>
              </w:rPr>
              <w:t xml:space="preserve">/atomized disinfectants, especially when </w:t>
            </w:r>
            <w:r w:rsidR="002255ED" w:rsidRPr="00AC417B">
              <w:rPr>
                <w:rFonts w:ascii="Calibri Light" w:hAnsi="Calibri Light" w:cs="Calibri Light"/>
                <w:b/>
                <w:bCs/>
                <w:caps/>
                <w:spacing w:val="-5"/>
                <w:sz w:val="22"/>
                <w:szCs w:val="22"/>
              </w:rPr>
              <w:t xml:space="preserve">public is present that can include unusually sensitized persons.  </w:t>
            </w:r>
            <w:r w:rsidR="00F55272" w:rsidRPr="00AC417B">
              <w:rPr>
                <w:rFonts w:ascii="Calibri Light" w:hAnsi="Calibri Light" w:cs="Calibri Light"/>
                <w:b/>
                <w:bCs/>
                <w:caps/>
                <w:spacing w:val="-5"/>
                <w:sz w:val="22"/>
                <w:szCs w:val="22"/>
              </w:rPr>
              <w:t>in off-hours/overnight disinfecting operations, more logistically advantageou</w:t>
            </w:r>
            <w:r w:rsidR="00F528CB" w:rsidRPr="00AC417B">
              <w:rPr>
                <w:rFonts w:ascii="Calibri Light" w:hAnsi="Calibri Light" w:cs="Calibri Light"/>
                <w:b/>
                <w:bCs/>
                <w:caps/>
                <w:spacing w:val="-5"/>
                <w:sz w:val="22"/>
                <w:szCs w:val="22"/>
              </w:rPr>
              <w:t>s methods can be used</w:t>
            </w:r>
            <w:r w:rsidR="00030593" w:rsidRPr="00AC417B">
              <w:rPr>
                <w:rFonts w:ascii="Calibri Light" w:hAnsi="Calibri Light" w:cs="Calibri Light"/>
                <w:b/>
                <w:bCs/>
                <w:caps/>
                <w:spacing w:val="-5"/>
                <w:sz w:val="22"/>
                <w:szCs w:val="22"/>
              </w:rPr>
              <w:t xml:space="preserve">. WIPE </w:t>
            </w:r>
            <w:r w:rsidR="00543888" w:rsidRPr="00AC417B">
              <w:rPr>
                <w:rFonts w:ascii="Calibri Light" w:hAnsi="Calibri Light" w:cs="Calibri Light"/>
                <w:b/>
                <w:bCs/>
                <w:caps/>
                <w:spacing w:val="-5"/>
                <w:sz w:val="22"/>
                <w:szCs w:val="22"/>
              </w:rPr>
              <w:t xml:space="preserve">SURFACES LEEWARD OF SPRAY PATTERNS.  </w:t>
            </w:r>
          </w:p>
        </w:tc>
      </w:tr>
      <w:tr w:rsidR="009D7D5F" w:rsidRPr="00AC417B" w14:paraId="6541340F" w14:textId="77777777" w:rsidTr="00173158">
        <w:tc>
          <w:tcPr>
            <w:tcW w:w="1705" w:type="dxa"/>
          </w:tcPr>
          <w:p w14:paraId="690355F6" w14:textId="0508E631" w:rsidR="009D7D5F" w:rsidRPr="00AC417B" w:rsidRDefault="00FB6F1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icp </w:t>
            </w:r>
          </w:p>
        </w:tc>
        <w:tc>
          <w:tcPr>
            <w:tcW w:w="3420" w:type="dxa"/>
          </w:tcPr>
          <w:p w14:paraId="4005B07C" w14:textId="1A9540C9" w:rsidR="009D7D5F" w:rsidRPr="00AC417B" w:rsidRDefault="00FB6F1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all section 2 products</w:t>
            </w:r>
          </w:p>
        </w:tc>
        <w:tc>
          <w:tcPr>
            <w:tcW w:w="4950" w:type="dxa"/>
          </w:tcPr>
          <w:p w14:paraId="35505106" w14:textId="344068A0" w:rsidR="009D7D5F" w:rsidRPr="00AC417B" w:rsidRDefault="00FB6F1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wipes are ideal for touchpoints</w:t>
            </w:r>
          </w:p>
        </w:tc>
      </w:tr>
    </w:tbl>
    <w:p w14:paraId="7D47D843" w14:textId="77777777" w:rsidR="00E84512" w:rsidRDefault="00E84512" w:rsidP="00750A07">
      <w:pPr>
        <w:autoSpaceDE/>
        <w:autoSpaceDN/>
        <w:spacing w:after="200" w:line="276" w:lineRule="auto"/>
        <w:rPr>
          <w:rFonts w:ascii="Calibri Light" w:hAnsi="Calibri Light" w:cs="Calibri Light"/>
          <w:caps/>
          <w:spacing w:val="-5"/>
          <w:sz w:val="22"/>
          <w:szCs w:val="22"/>
        </w:rPr>
      </w:pPr>
    </w:p>
    <w:p w14:paraId="12E62BE6" w14:textId="7CDE7638" w:rsidR="0048030A" w:rsidRPr="00AC417B" w:rsidRDefault="00E84512" w:rsidP="00750A07">
      <w:pPr>
        <w:autoSpaceDE/>
        <w:autoSpaceDN/>
        <w:spacing w:after="200" w:line="276" w:lineRule="auto"/>
        <w:rPr>
          <w:rFonts w:ascii="Calibri Light" w:hAnsi="Calibri Light" w:cs="Calibri Light"/>
          <w:b/>
          <w:bCs/>
          <w:spacing w:val="-5"/>
          <w:sz w:val="22"/>
          <w:szCs w:val="22"/>
        </w:rPr>
      </w:pPr>
      <w:r>
        <w:rPr>
          <w:rFonts w:ascii="Calibri Light" w:hAnsi="Calibri Light" w:cs="Calibri Light"/>
          <w:caps/>
          <w:spacing w:val="-5"/>
          <w:sz w:val="22"/>
          <w:szCs w:val="22"/>
        </w:rPr>
        <w:br w:type="page"/>
      </w:r>
      <w:r w:rsidR="0048030A">
        <w:rPr>
          <w:rFonts w:ascii="Calibri Light" w:hAnsi="Calibri Light" w:cs="Calibri Light"/>
          <w:caps/>
          <w:spacing w:val="-5"/>
          <w:sz w:val="22"/>
          <w:szCs w:val="22"/>
        </w:rPr>
        <w:lastRenderedPageBreak/>
        <w:t>3.0X</w:t>
      </w:r>
      <w:r w:rsidR="0048030A" w:rsidRPr="00AC417B">
        <w:rPr>
          <w:rFonts w:ascii="Calibri Light" w:hAnsi="Calibri Light" w:cs="Calibri Light"/>
          <w:b/>
          <w:bCs/>
          <w:caps/>
          <w:spacing w:val="-5"/>
          <w:sz w:val="22"/>
          <w:szCs w:val="22"/>
        </w:rPr>
        <w:tab/>
      </w:r>
      <w:r w:rsidR="002B0817" w:rsidRPr="00AC417B">
        <w:rPr>
          <w:rFonts w:ascii="Calibri Light" w:hAnsi="Calibri Light" w:cs="Calibri Light"/>
          <w:b/>
          <w:bCs/>
          <w:caps/>
          <w:spacing w:val="-5"/>
          <w:sz w:val="22"/>
          <w:szCs w:val="22"/>
        </w:rPr>
        <w:t xml:space="preserve">RAILINGS </w:t>
      </w:r>
    </w:p>
    <w:p w14:paraId="232EC9CF" w14:textId="7A2E7C40" w:rsidR="0048030A" w:rsidRPr="00AC417B" w:rsidRDefault="00D2259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noProof/>
          <w:spacing w:val="-5"/>
          <w:sz w:val="22"/>
          <w:szCs w:val="22"/>
        </w:rPr>
        <w:drawing>
          <wp:inline distT="0" distB="0" distL="0" distR="0" wp14:anchorId="4CA47440" wp14:editId="1AC9BFB7">
            <wp:extent cx="2352085" cy="139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83628" cy="1409299"/>
                    </a:xfrm>
                    <a:prstGeom prst="rect">
                      <a:avLst/>
                    </a:prstGeom>
                  </pic:spPr>
                </pic:pic>
              </a:graphicData>
            </a:graphic>
          </wp:inline>
        </w:drawing>
      </w:r>
      <w:r w:rsidR="0016319C" w:rsidRPr="00AC417B">
        <w:rPr>
          <w:rFonts w:ascii="Calibri Light" w:hAnsi="Calibri Light" w:cs="Calibri Light"/>
          <w:b/>
          <w:bCs/>
          <w:caps/>
          <w:noProof/>
          <w:spacing w:val="-5"/>
          <w:sz w:val="22"/>
          <w:szCs w:val="22"/>
        </w:rPr>
        <w:drawing>
          <wp:inline distT="0" distB="0" distL="0" distR="0" wp14:anchorId="646196DD" wp14:editId="6BF0A0E1">
            <wp:extent cx="2200275" cy="13173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15017" cy="1326143"/>
                    </a:xfrm>
                    <a:prstGeom prst="rect">
                      <a:avLst/>
                    </a:prstGeom>
                  </pic:spPr>
                </pic:pic>
              </a:graphicData>
            </a:graphic>
          </wp:inline>
        </w:drawing>
      </w:r>
    </w:p>
    <w:tbl>
      <w:tblPr>
        <w:tblStyle w:val="TableGrid"/>
        <w:tblW w:w="10075" w:type="dxa"/>
        <w:tblLook w:val="04A0" w:firstRow="1" w:lastRow="0" w:firstColumn="1" w:lastColumn="0" w:noHBand="0" w:noVBand="1"/>
      </w:tblPr>
      <w:tblGrid>
        <w:gridCol w:w="1705"/>
        <w:gridCol w:w="3420"/>
        <w:gridCol w:w="4950"/>
      </w:tblGrid>
      <w:tr w:rsidR="0048030A" w:rsidRPr="00AC417B" w14:paraId="1DEDF120" w14:textId="77777777" w:rsidTr="00050E5A">
        <w:tc>
          <w:tcPr>
            <w:tcW w:w="1705" w:type="dxa"/>
          </w:tcPr>
          <w:p w14:paraId="5500C6F7"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Surface cat. (hnp, ps)</w:t>
            </w:r>
          </w:p>
        </w:tc>
        <w:tc>
          <w:tcPr>
            <w:tcW w:w="3420" w:type="dxa"/>
          </w:tcPr>
          <w:p w14:paraId="19DDD77C"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hnp</w:t>
            </w:r>
          </w:p>
        </w:tc>
        <w:tc>
          <w:tcPr>
            <w:tcW w:w="4950" w:type="dxa"/>
          </w:tcPr>
          <w:p w14:paraId="6EA07D25" w14:textId="7F8C48C6"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touchpoint.</w:t>
            </w:r>
          </w:p>
        </w:tc>
      </w:tr>
      <w:tr w:rsidR="0048030A" w:rsidRPr="00AC417B" w14:paraId="749FE20F" w14:textId="77777777" w:rsidTr="00050E5A">
        <w:tc>
          <w:tcPr>
            <w:tcW w:w="1705" w:type="dxa"/>
          </w:tcPr>
          <w:p w14:paraId="4C4815B1"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frequency</w:t>
            </w:r>
          </w:p>
        </w:tc>
        <w:tc>
          <w:tcPr>
            <w:tcW w:w="3420" w:type="dxa"/>
          </w:tcPr>
          <w:p w14:paraId="04750291"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daily minimum</w:t>
            </w:r>
          </w:p>
        </w:tc>
        <w:tc>
          <w:tcPr>
            <w:tcW w:w="4950" w:type="dxa"/>
          </w:tcPr>
          <w:p w14:paraId="17F0314C" w14:textId="181AE118"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more often when patrons/public are actively circulating.  for large public events, consider an attendant cycle to sanitize hard surfaces, and/or selectively withdraw from use to disinfect</w:t>
            </w:r>
            <w:r w:rsidR="00B31A67" w:rsidRPr="00AC417B">
              <w:rPr>
                <w:rFonts w:ascii="Calibri Light" w:hAnsi="Calibri Light" w:cs="Calibri Light"/>
                <w:b/>
                <w:bCs/>
                <w:caps/>
                <w:spacing w:val="-5"/>
                <w:sz w:val="22"/>
                <w:szCs w:val="22"/>
              </w:rPr>
              <w:t xml:space="preserve"> (10M, THEN DRY TO TOUCH)</w:t>
            </w:r>
            <w:r w:rsidRPr="00AC417B">
              <w:rPr>
                <w:rFonts w:ascii="Calibri Light" w:hAnsi="Calibri Light" w:cs="Calibri Light"/>
                <w:b/>
                <w:bCs/>
                <w:caps/>
                <w:spacing w:val="-5"/>
                <w:sz w:val="22"/>
                <w:szCs w:val="22"/>
              </w:rPr>
              <w:t xml:space="preserve"> in rotation.   </w:t>
            </w:r>
          </w:p>
        </w:tc>
      </w:tr>
      <w:tr w:rsidR="0048030A" w:rsidRPr="00AC417B" w14:paraId="04B211BE" w14:textId="77777777" w:rsidTr="00050E5A">
        <w:tc>
          <w:tcPr>
            <w:tcW w:w="1705" w:type="dxa"/>
          </w:tcPr>
          <w:p w14:paraId="34B05528"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materials</w:t>
            </w:r>
          </w:p>
        </w:tc>
        <w:tc>
          <w:tcPr>
            <w:tcW w:w="3420" w:type="dxa"/>
          </w:tcPr>
          <w:p w14:paraId="6BBFB52C" w14:textId="76E4600D"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generally made to withstand disinfection.  </w:t>
            </w:r>
            <w:r w:rsidR="00AF7500" w:rsidRPr="00AC417B">
              <w:rPr>
                <w:rFonts w:ascii="Calibri Light" w:hAnsi="Calibri Light" w:cs="Calibri Light"/>
                <w:b/>
                <w:bCs/>
                <w:caps/>
                <w:spacing w:val="-5"/>
                <w:sz w:val="22"/>
                <w:szCs w:val="22"/>
              </w:rPr>
              <w:t xml:space="preserve">OCCASIONAL </w:t>
            </w:r>
            <w:proofErr w:type="gramStart"/>
            <w:r w:rsidR="00AF7500" w:rsidRPr="00AC417B">
              <w:rPr>
                <w:rFonts w:ascii="Calibri Light" w:hAnsi="Calibri Light" w:cs="Calibri Light"/>
                <w:b/>
                <w:bCs/>
                <w:caps/>
                <w:spacing w:val="-5"/>
                <w:sz w:val="22"/>
                <w:szCs w:val="22"/>
              </w:rPr>
              <w:t xml:space="preserve">MINOR </w:t>
            </w:r>
            <w:r w:rsidRPr="00AC417B">
              <w:rPr>
                <w:rFonts w:ascii="Calibri Light" w:hAnsi="Calibri Light" w:cs="Calibri Light"/>
                <w:b/>
                <w:bCs/>
                <w:caps/>
                <w:spacing w:val="-5"/>
                <w:sz w:val="22"/>
                <w:szCs w:val="22"/>
              </w:rPr>
              <w:t xml:space="preserve"> residue</w:t>
            </w:r>
            <w:proofErr w:type="gramEnd"/>
            <w:r w:rsidRPr="00AC417B">
              <w:rPr>
                <w:rFonts w:ascii="Calibri Light" w:hAnsi="Calibri Light" w:cs="Calibri Light"/>
                <w:b/>
                <w:bCs/>
                <w:caps/>
                <w:spacing w:val="-5"/>
                <w:sz w:val="22"/>
                <w:szCs w:val="22"/>
              </w:rPr>
              <w:t xml:space="preserve"> on glossy surfaces</w:t>
            </w:r>
            <w:r w:rsidR="00A909E3" w:rsidRPr="00AC417B">
              <w:rPr>
                <w:rFonts w:ascii="Calibri Light" w:hAnsi="Calibri Light" w:cs="Calibri Light"/>
                <w:b/>
                <w:bCs/>
                <w:caps/>
                <w:spacing w:val="-5"/>
                <w:sz w:val="22"/>
                <w:szCs w:val="22"/>
              </w:rPr>
              <w:t>.</w:t>
            </w:r>
          </w:p>
        </w:tc>
        <w:tc>
          <w:tcPr>
            <w:tcW w:w="4950" w:type="dxa"/>
          </w:tcPr>
          <w:p w14:paraId="34964A6D" w14:textId="1F0C465F"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dry wipe with clean terry towel to remove residue</w:t>
            </w:r>
            <w:r w:rsidR="00A909E3" w:rsidRPr="00AC417B">
              <w:rPr>
                <w:rFonts w:ascii="Calibri Light" w:hAnsi="Calibri Light" w:cs="Calibri Light"/>
                <w:b/>
                <w:bCs/>
                <w:caps/>
                <w:spacing w:val="-5"/>
                <w:sz w:val="22"/>
                <w:szCs w:val="22"/>
              </w:rPr>
              <w:t xml:space="preserve"> IF ANY</w:t>
            </w:r>
            <w:r w:rsidR="00E73F3D" w:rsidRPr="00AC417B">
              <w:rPr>
                <w:rFonts w:ascii="Calibri Light" w:hAnsi="Calibri Light" w:cs="Calibri Light"/>
                <w:b/>
                <w:bCs/>
                <w:caps/>
                <w:spacing w:val="-5"/>
                <w:sz w:val="22"/>
                <w:szCs w:val="22"/>
              </w:rPr>
              <w:t>.</w:t>
            </w:r>
            <w:r w:rsidRPr="00AC417B">
              <w:rPr>
                <w:rFonts w:ascii="Calibri Light" w:hAnsi="Calibri Light" w:cs="Calibri Light"/>
                <w:b/>
                <w:bCs/>
                <w:caps/>
                <w:spacing w:val="-5"/>
                <w:sz w:val="22"/>
                <w:szCs w:val="22"/>
              </w:rPr>
              <w:t xml:space="preserve">   WHILE BRASS AND CHROME ARE COMPATIBLE GENERAlly, always test. clean bronze only with water.</w:t>
            </w:r>
          </w:p>
        </w:tc>
      </w:tr>
      <w:tr w:rsidR="0048030A" w:rsidRPr="00AC417B" w14:paraId="1B3BF89D" w14:textId="77777777" w:rsidTr="00050E5A">
        <w:tc>
          <w:tcPr>
            <w:tcW w:w="1705" w:type="dxa"/>
          </w:tcPr>
          <w:p w14:paraId="3E5F46D8"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delivery method</w:t>
            </w:r>
          </w:p>
        </w:tc>
        <w:tc>
          <w:tcPr>
            <w:tcW w:w="3420" w:type="dxa"/>
          </w:tcPr>
          <w:p w14:paraId="682D955F"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manual methods, trigger spray and low yield compression spray when patrons/public present; higher volume when permitted.  FOAMING CAN REDUCE RUNOFF AND MAXIMIZE CONTACT TIME</w:t>
            </w:r>
          </w:p>
        </w:tc>
        <w:tc>
          <w:tcPr>
            <w:tcW w:w="4950" w:type="dxa"/>
          </w:tcPr>
          <w:p w14:paraId="37C85399" w14:textId="2EB05C7B"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avoid exposure of all persons to spray/atomized disinfectants, especially when public is present.  in off-hours/overnight disinfecting operations, more logistically advantageous methods can be used. </w:t>
            </w:r>
            <w:r w:rsidR="00437166" w:rsidRPr="00AC417B">
              <w:rPr>
                <w:rFonts w:ascii="Calibri Light" w:hAnsi="Calibri Light" w:cs="Calibri Light"/>
                <w:b/>
                <w:bCs/>
                <w:caps/>
                <w:spacing w:val="-5"/>
                <w:sz w:val="22"/>
                <w:szCs w:val="22"/>
              </w:rPr>
              <w:t xml:space="preserve">RAILINGS REQUIRE FOCUS ON UNDERSIDE </w:t>
            </w:r>
            <w:r w:rsidR="00410104" w:rsidRPr="00AC417B">
              <w:rPr>
                <w:rFonts w:ascii="Calibri Light" w:hAnsi="Calibri Light" w:cs="Calibri Light"/>
                <w:b/>
                <w:bCs/>
                <w:caps/>
                <w:spacing w:val="-5"/>
                <w:sz w:val="22"/>
                <w:szCs w:val="22"/>
              </w:rPr>
              <w:t xml:space="preserve">IR SIMILAR WHERE CLASPING FINGER TOUCH TAKES PLACE, BUT </w:t>
            </w:r>
            <w:r w:rsidR="00611332" w:rsidRPr="00AC417B">
              <w:rPr>
                <w:rFonts w:ascii="Calibri Light" w:hAnsi="Calibri Light" w:cs="Calibri Light"/>
                <w:b/>
                <w:bCs/>
                <w:caps/>
                <w:spacing w:val="-5"/>
                <w:sz w:val="22"/>
                <w:szCs w:val="22"/>
              </w:rPr>
              <w:t>OFTEN GETS LESS ATTENTION WHEN CLEANING.  ALSO W</w:t>
            </w:r>
            <w:r w:rsidRPr="00AC417B">
              <w:rPr>
                <w:rFonts w:ascii="Calibri Light" w:hAnsi="Calibri Light" w:cs="Calibri Light"/>
                <w:b/>
                <w:bCs/>
                <w:caps/>
                <w:spacing w:val="-5"/>
                <w:sz w:val="22"/>
                <w:szCs w:val="22"/>
              </w:rPr>
              <w:t xml:space="preserve">IPE SURFACES LEEWARD OF SPRAY PATTERNS.  </w:t>
            </w:r>
          </w:p>
        </w:tc>
      </w:tr>
      <w:tr w:rsidR="0048030A" w:rsidRPr="00AC417B" w14:paraId="2221D30E" w14:textId="77777777" w:rsidTr="00050E5A">
        <w:tc>
          <w:tcPr>
            <w:tcW w:w="1705" w:type="dxa"/>
          </w:tcPr>
          <w:p w14:paraId="66BD6551"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icp </w:t>
            </w:r>
          </w:p>
        </w:tc>
        <w:tc>
          <w:tcPr>
            <w:tcW w:w="3420" w:type="dxa"/>
          </w:tcPr>
          <w:p w14:paraId="0AE4BCCE"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all section 2 products</w:t>
            </w:r>
          </w:p>
        </w:tc>
        <w:tc>
          <w:tcPr>
            <w:tcW w:w="4950" w:type="dxa"/>
          </w:tcPr>
          <w:p w14:paraId="042BDF4A" w14:textId="35CB2BC1"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wipes are ideal for touchpoints</w:t>
            </w:r>
            <w:r w:rsidR="009E5799" w:rsidRPr="00AC417B">
              <w:rPr>
                <w:rFonts w:ascii="Calibri Light" w:hAnsi="Calibri Light" w:cs="Calibri Light"/>
                <w:b/>
                <w:bCs/>
                <w:caps/>
                <w:spacing w:val="-5"/>
                <w:sz w:val="22"/>
                <w:szCs w:val="22"/>
              </w:rPr>
              <w:t xml:space="preserve">, BUT “RUNNING” A WIPE OR SIMILAR ALONG A </w:t>
            </w:r>
            <w:r w:rsidR="00477170" w:rsidRPr="00AC417B">
              <w:rPr>
                <w:rFonts w:ascii="Calibri Light" w:hAnsi="Calibri Light" w:cs="Calibri Light"/>
                <w:b/>
                <w:bCs/>
                <w:caps/>
                <w:spacing w:val="-5"/>
                <w:sz w:val="22"/>
                <w:szCs w:val="22"/>
              </w:rPr>
              <w:t xml:space="preserve">LONG STRETCH OF RAIL CAN BE COUNTERPRODUCTIVE AS CONTAMINANTS CAN BE SPREAD WHILE INSUFFICIENT </w:t>
            </w:r>
            <w:r w:rsidR="004A0E10" w:rsidRPr="00AC417B">
              <w:rPr>
                <w:rFonts w:ascii="Calibri Light" w:hAnsi="Calibri Light" w:cs="Calibri Light"/>
                <w:b/>
                <w:bCs/>
                <w:caps/>
                <w:spacing w:val="-5"/>
                <w:sz w:val="22"/>
                <w:szCs w:val="22"/>
              </w:rPr>
              <w:t xml:space="preserve">DISINFECTANT IS APPLIED FOR CONTACT TIME. </w:t>
            </w:r>
          </w:p>
        </w:tc>
      </w:tr>
    </w:tbl>
    <w:p w14:paraId="06AA8A45" w14:textId="3B545F25" w:rsidR="00195E78" w:rsidRDefault="00195E78" w:rsidP="00750A07">
      <w:pPr>
        <w:autoSpaceDE/>
        <w:autoSpaceDN/>
        <w:spacing w:after="200" w:line="276" w:lineRule="auto"/>
        <w:rPr>
          <w:rFonts w:ascii="Calibri Light" w:hAnsi="Calibri Light" w:cs="Calibri Light"/>
          <w:caps/>
          <w:spacing w:val="-5"/>
          <w:sz w:val="22"/>
          <w:szCs w:val="22"/>
        </w:rPr>
      </w:pPr>
    </w:p>
    <w:p w14:paraId="2ED2F04D" w14:textId="77777777" w:rsidR="00195E78" w:rsidRDefault="00195E78" w:rsidP="00750A07">
      <w:pPr>
        <w:autoSpaceDE/>
        <w:autoSpaceDN/>
        <w:spacing w:after="200" w:line="276" w:lineRule="auto"/>
        <w:rPr>
          <w:rFonts w:ascii="Calibri Light" w:hAnsi="Calibri Light" w:cs="Calibri Light"/>
          <w:caps/>
          <w:spacing w:val="-5"/>
          <w:sz w:val="22"/>
          <w:szCs w:val="22"/>
        </w:rPr>
      </w:pPr>
      <w:r>
        <w:rPr>
          <w:rFonts w:ascii="Calibri Light" w:hAnsi="Calibri Light" w:cs="Calibri Light"/>
          <w:caps/>
          <w:spacing w:val="-5"/>
          <w:sz w:val="22"/>
          <w:szCs w:val="22"/>
        </w:rPr>
        <w:lastRenderedPageBreak/>
        <w:br w:type="page"/>
      </w:r>
    </w:p>
    <w:p w14:paraId="41783349" w14:textId="77777777" w:rsidR="0048030A" w:rsidRDefault="0048030A" w:rsidP="00750A07">
      <w:pPr>
        <w:autoSpaceDE/>
        <w:autoSpaceDN/>
        <w:spacing w:after="200" w:line="276" w:lineRule="auto"/>
        <w:rPr>
          <w:rFonts w:ascii="Calibri Light" w:hAnsi="Calibri Light" w:cs="Calibri Light"/>
          <w:caps/>
          <w:spacing w:val="-5"/>
          <w:sz w:val="22"/>
          <w:szCs w:val="22"/>
        </w:rPr>
      </w:pPr>
    </w:p>
    <w:p w14:paraId="485318B1" w14:textId="4A720940" w:rsidR="00BE427B" w:rsidRPr="00AC417B" w:rsidRDefault="006E0CBF" w:rsidP="00750A07">
      <w:pPr>
        <w:autoSpaceDE/>
        <w:autoSpaceDN/>
        <w:spacing w:after="200" w:line="276" w:lineRule="auto"/>
        <w:rPr>
          <w:rFonts w:ascii="Calibri Light" w:hAnsi="Calibri Light" w:cs="Calibri Light"/>
          <w:b/>
          <w:bCs/>
          <w:caps/>
          <w:spacing w:val="-5"/>
          <w:sz w:val="22"/>
          <w:szCs w:val="22"/>
        </w:rPr>
      </w:pPr>
      <w:r>
        <w:rPr>
          <w:rFonts w:ascii="Calibri Light" w:hAnsi="Calibri Light" w:cs="Calibri Light"/>
          <w:caps/>
          <w:spacing w:val="-5"/>
          <w:sz w:val="22"/>
          <w:szCs w:val="22"/>
        </w:rPr>
        <w:t>3.0X</w:t>
      </w:r>
      <w:r>
        <w:rPr>
          <w:rFonts w:ascii="Calibri Light" w:hAnsi="Calibri Light" w:cs="Calibri Light"/>
          <w:caps/>
          <w:spacing w:val="-5"/>
          <w:sz w:val="22"/>
          <w:szCs w:val="22"/>
        </w:rPr>
        <w:tab/>
      </w:r>
      <w:r w:rsidR="00BE427B" w:rsidRPr="00AC417B">
        <w:rPr>
          <w:rFonts w:ascii="Calibri Light" w:hAnsi="Calibri Light" w:cs="Calibri Light"/>
          <w:b/>
          <w:bCs/>
          <w:caps/>
          <w:spacing w:val="-5"/>
          <w:sz w:val="22"/>
          <w:szCs w:val="22"/>
        </w:rPr>
        <w:t>RESTROOMS</w:t>
      </w:r>
    </w:p>
    <w:p w14:paraId="36E72268" w14:textId="5F3C99D4"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noProof/>
          <w:spacing w:val="-5"/>
          <w:sz w:val="22"/>
          <w:szCs w:val="22"/>
        </w:rPr>
        <w:drawing>
          <wp:inline distT="0" distB="0" distL="0" distR="0" wp14:anchorId="21822BB4" wp14:editId="0C9626A1">
            <wp:extent cx="4968240" cy="2494280"/>
            <wp:effectExtent l="0" t="0" r="381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13872" cy="2517189"/>
                    </a:xfrm>
                    <a:prstGeom prst="rect">
                      <a:avLst/>
                    </a:prstGeom>
                  </pic:spPr>
                </pic:pic>
              </a:graphicData>
            </a:graphic>
          </wp:inline>
        </w:drawing>
      </w:r>
    </w:p>
    <w:tbl>
      <w:tblPr>
        <w:tblStyle w:val="TableGrid"/>
        <w:tblW w:w="10075" w:type="dxa"/>
        <w:tblLook w:val="04A0" w:firstRow="1" w:lastRow="0" w:firstColumn="1" w:lastColumn="0" w:noHBand="0" w:noVBand="1"/>
      </w:tblPr>
      <w:tblGrid>
        <w:gridCol w:w="1705"/>
        <w:gridCol w:w="3420"/>
        <w:gridCol w:w="4950"/>
      </w:tblGrid>
      <w:tr w:rsidR="00BE427B" w:rsidRPr="00AC417B" w14:paraId="7048C1A3" w14:textId="77777777" w:rsidTr="00050E5A">
        <w:tc>
          <w:tcPr>
            <w:tcW w:w="1705" w:type="dxa"/>
          </w:tcPr>
          <w:p w14:paraId="5C1FBD08" w14:textId="77777777"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Surface cat. (hnp, ps)</w:t>
            </w:r>
          </w:p>
        </w:tc>
        <w:tc>
          <w:tcPr>
            <w:tcW w:w="3420" w:type="dxa"/>
          </w:tcPr>
          <w:p w14:paraId="48A3C029" w14:textId="77777777"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hnp. NOT SUITABLE FOR ONE-STEP CLEAN &amp; DISINFECT.  ALWAYS CLEAN AND DISINFECT AS TWO DISTINCT STEPS.  </w:t>
            </w:r>
          </w:p>
        </w:tc>
        <w:tc>
          <w:tcPr>
            <w:tcW w:w="4950" w:type="dxa"/>
          </w:tcPr>
          <w:p w14:paraId="4D0FC015" w14:textId="48B7F2E0"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touchpoint </w:t>
            </w:r>
            <w:r w:rsidR="00462772" w:rsidRPr="00AC417B">
              <w:rPr>
                <w:rFonts w:ascii="Calibri Light" w:hAnsi="Calibri Light" w:cs="Calibri Light"/>
                <w:b/>
                <w:bCs/>
                <w:caps/>
                <w:spacing w:val="-5"/>
                <w:sz w:val="22"/>
                <w:szCs w:val="22"/>
              </w:rPr>
              <w:t xml:space="preserve">ARE COMPLEX OFTEN WITH SURFACES FACING AWAY FROM </w:t>
            </w:r>
            <w:r w:rsidR="006340AF" w:rsidRPr="00AC417B">
              <w:rPr>
                <w:rFonts w:ascii="Calibri Light" w:hAnsi="Calibri Light" w:cs="Calibri Light"/>
                <w:b/>
                <w:bCs/>
                <w:caps/>
                <w:spacing w:val="-5"/>
                <w:sz w:val="22"/>
                <w:szCs w:val="22"/>
              </w:rPr>
              <w:t>PERSON CLEANING.  SURFACES TO LEEWARD OF S</w:t>
            </w:r>
            <w:r w:rsidR="005471F7" w:rsidRPr="00AC417B">
              <w:rPr>
                <w:rFonts w:ascii="Calibri Light" w:hAnsi="Calibri Light" w:cs="Calibri Light"/>
                <w:b/>
                <w:bCs/>
                <w:caps/>
                <w:spacing w:val="-5"/>
                <w:sz w:val="22"/>
                <w:szCs w:val="22"/>
              </w:rPr>
              <w:t xml:space="preserve">PRAY NEED CAREFUL MANUAL ATTENTION TO CLEAN (EVEN IF ELECTROSTATIC CAN BE SUCCESSFULLY </w:t>
            </w:r>
            <w:r w:rsidR="00EA540E" w:rsidRPr="00AC417B">
              <w:rPr>
                <w:rFonts w:ascii="Calibri Light" w:hAnsi="Calibri Light" w:cs="Calibri Light"/>
                <w:b/>
                <w:bCs/>
                <w:caps/>
                <w:spacing w:val="-5"/>
                <w:sz w:val="22"/>
                <w:szCs w:val="22"/>
              </w:rPr>
              <w:t>USED FOR DISINFECTANT)</w:t>
            </w:r>
          </w:p>
        </w:tc>
      </w:tr>
      <w:tr w:rsidR="00BE427B" w:rsidRPr="00AC417B" w14:paraId="2A40B742" w14:textId="77777777" w:rsidTr="00050E5A">
        <w:tc>
          <w:tcPr>
            <w:tcW w:w="1705" w:type="dxa"/>
          </w:tcPr>
          <w:p w14:paraId="32398C84" w14:textId="77777777"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frequency</w:t>
            </w:r>
          </w:p>
        </w:tc>
        <w:tc>
          <w:tcPr>
            <w:tcW w:w="3420" w:type="dxa"/>
          </w:tcPr>
          <w:p w14:paraId="64D078FF" w14:textId="53ED5D28"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SEVERAL TIMES PER DAY.  daily minimum EVEN WHEN ONLY MINIMAL STAFF.</w:t>
            </w:r>
          </w:p>
        </w:tc>
        <w:tc>
          <w:tcPr>
            <w:tcW w:w="4950" w:type="dxa"/>
          </w:tcPr>
          <w:p w14:paraId="2CBEAEB2" w14:textId="37386C06" w:rsidR="00BE427B" w:rsidRPr="00AC417B" w:rsidRDefault="00077020"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CYCLICAL CLOSURE AND DISINFECTION WHILE PATRONS</w:t>
            </w:r>
            <w:r w:rsidR="005E0C1D" w:rsidRPr="00AC417B">
              <w:rPr>
                <w:rFonts w:ascii="Calibri Light" w:hAnsi="Calibri Light" w:cs="Calibri Light"/>
                <w:b/>
                <w:bCs/>
                <w:caps/>
                <w:spacing w:val="-5"/>
                <w:sz w:val="22"/>
                <w:szCs w:val="22"/>
              </w:rPr>
              <w:t xml:space="preserve">/GUESTS ARE PRESENT IN PUBLIC AREAS.  MULTIPLE TIMES </w:t>
            </w:r>
            <w:r w:rsidR="00FD0C5B" w:rsidRPr="00AC417B">
              <w:rPr>
                <w:rFonts w:ascii="Calibri Light" w:hAnsi="Calibri Light" w:cs="Calibri Light"/>
                <w:b/>
                <w:bCs/>
                <w:caps/>
                <w:spacing w:val="-5"/>
                <w:sz w:val="22"/>
                <w:szCs w:val="22"/>
              </w:rPr>
              <w:t xml:space="preserve">PER DAY IN EMPLOYEE ONLY AREAS.  EMPOWER EVERYONE TO </w:t>
            </w:r>
            <w:r w:rsidR="00FB751B" w:rsidRPr="00AC417B">
              <w:rPr>
                <w:rFonts w:ascii="Calibri Light" w:hAnsi="Calibri Light" w:cs="Calibri Light"/>
                <w:b/>
                <w:bCs/>
                <w:caps/>
                <w:spacing w:val="-5"/>
                <w:sz w:val="22"/>
                <w:szCs w:val="22"/>
              </w:rPr>
              <w:t>DO THEIR PART WITH HANDWASHING, AS WELL AS WITH DISINFECTANT WIPES</w:t>
            </w:r>
            <w:r w:rsidR="00CB72A0" w:rsidRPr="00AC417B">
              <w:rPr>
                <w:rFonts w:ascii="Calibri Light" w:hAnsi="Calibri Light" w:cs="Calibri Light"/>
                <w:b/>
                <w:bCs/>
                <w:caps/>
                <w:spacing w:val="-5"/>
                <w:sz w:val="22"/>
                <w:szCs w:val="22"/>
              </w:rPr>
              <w:t>, AND (IN STAFF AREAS) PROVIDED DISINFECTANT TRIGGER BOTTLES PLUS ADEQUATE TOWELING.</w:t>
            </w:r>
          </w:p>
        </w:tc>
      </w:tr>
      <w:tr w:rsidR="00BE427B" w:rsidRPr="00AC417B" w14:paraId="43AB372F" w14:textId="77777777" w:rsidTr="00050E5A">
        <w:tc>
          <w:tcPr>
            <w:tcW w:w="1705" w:type="dxa"/>
          </w:tcPr>
          <w:p w14:paraId="0FC33B97" w14:textId="77777777"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materials</w:t>
            </w:r>
          </w:p>
        </w:tc>
        <w:tc>
          <w:tcPr>
            <w:tcW w:w="3420" w:type="dxa"/>
          </w:tcPr>
          <w:p w14:paraId="4FD1D6D0" w14:textId="77777777"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generally made to withstand disinfection.  </w:t>
            </w:r>
          </w:p>
        </w:tc>
        <w:tc>
          <w:tcPr>
            <w:tcW w:w="4950" w:type="dxa"/>
          </w:tcPr>
          <w:p w14:paraId="402AC3ED" w14:textId="30B58CC0" w:rsidR="00BE427B" w:rsidRPr="00AC417B" w:rsidRDefault="008C765D"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HNP EXCEPT OCCASIONAL MATS THAT SHOULD BE LAUNDERED</w:t>
            </w:r>
            <w:r w:rsidR="00D968C8" w:rsidRPr="00AC417B">
              <w:rPr>
                <w:rFonts w:ascii="Calibri Light" w:hAnsi="Calibri Light" w:cs="Calibri Light"/>
                <w:b/>
                <w:bCs/>
                <w:caps/>
                <w:spacing w:val="-5"/>
                <w:sz w:val="22"/>
                <w:szCs w:val="22"/>
              </w:rPr>
              <w:t xml:space="preserve">, AND SOMETIMES SEMI-POROUS WALLCOVERING NEAR WASHUP AREAS AND ENTRY THAT </w:t>
            </w:r>
            <w:r w:rsidR="006A544B" w:rsidRPr="00AC417B">
              <w:rPr>
                <w:rFonts w:ascii="Calibri Light" w:hAnsi="Calibri Light" w:cs="Calibri Light"/>
                <w:b/>
                <w:bCs/>
                <w:caps/>
                <w:spacing w:val="-5"/>
                <w:sz w:val="22"/>
                <w:szCs w:val="22"/>
              </w:rPr>
              <w:t>SHOULD BE TESTED BEFORE SANITIZING.</w:t>
            </w:r>
          </w:p>
        </w:tc>
      </w:tr>
      <w:tr w:rsidR="00BE427B" w:rsidRPr="00AC417B" w14:paraId="1E4053DC" w14:textId="77777777" w:rsidTr="00050E5A">
        <w:tc>
          <w:tcPr>
            <w:tcW w:w="1705" w:type="dxa"/>
          </w:tcPr>
          <w:p w14:paraId="1A70E8FB" w14:textId="77777777"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delivery method</w:t>
            </w:r>
          </w:p>
        </w:tc>
        <w:tc>
          <w:tcPr>
            <w:tcW w:w="3420" w:type="dxa"/>
          </w:tcPr>
          <w:p w14:paraId="78A6B607" w14:textId="685A7248" w:rsidR="00BE427B" w:rsidRPr="00AC417B" w:rsidRDefault="006A544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ALL.  FOAMING CAN BE EXTREMELY HELPFUL TO</w:t>
            </w:r>
            <w:r w:rsidR="003E0DAA" w:rsidRPr="00AC417B">
              <w:rPr>
                <w:rFonts w:ascii="Calibri Light" w:hAnsi="Calibri Light" w:cs="Calibri Light"/>
                <w:b/>
                <w:bCs/>
                <w:caps/>
                <w:spacing w:val="-5"/>
                <w:sz w:val="22"/>
                <w:szCs w:val="22"/>
              </w:rPr>
              <w:t xml:space="preserve"> SATISFY CONTACT TIME</w:t>
            </w:r>
          </w:p>
        </w:tc>
        <w:tc>
          <w:tcPr>
            <w:tcW w:w="4950" w:type="dxa"/>
          </w:tcPr>
          <w:p w14:paraId="2EA22A5F" w14:textId="2D787441" w:rsidR="00BE427B" w:rsidRPr="00AC417B" w:rsidRDefault="003E0DA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DEPENDENT ON PRESENCE AND DEMAND OF </w:t>
            </w:r>
            <w:r w:rsidR="0051482D" w:rsidRPr="00AC417B">
              <w:rPr>
                <w:rFonts w:ascii="Calibri Light" w:hAnsi="Calibri Light" w:cs="Calibri Light"/>
                <w:b/>
                <w:bCs/>
                <w:caps/>
                <w:spacing w:val="-5"/>
                <w:sz w:val="22"/>
                <w:szCs w:val="22"/>
              </w:rPr>
              <w:t>PUBLIC WHEN PRESENT; AS OPPOSED TO STAFF.</w:t>
            </w:r>
          </w:p>
        </w:tc>
      </w:tr>
      <w:tr w:rsidR="00BE427B" w:rsidRPr="00AC417B" w14:paraId="50F62C09" w14:textId="77777777" w:rsidTr="00050E5A">
        <w:tc>
          <w:tcPr>
            <w:tcW w:w="1705" w:type="dxa"/>
          </w:tcPr>
          <w:p w14:paraId="24DDCE21" w14:textId="77777777"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icp </w:t>
            </w:r>
          </w:p>
        </w:tc>
        <w:tc>
          <w:tcPr>
            <w:tcW w:w="3420" w:type="dxa"/>
          </w:tcPr>
          <w:p w14:paraId="6C398C19" w14:textId="77777777" w:rsidR="00BE427B" w:rsidRPr="00AC417B" w:rsidRDefault="00BE427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all section 2 products</w:t>
            </w:r>
          </w:p>
        </w:tc>
        <w:tc>
          <w:tcPr>
            <w:tcW w:w="4950" w:type="dxa"/>
          </w:tcPr>
          <w:p w14:paraId="76C07930" w14:textId="77777777" w:rsidR="00BE427B" w:rsidRPr="00AC417B" w:rsidRDefault="00BE427B" w:rsidP="00750A07">
            <w:pPr>
              <w:autoSpaceDE/>
              <w:autoSpaceDN/>
              <w:spacing w:after="200" w:line="276" w:lineRule="auto"/>
              <w:rPr>
                <w:rFonts w:ascii="Calibri Light" w:hAnsi="Calibri Light" w:cs="Calibri Light"/>
                <w:b/>
                <w:bCs/>
                <w:caps/>
                <w:spacing w:val="-5"/>
                <w:sz w:val="22"/>
                <w:szCs w:val="22"/>
              </w:rPr>
            </w:pPr>
          </w:p>
        </w:tc>
      </w:tr>
    </w:tbl>
    <w:p w14:paraId="0F042A04" w14:textId="77777777" w:rsidR="00BE427B" w:rsidRPr="00AC417B" w:rsidRDefault="00BE427B" w:rsidP="00750A07">
      <w:pPr>
        <w:pStyle w:val="ListParagraph"/>
        <w:numPr>
          <w:ilvl w:val="4"/>
          <w:numId w:val="50"/>
        </w:numPr>
        <w:spacing w:afterLines="160" w:after="384"/>
        <w:outlineLvl w:val="1"/>
        <w:rPr>
          <w:rFonts w:ascii="Calibri Light" w:hAnsi="Calibri Light" w:cs="Calibri Light"/>
          <w:b/>
          <w:bCs/>
          <w:spacing w:val="-5"/>
          <w:sz w:val="22"/>
          <w:szCs w:val="22"/>
        </w:rPr>
      </w:pPr>
    </w:p>
    <w:p w14:paraId="32A8D15D" w14:textId="5B12E398" w:rsidR="006E0CBF" w:rsidRPr="00AC417B" w:rsidRDefault="007C51C5"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noProof/>
          <w:spacing w:val="-5"/>
          <w:sz w:val="22"/>
          <w:szCs w:val="22"/>
        </w:rPr>
        <w:lastRenderedPageBreak/>
        <w:drawing>
          <wp:anchor distT="0" distB="0" distL="114300" distR="114300" simplePos="0" relativeHeight="251662336" behindDoc="0" locked="0" layoutInCell="1" allowOverlap="1" wp14:anchorId="5BEA3249" wp14:editId="209482DC">
            <wp:simplePos x="0" y="0"/>
            <wp:positionH relativeFrom="margin">
              <wp:align>right</wp:align>
            </wp:positionH>
            <wp:positionV relativeFrom="paragraph">
              <wp:posOffset>17780</wp:posOffset>
            </wp:positionV>
            <wp:extent cx="3035300" cy="132016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5300" cy="1320165"/>
                    </a:xfrm>
                    <a:prstGeom prst="rect">
                      <a:avLst/>
                    </a:prstGeom>
                  </pic:spPr>
                </pic:pic>
              </a:graphicData>
            </a:graphic>
          </wp:anchor>
        </w:drawing>
      </w:r>
      <w:r w:rsidR="006E23D2" w:rsidRPr="00AC417B">
        <w:rPr>
          <w:rFonts w:ascii="Calibri Light" w:hAnsi="Calibri Light" w:cs="Calibri Light"/>
          <w:b/>
          <w:bCs/>
          <w:caps/>
          <w:spacing w:val="-5"/>
          <w:sz w:val="22"/>
          <w:szCs w:val="22"/>
        </w:rPr>
        <w:t>3.0X</w:t>
      </w:r>
      <w:r w:rsidR="006E23D2" w:rsidRPr="00AC417B">
        <w:rPr>
          <w:rFonts w:ascii="Calibri Light" w:hAnsi="Calibri Light" w:cs="Calibri Light"/>
          <w:b/>
          <w:bCs/>
          <w:caps/>
          <w:spacing w:val="-5"/>
          <w:sz w:val="22"/>
          <w:szCs w:val="22"/>
        </w:rPr>
        <w:tab/>
      </w:r>
      <w:r w:rsidR="00E1019C" w:rsidRPr="00AC417B">
        <w:rPr>
          <w:rFonts w:ascii="Calibri Light" w:hAnsi="Calibri Light" w:cs="Calibri Light"/>
          <w:b/>
          <w:bCs/>
          <w:caps/>
          <w:spacing w:val="-5"/>
          <w:sz w:val="22"/>
          <w:szCs w:val="22"/>
        </w:rPr>
        <w:t xml:space="preserve">STADIUM </w:t>
      </w:r>
      <w:r w:rsidR="00930A1D" w:rsidRPr="00AC417B">
        <w:rPr>
          <w:rFonts w:ascii="Calibri Light" w:hAnsi="Calibri Light" w:cs="Calibri Light"/>
          <w:b/>
          <w:bCs/>
          <w:caps/>
          <w:spacing w:val="-5"/>
          <w:sz w:val="22"/>
          <w:szCs w:val="22"/>
        </w:rPr>
        <w:t xml:space="preserve">&amp; ARENA </w:t>
      </w:r>
      <w:r w:rsidR="00E1019C" w:rsidRPr="00AC417B">
        <w:rPr>
          <w:rFonts w:ascii="Calibri Light" w:hAnsi="Calibri Light" w:cs="Calibri Light"/>
          <w:b/>
          <w:bCs/>
          <w:caps/>
          <w:spacing w:val="-5"/>
          <w:sz w:val="22"/>
          <w:szCs w:val="22"/>
        </w:rPr>
        <w:t xml:space="preserve">SEATING </w:t>
      </w:r>
      <w:r w:rsidR="00930A1D" w:rsidRPr="00AC417B">
        <w:rPr>
          <w:rFonts w:ascii="Calibri Light" w:hAnsi="Calibri Light" w:cs="Calibri Light"/>
          <w:b/>
          <w:bCs/>
          <w:caps/>
          <w:spacing w:val="-5"/>
          <w:sz w:val="22"/>
          <w:szCs w:val="22"/>
        </w:rPr>
        <w:t>(BOWLS)</w:t>
      </w:r>
      <w:r w:rsidR="005E7060" w:rsidRPr="00AC417B">
        <w:rPr>
          <w:rStyle w:val="EndnoteReference"/>
          <w:rFonts w:ascii="Calibri Light" w:hAnsi="Calibri Light" w:cs="Calibri Light"/>
          <w:b/>
          <w:bCs/>
          <w:caps/>
          <w:spacing w:val="-5"/>
          <w:sz w:val="22"/>
          <w:szCs w:val="22"/>
        </w:rPr>
        <w:endnoteReference w:id="63"/>
      </w:r>
    </w:p>
    <w:p w14:paraId="5363BB7C" w14:textId="32CD4EFA" w:rsidR="002F66E0" w:rsidRPr="00AC417B" w:rsidRDefault="007C51C5"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noProof/>
          <w:spacing w:val="-5"/>
          <w:sz w:val="22"/>
          <w:szCs w:val="22"/>
        </w:rPr>
        <w:drawing>
          <wp:anchor distT="0" distB="0" distL="114300" distR="114300" simplePos="0" relativeHeight="251661312" behindDoc="0" locked="0" layoutInCell="1" allowOverlap="1" wp14:anchorId="095B94C1" wp14:editId="55CEE43C">
            <wp:simplePos x="0" y="0"/>
            <wp:positionH relativeFrom="column">
              <wp:posOffset>1206500</wp:posOffset>
            </wp:positionH>
            <wp:positionV relativeFrom="paragraph">
              <wp:posOffset>6350</wp:posOffset>
            </wp:positionV>
            <wp:extent cx="1647825" cy="1231817"/>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47825" cy="1231817"/>
                    </a:xfrm>
                    <a:prstGeom prst="rect">
                      <a:avLst/>
                    </a:prstGeom>
                  </pic:spPr>
                </pic:pic>
              </a:graphicData>
            </a:graphic>
          </wp:anchor>
        </w:drawing>
      </w:r>
    </w:p>
    <w:tbl>
      <w:tblPr>
        <w:tblStyle w:val="TableGrid"/>
        <w:tblW w:w="10075" w:type="dxa"/>
        <w:tblLook w:val="04A0" w:firstRow="1" w:lastRow="0" w:firstColumn="1" w:lastColumn="0" w:noHBand="0" w:noVBand="1"/>
      </w:tblPr>
      <w:tblGrid>
        <w:gridCol w:w="1705"/>
        <w:gridCol w:w="3420"/>
        <w:gridCol w:w="4950"/>
      </w:tblGrid>
      <w:tr w:rsidR="006E0CBF" w:rsidRPr="00AC417B" w14:paraId="1E2AE0F3" w14:textId="77777777" w:rsidTr="00050E5A">
        <w:tc>
          <w:tcPr>
            <w:tcW w:w="1705" w:type="dxa"/>
          </w:tcPr>
          <w:p w14:paraId="1174AC5D" w14:textId="77777777" w:rsidR="006E0CBF" w:rsidRPr="00AC417B" w:rsidRDefault="006E0CB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Surface cat. (hnp, ps)</w:t>
            </w:r>
          </w:p>
        </w:tc>
        <w:tc>
          <w:tcPr>
            <w:tcW w:w="3420" w:type="dxa"/>
          </w:tcPr>
          <w:p w14:paraId="44051B84" w14:textId="2097523F" w:rsidR="006E0CBF" w:rsidRPr="00AC417B" w:rsidRDefault="006E0CB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hnp</w:t>
            </w:r>
            <w:r w:rsidR="00E45EFE" w:rsidRPr="00AC417B">
              <w:rPr>
                <w:rFonts w:ascii="Calibri Light" w:hAnsi="Calibri Light" w:cs="Calibri Light"/>
                <w:b/>
                <w:bCs/>
                <w:caps/>
                <w:spacing w:val="-5"/>
                <w:sz w:val="22"/>
                <w:szCs w:val="22"/>
              </w:rPr>
              <w:t>, PS</w:t>
            </w:r>
            <w:r w:rsidRPr="00AC417B">
              <w:rPr>
                <w:rFonts w:ascii="Calibri Light" w:hAnsi="Calibri Light" w:cs="Calibri Light"/>
                <w:b/>
                <w:bCs/>
                <w:caps/>
                <w:spacing w:val="-5"/>
                <w:sz w:val="22"/>
                <w:szCs w:val="22"/>
              </w:rPr>
              <w:t xml:space="preserve">. </w:t>
            </w:r>
            <w:r w:rsidR="009B5945" w:rsidRPr="00AC417B">
              <w:rPr>
                <w:rFonts w:ascii="Calibri Light" w:hAnsi="Calibri Light" w:cs="Calibri Light"/>
                <w:b/>
                <w:bCs/>
                <w:caps/>
                <w:spacing w:val="-5"/>
                <w:sz w:val="22"/>
                <w:szCs w:val="22"/>
              </w:rPr>
              <w:t>AFTER EVENTS, N</w:t>
            </w:r>
            <w:r w:rsidRPr="00AC417B">
              <w:rPr>
                <w:rFonts w:ascii="Calibri Light" w:hAnsi="Calibri Light" w:cs="Calibri Light"/>
                <w:b/>
                <w:bCs/>
                <w:caps/>
                <w:spacing w:val="-5"/>
                <w:sz w:val="22"/>
                <w:szCs w:val="22"/>
              </w:rPr>
              <w:t>OT SUITABLE FOR ONE-STEP CLEAN &amp; DISINFECT.  ALWAYS CLEAN AND DISINFECT AS TWO DISTINCT STEPS</w:t>
            </w:r>
            <w:r w:rsidR="009B5945" w:rsidRPr="00AC417B">
              <w:rPr>
                <w:rFonts w:ascii="Calibri Light" w:hAnsi="Calibri Light" w:cs="Calibri Light"/>
                <w:b/>
                <w:bCs/>
                <w:caps/>
                <w:spacing w:val="-5"/>
                <w:sz w:val="22"/>
                <w:szCs w:val="22"/>
              </w:rPr>
              <w:t xml:space="preserve"> BECAUSE SOIL LOAD IS </w:t>
            </w:r>
            <w:r w:rsidR="00BD7884" w:rsidRPr="00AC417B">
              <w:rPr>
                <w:rFonts w:ascii="Calibri Light" w:hAnsi="Calibri Light" w:cs="Calibri Light"/>
                <w:b/>
                <w:bCs/>
                <w:caps/>
                <w:spacing w:val="-5"/>
                <w:sz w:val="22"/>
                <w:szCs w:val="22"/>
              </w:rPr>
              <w:t>HIGH</w:t>
            </w:r>
            <w:r w:rsidRPr="00AC417B">
              <w:rPr>
                <w:rFonts w:ascii="Calibri Light" w:hAnsi="Calibri Light" w:cs="Calibri Light"/>
                <w:b/>
                <w:bCs/>
                <w:caps/>
                <w:spacing w:val="-5"/>
                <w:sz w:val="22"/>
                <w:szCs w:val="22"/>
              </w:rPr>
              <w:t xml:space="preserve">.  </w:t>
            </w:r>
          </w:p>
        </w:tc>
        <w:tc>
          <w:tcPr>
            <w:tcW w:w="4950" w:type="dxa"/>
          </w:tcPr>
          <w:p w14:paraId="12FD657B" w14:textId="1B9217A9" w:rsidR="006E0CBF" w:rsidRPr="00AC417B" w:rsidRDefault="006E0CB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touchpoint </w:t>
            </w:r>
            <w:r w:rsidR="00BD7884" w:rsidRPr="00AC417B">
              <w:rPr>
                <w:rFonts w:ascii="Calibri Light" w:hAnsi="Calibri Light" w:cs="Calibri Light"/>
                <w:b/>
                <w:bCs/>
                <w:caps/>
                <w:spacing w:val="-5"/>
                <w:sz w:val="22"/>
                <w:szCs w:val="22"/>
              </w:rPr>
              <w:t>MUST BE ASSUMED ON ALL SURFACES DUE TO TIME GUESTS SPEN</w:t>
            </w:r>
            <w:r w:rsidR="00AD1A8F" w:rsidRPr="00AC417B">
              <w:rPr>
                <w:rFonts w:ascii="Calibri Light" w:hAnsi="Calibri Light" w:cs="Calibri Light"/>
                <w:b/>
                <w:bCs/>
                <w:caps/>
                <w:spacing w:val="-5"/>
                <w:sz w:val="22"/>
                <w:szCs w:val="22"/>
              </w:rPr>
              <w:t>D IN SEATS</w:t>
            </w:r>
            <w:r w:rsidR="000E0DB4" w:rsidRPr="00AC417B">
              <w:rPr>
                <w:rFonts w:ascii="Calibri Light" w:hAnsi="Calibri Light" w:cs="Calibri Light"/>
                <w:b/>
                <w:bCs/>
                <w:caps/>
                <w:spacing w:val="-5"/>
                <w:sz w:val="22"/>
                <w:szCs w:val="22"/>
              </w:rPr>
              <w:t xml:space="preserve">.  SOME SEATING BOWLS WILL BE ALL HNP, BUT </w:t>
            </w:r>
            <w:r w:rsidR="00A2725F" w:rsidRPr="00AC417B">
              <w:rPr>
                <w:rFonts w:ascii="Calibri Light" w:hAnsi="Calibri Light" w:cs="Calibri Light"/>
                <w:b/>
                <w:bCs/>
                <w:caps/>
                <w:spacing w:val="-5"/>
                <w:sz w:val="22"/>
                <w:szCs w:val="22"/>
              </w:rPr>
              <w:t>OTHER VENUES WILL HAVE SEATS WITH PADDING THAT MUST BE SANITIZED</w:t>
            </w:r>
            <w:r w:rsidR="00930A1D" w:rsidRPr="00AC417B">
              <w:rPr>
                <w:rFonts w:ascii="Calibri Light" w:hAnsi="Calibri Light" w:cs="Calibri Light"/>
                <w:b/>
                <w:bCs/>
                <w:caps/>
                <w:spacing w:val="-5"/>
                <w:sz w:val="22"/>
                <w:szCs w:val="22"/>
              </w:rPr>
              <w:t>.</w:t>
            </w:r>
            <w:r w:rsidR="00965137" w:rsidRPr="00AC417B">
              <w:rPr>
                <w:rFonts w:ascii="Calibri Light" w:hAnsi="Calibri Light" w:cs="Calibri Light"/>
                <w:b/>
                <w:bCs/>
                <w:caps/>
                <w:spacing w:val="-5"/>
                <w:sz w:val="22"/>
                <w:szCs w:val="22"/>
              </w:rPr>
              <w:t xml:space="preserve"> BOTH INDOOR AND OUTDOOR SEATING BOWLS MUST BE CLEANED AND TREATED WITH AN ANTIMICROBIAL AFTER EACH EVENT</w:t>
            </w:r>
            <w:r w:rsidR="00557A21" w:rsidRPr="00AC417B">
              <w:rPr>
                <w:rFonts w:ascii="Calibri Light" w:hAnsi="Calibri Light" w:cs="Calibri Light"/>
                <w:b/>
                <w:bCs/>
                <w:caps/>
                <w:spacing w:val="-5"/>
                <w:sz w:val="22"/>
                <w:szCs w:val="22"/>
              </w:rPr>
              <w:t>.</w:t>
            </w:r>
          </w:p>
        </w:tc>
      </w:tr>
      <w:tr w:rsidR="006E0CBF" w:rsidRPr="00AC417B" w14:paraId="117DDDF1" w14:textId="77777777" w:rsidTr="00050E5A">
        <w:tc>
          <w:tcPr>
            <w:tcW w:w="1705" w:type="dxa"/>
          </w:tcPr>
          <w:p w14:paraId="6E0485C5" w14:textId="77777777" w:rsidR="006E0CBF" w:rsidRPr="00AC417B" w:rsidRDefault="006E0CB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frequency</w:t>
            </w:r>
          </w:p>
        </w:tc>
        <w:tc>
          <w:tcPr>
            <w:tcW w:w="3420" w:type="dxa"/>
          </w:tcPr>
          <w:p w14:paraId="3E8CB8F3" w14:textId="213EFB1F" w:rsidR="006E0CBF" w:rsidRPr="00AC417B" w:rsidRDefault="00AD1A8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AFTER EVENTS</w:t>
            </w:r>
            <w:r w:rsidR="003C7603" w:rsidRPr="00AC417B">
              <w:rPr>
                <w:rFonts w:ascii="Calibri Light" w:hAnsi="Calibri Light" w:cs="Calibri Light"/>
                <w:b/>
                <w:bCs/>
                <w:caps/>
                <w:spacing w:val="-5"/>
                <w:sz w:val="22"/>
                <w:szCs w:val="22"/>
              </w:rPr>
              <w:t>, 4 STEP PROCESS: GARBAGE REMOVAL, REMOVAL</w:t>
            </w:r>
            <w:r w:rsidR="005F6AE8" w:rsidRPr="00AC417B">
              <w:rPr>
                <w:rFonts w:ascii="Calibri Light" w:hAnsi="Calibri Light" w:cs="Calibri Light"/>
                <w:b/>
                <w:bCs/>
                <w:caps/>
                <w:spacing w:val="-5"/>
                <w:sz w:val="22"/>
                <w:szCs w:val="22"/>
              </w:rPr>
              <w:t xml:space="preserve"> OF STUBBORN RESIDUES, OVERALL CLEANING, OVERALL DISINFECTING and SANITIZING</w:t>
            </w:r>
          </w:p>
        </w:tc>
        <w:tc>
          <w:tcPr>
            <w:tcW w:w="4950" w:type="dxa"/>
          </w:tcPr>
          <w:p w14:paraId="37A008C9" w14:textId="15F558E4" w:rsidR="006E0CBF" w:rsidRPr="00AC417B" w:rsidRDefault="00967AE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ESSENTIALLY IMPOSSIBLE</w:t>
            </w:r>
            <w:r w:rsidR="006E0CBF" w:rsidRPr="00AC417B">
              <w:rPr>
                <w:rFonts w:ascii="Calibri Light" w:hAnsi="Calibri Light" w:cs="Calibri Light"/>
                <w:b/>
                <w:bCs/>
                <w:caps/>
                <w:spacing w:val="-5"/>
                <w:sz w:val="22"/>
                <w:szCs w:val="22"/>
              </w:rPr>
              <w:t xml:space="preserve"> when patrons/public are actively circulating.  </w:t>
            </w:r>
            <w:r w:rsidR="00AA4AE7" w:rsidRPr="00AC417B">
              <w:rPr>
                <w:rFonts w:ascii="Calibri Light" w:hAnsi="Calibri Light" w:cs="Calibri Light"/>
                <w:b/>
                <w:bCs/>
                <w:caps/>
                <w:spacing w:val="-5"/>
                <w:sz w:val="22"/>
                <w:szCs w:val="22"/>
              </w:rPr>
              <w:t xml:space="preserve">DURING NON-EVENT HOURS, </w:t>
            </w:r>
            <w:r w:rsidR="0089798D" w:rsidRPr="00AC417B">
              <w:rPr>
                <w:rFonts w:ascii="Calibri Light" w:hAnsi="Calibri Light" w:cs="Calibri Light"/>
                <w:b/>
                <w:bCs/>
                <w:caps/>
                <w:spacing w:val="-5"/>
                <w:sz w:val="22"/>
                <w:szCs w:val="22"/>
              </w:rPr>
              <w:t xml:space="preserve">DISINFECTION CAN BE LOCALIZED TO SURFACES EXPOSED TO LOW-INTENSITY ACTIVITY SUCH AS </w:t>
            </w:r>
            <w:r w:rsidR="00A94616" w:rsidRPr="00AC417B">
              <w:rPr>
                <w:rFonts w:ascii="Calibri Light" w:hAnsi="Calibri Light" w:cs="Calibri Light"/>
                <w:b/>
                <w:bCs/>
                <w:caps/>
                <w:spacing w:val="-5"/>
                <w:sz w:val="22"/>
                <w:szCs w:val="22"/>
              </w:rPr>
              <w:t xml:space="preserve">PRACTICES AND TOURS.  TRACE WHERE THESE ACTIVITIES TOOK PLACE AND </w:t>
            </w:r>
            <w:r w:rsidR="000E0DB4" w:rsidRPr="00AC417B">
              <w:rPr>
                <w:rFonts w:ascii="Calibri Light" w:hAnsi="Calibri Light" w:cs="Calibri Light"/>
                <w:b/>
                <w:bCs/>
                <w:caps/>
                <w:spacing w:val="-5"/>
                <w:sz w:val="22"/>
                <w:szCs w:val="22"/>
              </w:rPr>
              <w:t>PERFORM ONE-STEP CLEAN/DISINFECT ACCORDINGLY.</w:t>
            </w:r>
          </w:p>
        </w:tc>
      </w:tr>
      <w:tr w:rsidR="006E0CBF" w:rsidRPr="00AC417B" w14:paraId="349096EB" w14:textId="77777777" w:rsidTr="00050E5A">
        <w:tc>
          <w:tcPr>
            <w:tcW w:w="1705" w:type="dxa"/>
          </w:tcPr>
          <w:p w14:paraId="24B80EA4" w14:textId="77777777" w:rsidR="006E0CBF" w:rsidRPr="00AC417B" w:rsidRDefault="006E0CB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materials</w:t>
            </w:r>
          </w:p>
        </w:tc>
        <w:tc>
          <w:tcPr>
            <w:tcW w:w="3420" w:type="dxa"/>
          </w:tcPr>
          <w:p w14:paraId="441663DF" w14:textId="4EB2A926" w:rsidR="006E0CBF" w:rsidRPr="00AC417B" w:rsidRDefault="006E0CBF" w:rsidP="00750A07">
            <w:pPr>
              <w:autoSpaceDE/>
              <w:autoSpaceDN/>
              <w:spacing w:after="200" w:line="276" w:lineRule="auto"/>
              <w:rPr>
                <w:rFonts w:ascii="Calibri Light" w:hAnsi="Calibri Light" w:cs="Calibri Light"/>
                <w:b/>
                <w:bCs/>
                <w:caps/>
                <w:spacing w:val="-5"/>
                <w:sz w:val="22"/>
                <w:szCs w:val="22"/>
              </w:rPr>
            </w:pPr>
            <w:proofErr w:type="gramStart"/>
            <w:r w:rsidRPr="00AC417B">
              <w:rPr>
                <w:rFonts w:ascii="Calibri Light" w:hAnsi="Calibri Light" w:cs="Calibri Light"/>
                <w:b/>
                <w:bCs/>
                <w:caps/>
                <w:spacing w:val="-5"/>
                <w:sz w:val="22"/>
                <w:szCs w:val="22"/>
              </w:rPr>
              <w:t>generally</w:t>
            </w:r>
            <w:proofErr w:type="gramEnd"/>
            <w:r w:rsidRPr="00AC417B">
              <w:rPr>
                <w:rFonts w:ascii="Calibri Light" w:hAnsi="Calibri Light" w:cs="Calibri Light"/>
                <w:b/>
                <w:bCs/>
                <w:caps/>
                <w:spacing w:val="-5"/>
                <w:sz w:val="22"/>
                <w:szCs w:val="22"/>
              </w:rPr>
              <w:t xml:space="preserve"> </w:t>
            </w:r>
            <w:r w:rsidR="00557A21" w:rsidRPr="00AC417B">
              <w:rPr>
                <w:rFonts w:ascii="Calibri Light" w:hAnsi="Calibri Light" w:cs="Calibri Light"/>
                <w:b/>
                <w:bCs/>
                <w:caps/>
                <w:spacing w:val="-5"/>
                <w:sz w:val="22"/>
                <w:szCs w:val="22"/>
              </w:rPr>
              <w:t xml:space="preserve">NO CONCERNS.  </w:t>
            </w:r>
            <w:r w:rsidR="00C92405" w:rsidRPr="00AC417B">
              <w:rPr>
                <w:rFonts w:ascii="Calibri Light" w:hAnsi="Calibri Light" w:cs="Calibri Light"/>
                <w:b/>
                <w:bCs/>
                <w:caps/>
                <w:spacing w:val="-5"/>
                <w:sz w:val="22"/>
                <w:szCs w:val="22"/>
              </w:rPr>
              <w:t>TEST INCONSPICUOUS AREAS OF BOTH HNP AND</w:t>
            </w:r>
            <w:r w:rsidR="00556A86" w:rsidRPr="00AC417B">
              <w:rPr>
                <w:rFonts w:ascii="Calibri Light" w:hAnsi="Calibri Light" w:cs="Calibri Light"/>
                <w:b/>
                <w:bCs/>
                <w:caps/>
                <w:spacing w:val="-5"/>
                <w:sz w:val="22"/>
                <w:szCs w:val="22"/>
              </w:rPr>
              <w:t xml:space="preserve"> UPHOLSTERED SURFACES DURING SCOPE DEVELOPMENT</w:t>
            </w:r>
            <w:r w:rsidRPr="00AC417B">
              <w:rPr>
                <w:rFonts w:ascii="Calibri Light" w:hAnsi="Calibri Light" w:cs="Calibri Light"/>
                <w:b/>
                <w:bCs/>
                <w:caps/>
                <w:spacing w:val="-5"/>
                <w:sz w:val="22"/>
                <w:szCs w:val="22"/>
              </w:rPr>
              <w:t xml:space="preserve">  </w:t>
            </w:r>
          </w:p>
        </w:tc>
        <w:tc>
          <w:tcPr>
            <w:tcW w:w="4950" w:type="dxa"/>
          </w:tcPr>
          <w:p w14:paraId="2A0247FE" w14:textId="5E4BBD30" w:rsidR="006E0CBF" w:rsidRPr="00AC417B" w:rsidRDefault="007B0FB3"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OTHER THAN FERROUS METAL AND ALUMINUM GRANDSTANDS AND BENCHES, </w:t>
            </w:r>
            <w:r w:rsidR="006743E1" w:rsidRPr="00AC417B">
              <w:rPr>
                <w:rFonts w:ascii="Calibri Light" w:hAnsi="Calibri Light" w:cs="Calibri Light"/>
                <w:b/>
                <w:bCs/>
                <w:caps/>
                <w:spacing w:val="-5"/>
                <w:sz w:val="22"/>
                <w:szCs w:val="22"/>
              </w:rPr>
              <w:t xml:space="preserve">MOST SURFACES </w:t>
            </w:r>
            <w:r w:rsidR="006E7703" w:rsidRPr="00AC417B">
              <w:rPr>
                <w:rFonts w:ascii="Calibri Light" w:hAnsi="Calibri Light" w:cs="Calibri Light"/>
                <w:b/>
                <w:bCs/>
                <w:caps/>
                <w:spacing w:val="-5"/>
                <w:sz w:val="22"/>
                <w:szCs w:val="22"/>
              </w:rPr>
              <w:t xml:space="preserve">CANNOT BE POLARIZED WITH A NEGATIVE CHARGE WHICH </w:t>
            </w:r>
            <w:r w:rsidR="00D33DA7" w:rsidRPr="00AC417B">
              <w:rPr>
                <w:rFonts w:ascii="Calibri Light" w:hAnsi="Calibri Light" w:cs="Calibri Light"/>
                <w:b/>
                <w:bCs/>
                <w:caps/>
                <w:spacing w:val="-5"/>
                <w:sz w:val="22"/>
                <w:szCs w:val="22"/>
              </w:rPr>
              <w:t>PRECLUDES ELECTROSTATIC APPLICATION</w:t>
            </w:r>
          </w:p>
        </w:tc>
      </w:tr>
      <w:tr w:rsidR="006E0CBF" w:rsidRPr="00AC417B" w14:paraId="3E43CCAB" w14:textId="77777777" w:rsidTr="00050E5A">
        <w:tc>
          <w:tcPr>
            <w:tcW w:w="1705" w:type="dxa"/>
          </w:tcPr>
          <w:p w14:paraId="29FA7F54" w14:textId="77777777" w:rsidR="006E0CBF" w:rsidRPr="00AC417B" w:rsidRDefault="006E0CB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delivery method</w:t>
            </w:r>
          </w:p>
        </w:tc>
        <w:tc>
          <w:tcPr>
            <w:tcW w:w="3420" w:type="dxa"/>
          </w:tcPr>
          <w:p w14:paraId="09F377B6" w14:textId="48B8D2F0" w:rsidR="006E0CBF" w:rsidRPr="00AC417B" w:rsidRDefault="00D33DA7"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AIR</w:t>
            </w:r>
            <w:r w:rsidR="0002731E" w:rsidRPr="00AC417B">
              <w:rPr>
                <w:rFonts w:ascii="Calibri Light" w:hAnsi="Calibri Light" w:cs="Calibri Light"/>
                <w:b/>
                <w:bCs/>
                <w:caps/>
                <w:spacing w:val="-5"/>
                <w:sz w:val="22"/>
                <w:szCs w:val="22"/>
              </w:rPr>
              <w:t>LESS SPRAY SUPPLEMENTED BY PRESSURE/POWERWASHING AND OTHER METHODS</w:t>
            </w:r>
          </w:p>
        </w:tc>
        <w:tc>
          <w:tcPr>
            <w:tcW w:w="4950" w:type="dxa"/>
          </w:tcPr>
          <w:p w14:paraId="5C442B73" w14:textId="0F888733" w:rsidR="006E0CBF" w:rsidRPr="00AC417B" w:rsidRDefault="0049019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IDEALLY, LOGISTICS DICTATE SOURCING AN AIRLESS SYSTEM THAT CAN SUPPORT MULTIPLE APPLICATORS AND IS </w:t>
            </w:r>
            <w:r w:rsidR="00433014" w:rsidRPr="00AC417B">
              <w:rPr>
                <w:rFonts w:ascii="Calibri Light" w:hAnsi="Calibri Light" w:cs="Calibri Light"/>
                <w:b/>
                <w:bCs/>
                <w:caps/>
                <w:spacing w:val="-5"/>
                <w:sz w:val="22"/>
                <w:szCs w:val="22"/>
              </w:rPr>
              <w:t>HIGHLY MOBILE.</w:t>
            </w:r>
          </w:p>
        </w:tc>
      </w:tr>
      <w:tr w:rsidR="006E0CBF" w:rsidRPr="00AC417B" w14:paraId="35B46323" w14:textId="77777777" w:rsidTr="00050E5A">
        <w:tc>
          <w:tcPr>
            <w:tcW w:w="1705" w:type="dxa"/>
          </w:tcPr>
          <w:p w14:paraId="4A0F998E" w14:textId="77777777" w:rsidR="006E0CBF" w:rsidRPr="00AC417B" w:rsidRDefault="006E0CB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icp </w:t>
            </w:r>
          </w:p>
        </w:tc>
        <w:tc>
          <w:tcPr>
            <w:tcW w:w="3420" w:type="dxa"/>
          </w:tcPr>
          <w:p w14:paraId="5382C9D5" w14:textId="77777777" w:rsidR="006E0CBF" w:rsidRPr="00AC417B" w:rsidRDefault="006E0CBF"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all section 2 products</w:t>
            </w:r>
          </w:p>
        </w:tc>
        <w:tc>
          <w:tcPr>
            <w:tcW w:w="4950" w:type="dxa"/>
          </w:tcPr>
          <w:p w14:paraId="5B85C3C6" w14:textId="77777777" w:rsidR="006E0CBF" w:rsidRPr="00AC417B" w:rsidRDefault="006E0CBF" w:rsidP="00750A07">
            <w:pPr>
              <w:autoSpaceDE/>
              <w:autoSpaceDN/>
              <w:spacing w:after="200" w:line="276" w:lineRule="auto"/>
              <w:rPr>
                <w:rFonts w:ascii="Calibri Light" w:hAnsi="Calibri Light" w:cs="Calibri Light"/>
                <w:b/>
                <w:bCs/>
                <w:caps/>
                <w:spacing w:val="-5"/>
                <w:sz w:val="22"/>
                <w:szCs w:val="22"/>
              </w:rPr>
            </w:pPr>
          </w:p>
        </w:tc>
      </w:tr>
    </w:tbl>
    <w:p w14:paraId="644C183E" w14:textId="77777777" w:rsidR="006E0CBF" w:rsidRPr="00AC417B" w:rsidRDefault="006E0CBF" w:rsidP="00750A07">
      <w:pPr>
        <w:pStyle w:val="ListParagraph"/>
        <w:numPr>
          <w:ilvl w:val="4"/>
          <w:numId w:val="49"/>
        </w:numPr>
        <w:spacing w:afterLines="160" w:after="384"/>
        <w:outlineLvl w:val="1"/>
        <w:rPr>
          <w:rFonts w:ascii="Calibri Light" w:hAnsi="Calibri Light" w:cs="Calibri Light"/>
          <w:b/>
          <w:bCs/>
          <w:spacing w:val="-5"/>
          <w:sz w:val="22"/>
          <w:szCs w:val="22"/>
        </w:rPr>
      </w:pPr>
    </w:p>
    <w:p w14:paraId="6FF38830" w14:textId="578725CC" w:rsidR="00E84512" w:rsidRPr="00AC417B" w:rsidRDefault="00E84512" w:rsidP="00750A07">
      <w:pPr>
        <w:autoSpaceDE/>
        <w:autoSpaceDN/>
        <w:spacing w:after="200" w:line="276" w:lineRule="auto"/>
        <w:rPr>
          <w:rFonts w:ascii="Calibri Light" w:hAnsi="Calibri Light" w:cs="Calibri Light"/>
          <w:b/>
          <w:bCs/>
          <w:caps/>
          <w:spacing w:val="-5"/>
          <w:sz w:val="22"/>
          <w:szCs w:val="22"/>
        </w:rPr>
      </w:pPr>
    </w:p>
    <w:p w14:paraId="5B40E2C1" w14:textId="23486FAF" w:rsidR="0048030A" w:rsidRPr="00AC417B" w:rsidRDefault="00334626" w:rsidP="00750A07">
      <w:pPr>
        <w:autoSpaceDE/>
        <w:autoSpaceDN/>
        <w:spacing w:after="200" w:line="276" w:lineRule="auto"/>
        <w:rPr>
          <w:rFonts w:ascii="Calibri Light" w:hAnsi="Calibri Light" w:cs="Calibri Light"/>
          <w:b/>
          <w:bCs/>
          <w:spacing w:val="-5"/>
          <w:sz w:val="22"/>
          <w:szCs w:val="22"/>
        </w:rPr>
      </w:pPr>
      <w:r w:rsidRPr="00AC417B">
        <w:rPr>
          <w:rFonts w:ascii="Calibri Light" w:hAnsi="Calibri Light" w:cs="Calibri Light"/>
          <w:b/>
          <w:bCs/>
          <w:caps/>
          <w:spacing w:val="-5"/>
          <w:sz w:val="22"/>
          <w:szCs w:val="22"/>
        </w:rPr>
        <w:br w:type="page"/>
      </w:r>
      <w:r w:rsidR="0048030A" w:rsidRPr="00AC417B">
        <w:rPr>
          <w:rFonts w:ascii="Calibri Light" w:hAnsi="Calibri Light" w:cs="Calibri Light"/>
          <w:b/>
          <w:bCs/>
          <w:caps/>
          <w:spacing w:val="-5"/>
          <w:sz w:val="22"/>
          <w:szCs w:val="22"/>
        </w:rPr>
        <w:lastRenderedPageBreak/>
        <w:t>3.0X</w:t>
      </w:r>
      <w:r w:rsidR="0048030A" w:rsidRPr="00AC417B">
        <w:rPr>
          <w:rFonts w:ascii="Calibri Light" w:hAnsi="Calibri Light" w:cs="Calibri Light"/>
          <w:b/>
          <w:bCs/>
          <w:caps/>
          <w:spacing w:val="-5"/>
          <w:sz w:val="22"/>
          <w:szCs w:val="22"/>
        </w:rPr>
        <w:tab/>
      </w:r>
      <w:r w:rsidR="007B1011" w:rsidRPr="00AC417B">
        <w:rPr>
          <w:rFonts w:ascii="Calibri Light" w:hAnsi="Calibri Light" w:cs="Calibri Light"/>
          <w:b/>
          <w:bCs/>
          <w:caps/>
          <w:spacing w:val="-5"/>
          <w:sz w:val="22"/>
          <w:szCs w:val="22"/>
        </w:rPr>
        <w:t xml:space="preserve">TURNSTILES </w:t>
      </w:r>
      <w:r w:rsidR="00E12D94" w:rsidRPr="00AC417B">
        <w:rPr>
          <w:rFonts w:ascii="Calibri Light" w:hAnsi="Calibri Light" w:cs="Calibri Light"/>
          <w:b/>
          <w:bCs/>
          <w:caps/>
          <w:spacing w:val="-5"/>
          <w:sz w:val="22"/>
          <w:szCs w:val="22"/>
        </w:rPr>
        <w:t>&amp; GATEWAY POINTS</w:t>
      </w:r>
    </w:p>
    <w:p w14:paraId="6347EEC9" w14:textId="753FE0BD" w:rsidR="0048030A" w:rsidRPr="00AC417B" w:rsidRDefault="007B101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noProof/>
          <w:spacing w:val="-5"/>
          <w:sz w:val="22"/>
          <w:szCs w:val="22"/>
        </w:rPr>
        <w:drawing>
          <wp:inline distT="0" distB="0" distL="0" distR="0" wp14:anchorId="4225E195" wp14:editId="551F3F06">
            <wp:extent cx="1762125" cy="20995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72088" cy="2111424"/>
                    </a:xfrm>
                    <a:prstGeom prst="rect">
                      <a:avLst/>
                    </a:prstGeom>
                  </pic:spPr>
                </pic:pic>
              </a:graphicData>
            </a:graphic>
          </wp:inline>
        </w:drawing>
      </w:r>
    </w:p>
    <w:tbl>
      <w:tblPr>
        <w:tblStyle w:val="TableGrid"/>
        <w:tblW w:w="10075" w:type="dxa"/>
        <w:tblLook w:val="04A0" w:firstRow="1" w:lastRow="0" w:firstColumn="1" w:lastColumn="0" w:noHBand="0" w:noVBand="1"/>
      </w:tblPr>
      <w:tblGrid>
        <w:gridCol w:w="1705"/>
        <w:gridCol w:w="3420"/>
        <w:gridCol w:w="4950"/>
      </w:tblGrid>
      <w:tr w:rsidR="0048030A" w:rsidRPr="00AC417B" w14:paraId="1203E41D" w14:textId="77777777" w:rsidTr="00050E5A">
        <w:tc>
          <w:tcPr>
            <w:tcW w:w="1705" w:type="dxa"/>
          </w:tcPr>
          <w:p w14:paraId="59A08BB4"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Surface cat. (hnp, ps)</w:t>
            </w:r>
          </w:p>
        </w:tc>
        <w:tc>
          <w:tcPr>
            <w:tcW w:w="3420" w:type="dxa"/>
          </w:tcPr>
          <w:p w14:paraId="7F1C6DCD"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hnp</w:t>
            </w:r>
          </w:p>
        </w:tc>
        <w:tc>
          <w:tcPr>
            <w:tcW w:w="4950" w:type="dxa"/>
          </w:tcPr>
          <w:p w14:paraId="00AD4385" w14:textId="3210A07E"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touchpoint.  </w:t>
            </w:r>
          </w:p>
        </w:tc>
      </w:tr>
      <w:tr w:rsidR="0048030A" w:rsidRPr="00AC417B" w14:paraId="6F5DD5BC" w14:textId="77777777" w:rsidTr="00050E5A">
        <w:tc>
          <w:tcPr>
            <w:tcW w:w="1705" w:type="dxa"/>
          </w:tcPr>
          <w:p w14:paraId="3A52F91D"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frequency</w:t>
            </w:r>
          </w:p>
        </w:tc>
        <w:tc>
          <w:tcPr>
            <w:tcW w:w="3420" w:type="dxa"/>
          </w:tcPr>
          <w:p w14:paraId="1C2BA4F1"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daily minimum</w:t>
            </w:r>
          </w:p>
        </w:tc>
        <w:tc>
          <w:tcPr>
            <w:tcW w:w="4950" w:type="dxa"/>
          </w:tcPr>
          <w:p w14:paraId="516373C9" w14:textId="75D701E6"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more often when patrons/public are actively circulating.  for large public events, consider an attendant cycle to sanitize hard surfaces, and/or selectively withdraw from use to disinfect in rotation</w:t>
            </w:r>
            <w:r w:rsidR="00761912" w:rsidRPr="00AC417B">
              <w:rPr>
                <w:rFonts w:ascii="Calibri Light" w:hAnsi="Calibri Light" w:cs="Calibri Light"/>
                <w:b/>
                <w:bCs/>
                <w:caps/>
                <w:spacing w:val="-5"/>
                <w:sz w:val="22"/>
                <w:szCs w:val="22"/>
              </w:rPr>
              <w:t xml:space="preserve"> (10M CONTACT TIME)</w:t>
            </w:r>
            <w:r w:rsidRPr="00AC417B">
              <w:rPr>
                <w:rFonts w:ascii="Calibri Light" w:hAnsi="Calibri Light" w:cs="Calibri Light"/>
                <w:b/>
                <w:bCs/>
                <w:caps/>
                <w:spacing w:val="-5"/>
                <w:sz w:val="22"/>
                <w:szCs w:val="22"/>
              </w:rPr>
              <w:t xml:space="preserve">.   </w:t>
            </w:r>
          </w:p>
        </w:tc>
      </w:tr>
      <w:tr w:rsidR="0048030A" w:rsidRPr="00AC417B" w14:paraId="3994D0B5" w14:textId="77777777" w:rsidTr="00050E5A">
        <w:tc>
          <w:tcPr>
            <w:tcW w:w="1705" w:type="dxa"/>
          </w:tcPr>
          <w:p w14:paraId="7DDD86D4"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materials</w:t>
            </w:r>
          </w:p>
        </w:tc>
        <w:tc>
          <w:tcPr>
            <w:tcW w:w="3420" w:type="dxa"/>
          </w:tcPr>
          <w:p w14:paraId="368A64D5" w14:textId="039C0C6C"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generally made to withstand disinfection.  note that disinfectants can leave very minor but visible white residue on glossy surfaces</w:t>
            </w:r>
            <w:r w:rsidR="00D23769" w:rsidRPr="00AC417B">
              <w:rPr>
                <w:rFonts w:ascii="Calibri Light" w:hAnsi="Calibri Light" w:cs="Calibri Light"/>
                <w:b/>
                <w:bCs/>
                <w:caps/>
                <w:spacing w:val="-5"/>
                <w:sz w:val="22"/>
                <w:szCs w:val="22"/>
              </w:rPr>
              <w:t xml:space="preserve">. AVOID BUILT IN </w:t>
            </w:r>
            <w:r w:rsidR="00C30DFC" w:rsidRPr="00AC417B">
              <w:rPr>
                <w:rFonts w:ascii="Calibri Light" w:hAnsi="Calibri Light" w:cs="Calibri Light"/>
                <w:b/>
                <w:bCs/>
                <w:caps/>
                <w:spacing w:val="-5"/>
                <w:sz w:val="22"/>
                <w:szCs w:val="22"/>
              </w:rPr>
              <w:t>DATA SCANNERS AND SCREENS</w:t>
            </w:r>
          </w:p>
        </w:tc>
        <w:tc>
          <w:tcPr>
            <w:tcW w:w="4950" w:type="dxa"/>
          </w:tcPr>
          <w:p w14:paraId="764B15EB" w14:textId="5E606AFF"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dry wipe with clean terry towel to remove residue, using a moistened terry towel if necessary.  </w:t>
            </w:r>
            <w:r w:rsidR="00343DFD" w:rsidRPr="00AC417B">
              <w:rPr>
                <w:rFonts w:ascii="Calibri Light" w:hAnsi="Calibri Light" w:cs="Calibri Light"/>
                <w:b/>
                <w:bCs/>
                <w:caps/>
                <w:spacing w:val="-5"/>
                <w:sz w:val="22"/>
                <w:szCs w:val="22"/>
              </w:rPr>
              <w:t xml:space="preserve">CLEAN INTEGRATED COMPONENTS LIKE SCREENS PER MANUFACTURERS INSTRUCTIONS OR PER CDC </w:t>
            </w:r>
            <w:r w:rsidR="001A1E77" w:rsidRPr="00AC417B">
              <w:rPr>
                <w:rFonts w:ascii="Calibri Light" w:hAnsi="Calibri Light" w:cs="Calibri Light"/>
                <w:b/>
                <w:bCs/>
                <w:caps/>
                <w:spacing w:val="-5"/>
                <w:sz w:val="22"/>
                <w:szCs w:val="22"/>
              </w:rPr>
              <w:t>CLEANING WITH ALCOHOL RECOMMENDATION FOR ELECTRONICS</w:t>
            </w:r>
            <w:r w:rsidRPr="00AC417B">
              <w:rPr>
                <w:rFonts w:ascii="Calibri Light" w:hAnsi="Calibri Light" w:cs="Calibri Light"/>
                <w:b/>
                <w:bCs/>
                <w:caps/>
                <w:spacing w:val="-5"/>
                <w:sz w:val="22"/>
                <w:szCs w:val="22"/>
              </w:rPr>
              <w:t>.</w:t>
            </w:r>
          </w:p>
        </w:tc>
      </w:tr>
      <w:tr w:rsidR="0048030A" w:rsidRPr="00AC417B" w14:paraId="787C8E5E" w14:textId="77777777" w:rsidTr="00050E5A">
        <w:tc>
          <w:tcPr>
            <w:tcW w:w="1705" w:type="dxa"/>
          </w:tcPr>
          <w:p w14:paraId="1D177ECE"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delivery method</w:t>
            </w:r>
          </w:p>
        </w:tc>
        <w:tc>
          <w:tcPr>
            <w:tcW w:w="3420" w:type="dxa"/>
          </w:tcPr>
          <w:p w14:paraId="29687084"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manual methods, trigger spray and low yield compression spray when patrons/public present; higher volume when permitted.  FOAMING CAN REDUCE RUNOFF AND MAXIMIZE CONTACT TIME</w:t>
            </w:r>
          </w:p>
        </w:tc>
        <w:tc>
          <w:tcPr>
            <w:tcW w:w="4950" w:type="dxa"/>
          </w:tcPr>
          <w:p w14:paraId="26B13CF7"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avoid exposure of all persons to inhaled spray/atomized disinfectants, especially when public is present that can include unusually sensitized persons.  in off-hours/overnight disinfecting operations, more logistically advantageous methods can be used. WIPE SURFACES LEEWARD OF SPRAY PATTERNS.  </w:t>
            </w:r>
          </w:p>
        </w:tc>
      </w:tr>
      <w:tr w:rsidR="0048030A" w:rsidRPr="00AC417B" w14:paraId="59C983FD" w14:textId="77777777" w:rsidTr="00050E5A">
        <w:tc>
          <w:tcPr>
            <w:tcW w:w="1705" w:type="dxa"/>
          </w:tcPr>
          <w:p w14:paraId="5D6EA6A8"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icp </w:t>
            </w:r>
          </w:p>
        </w:tc>
        <w:tc>
          <w:tcPr>
            <w:tcW w:w="3420" w:type="dxa"/>
          </w:tcPr>
          <w:p w14:paraId="78FC5445"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all section 2 products</w:t>
            </w:r>
          </w:p>
        </w:tc>
        <w:tc>
          <w:tcPr>
            <w:tcW w:w="4950" w:type="dxa"/>
          </w:tcPr>
          <w:p w14:paraId="0339C1B9" w14:textId="1F6294BC" w:rsidR="0048030A" w:rsidRPr="00AC417B" w:rsidRDefault="00B31A67"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ULV MIST CAN BE</w:t>
            </w:r>
            <w:r w:rsidR="0048030A" w:rsidRPr="00AC417B">
              <w:rPr>
                <w:rFonts w:ascii="Calibri Light" w:hAnsi="Calibri Light" w:cs="Calibri Light"/>
                <w:b/>
                <w:bCs/>
                <w:caps/>
                <w:spacing w:val="-5"/>
                <w:sz w:val="22"/>
                <w:szCs w:val="22"/>
              </w:rPr>
              <w:t xml:space="preserve"> ideal for </w:t>
            </w:r>
            <w:r w:rsidRPr="00AC417B">
              <w:rPr>
                <w:rFonts w:ascii="Calibri Light" w:hAnsi="Calibri Light" w:cs="Calibri Light"/>
                <w:b/>
                <w:bCs/>
                <w:caps/>
                <w:spacing w:val="-5"/>
                <w:sz w:val="22"/>
                <w:szCs w:val="22"/>
              </w:rPr>
              <w:t xml:space="preserve">THESE </w:t>
            </w:r>
            <w:r w:rsidR="0048030A" w:rsidRPr="00AC417B">
              <w:rPr>
                <w:rFonts w:ascii="Calibri Light" w:hAnsi="Calibri Light" w:cs="Calibri Light"/>
                <w:b/>
                <w:bCs/>
                <w:caps/>
                <w:spacing w:val="-5"/>
                <w:sz w:val="22"/>
                <w:szCs w:val="22"/>
              </w:rPr>
              <w:t>touchpoints</w:t>
            </w:r>
          </w:p>
        </w:tc>
      </w:tr>
    </w:tbl>
    <w:p w14:paraId="22D95A14" w14:textId="310D2885" w:rsidR="00B31A67" w:rsidRPr="00AC417B" w:rsidRDefault="00B31A67" w:rsidP="00750A07">
      <w:pPr>
        <w:autoSpaceDE/>
        <w:autoSpaceDN/>
        <w:spacing w:after="200" w:line="276" w:lineRule="auto"/>
        <w:rPr>
          <w:rFonts w:ascii="Calibri Light" w:hAnsi="Calibri Light" w:cs="Calibri Light"/>
          <w:b/>
          <w:bCs/>
          <w:caps/>
          <w:spacing w:val="-5"/>
          <w:sz w:val="22"/>
          <w:szCs w:val="22"/>
        </w:rPr>
      </w:pPr>
    </w:p>
    <w:p w14:paraId="60D85673" w14:textId="77777777" w:rsidR="00B31A67" w:rsidRPr="00AC417B" w:rsidRDefault="00B31A67"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br w:type="page"/>
      </w:r>
    </w:p>
    <w:p w14:paraId="65C426B0"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p>
    <w:p w14:paraId="7827415F" w14:textId="62912548" w:rsidR="0048030A" w:rsidRPr="00AC417B" w:rsidRDefault="0048030A" w:rsidP="00750A07">
      <w:pPr>
        <w:autoSpaceDE/>
        <w:autoSpaceDN/>
        <w:spacing w:after="200" w:line="276" w:lineRule="auto"/>
        <w:rPr>
          <w:rFonts w:ascii="Calibri Light" w:hAnsi="Calibri Light" w:cs="Calibri Light"/>
          <w:b/>
          <w:bCs/>
          <w:spacing w:val="-5"/>
          <w:sz w:val="22"/>
          <w:szCs w:val="22"/>
        </w:rPr>
      </w:pPr>
      <w:r w:rsidRPr="00AC417B">
        <w:rPr>
          <w:rFonts w:ascii="Calibri Light" w:hAnsi="Calibri Light" w:cs="Calibri Light"/>
          <w:b/>
          <w:bCs/>
          <w:caps/>
          <w:spacing w:val="-5"/>
          <w:sz w:val="22"/>
          <w:szCs w:val="22"/>
        </w:rPr>
        <w:t>3.0X</w:t>
      </w:r>
      <w:r w:rsidRPr="00AC417B">
        <w:rPr>
          <w:rFonts w:ascii="Calibri Light" w:hAnsi="Calibri Light" w:cs="Calibri Light"/>
          <w:b/>
          <w:bCs/>
          <w:caps/>
          <w:spacing w:val="-5"/>
          <w:sz w:val="22"/>
          <w:szCs w:val="22"/>
        </w:rPr>
        <w:tab/>
      </w:r>
      <w:r w:rsidR="00234A01" w:rsidRPr="00AC417B">
        <w:rPr>
          <w:rFonts w:ascii="Calibri Light" w:hAnsi="Calibri Light" w:cs="Calibri Light"/>
          <w:b/>
          <w:bCs/>
          <w:caps/>
          <w:spacing w:val="-5"/>
          <w:sz w:val="22"/>
          <w:szCs w:val="22"/>
        </w:rPr>
        <w:t>WATER FOUNTAINS &amp; BUBBLERS</w:t>
      </w:r>
    </w:p>
    <w:p w14:paraId="1503E4E2" w14:textId="4EF47444" w:rsidR="0048030A" w:rsidRPr="00AC417B" w:rsidRDefault="00513C2E"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noProof/>
          <w:spacing w:val="-5"/>
          <w:sz w:val="22"/>
          <w:szCs w:val="22"/>
        </w:rPr>
        <w:drawing>
          <wp:inline distT="0" distB="0" distL="0" distR="0" wp14:anchorId="275FA628" wp14:editId="1B7626AC">
            <wp:extent cx="2619741" cy="1524213"/>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19741" cy="1524213"/>
                    </a:xfrm>
                    <a:prstGeom prst="rect">
                      <a:avLst/>
                    </a:prstGeom>
                  </pic:spPr>
                </pic:pic>
              </a:graphicData>
            </a:graphic>
          </wp:inline>
        </w:drawing>
      </w:r>
    </w:p>
    <w:tbl>
      <w:tblPr>
        <w:tblStyle w:val="TableGrid"/>
        <w:tblW w:w="10075" w:type="dxa"/>
        <w:tblLook w:val="04A0" w:firstRow="1" w:lastRow="0" w:firstColumn="1" w:lastColumn="0" w:noHBand="0" w:noVBand="1"/>
      </w:tblPr>
      <w:tblGrid>
        <w:gridCol w:w="1705"/>
        <w:gridCol w:w="3420"/>
        <w:gridCol w:w="4950"/>
      </w:tblGrid>
      <w:tr w:rsidR="0048030A" w:rsidRPr="00AC417B" w14:paraId="6B0F0814" w14:textId="77777777" w:rsidTr="00050E5A">
        <w:tc>
          <w:tcPr>
            <w:tcW w:w="1705" w:type="dxa"/>
          </w:tcPr>
          <w:p w14:paraId="51705FE2"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Surface cat. (hnp, ps)</w:t>
            </w:r>
          </w:p>
        </w:tc>
        <w:tc>
          <w:tcPr>
            <w:tcW w:w="3420" w:type="dxa"/>
          </w:tcPr>
          <w:p w14:paraId="5F1B3A44"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hnp</w:t>
            </w:r>
          </w:p>
        </w:tc>
        <w:tc>
          <w:tcPr>
            <w:tcW w:w="4950" w:type="dxa"/>
          </w:tcPr>
          <w:p w14:paraId="32972263" w14:textId="331FF859"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touchpoint.  </w:t>
            </w:r>
          </w:p>
        </w:tc>
      </w:tr>
      <w:tr w:rsidR="0048030A" w:rsidRPr="00AC417B" w14:paraId="5B20426E" w14:textId="77777777" w:rsidTr="00050E5A">
        <w:tc>
          <w:tcPr>
            <w:tcW w:w="1705" w:type="dxa"/>
          </w:tcPr>
          <w:p w14:paraId="3AB5D87C"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frequency</w:t>
            </w:r>
          </w:p>
        </w:tc>
        <w:tc>
          <w:tcPr>
            <w:tcW w:w="3420" w:type="dxa"/>
          </w:tcPr>
          <w:p w14:paraId="6D3ED234"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daily minimum</w:t>
            </w:r>
          </w:p>
        </w:tc>
        <w:tc>
          <w:tcPr>
            <w:tcW w:w="4950" w:type="dxa"/>
          </w:tcPr>
          <w:p w14:paraId="1E1307D5"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more often when patrons/public are actively circulating.  for large public events, consider an attendant cycle to sanitize hard surfaces, and/or selectively withdraw from use to disinfect in rotation.   </w:t>
            </w:r>
          </w:p>
        </w:tc>
      </w:tr>
      <w:tr w:rsidR="0048030A" w:rsidRPr="00AC417B" w14:paraId="25646878" w14:textId="77777777" w:rsidTr="00050E5A">
        <w:tc>
          <w:tcPr>
            <w:tcW w:w="1705" w:type="dxa"/>
          </w:tcPr>
          <w:p w14:paraId="7FA15DCF"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materials</w:t>
            </w:r>
          </w:p>
        </w:tc>
        <w:tc>
          <w:tcPr>
            <w:tcW w:w="3420" w:type="dxa"/>
          </w:tcPr>
          <w:p w14:paraId="6C98C4F5" w14:textId="79903053" w:rsidR="0048030A" w:rsidRPr="00AC417B" w:rsidRDefault="00D55704"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COMPATIBILITY ISSUES UNLIKELY</w:t>
            </w:r>
          </w:p>
        </w:tc>
        <w:tc>
          <w:tcPr>
            <w:tcW w:w="4950" w:type="dxa"/>
          </w:tcPr>
          <w:p w14:paraId="3BC8E776" w14:textId="6D56FAF2" w:rsidR="0048030A" w:rsidRPr="00AC417B" w:rsidRDefault="00D77D08"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The entire fountain surface, including the mouthpiece, protective guard, basin and handles, should be scrubbed with cleaner</w:t>
            </w:r>
            <w:r w:rsidR="006259F7" w:rsidRPr="00AC417B">
              <w:rPr>
                <w:rFonts w:ascii="Calibri Light" w:hAnsi="Calibri Light" w:cs="Calibri Light"/>
                <w:b/>
                <w:bCs/>
                <w:caps/>
                <w:spacing w:val="-5"/>
                <w:sz w:val="22"/>
                <w:szCs w:val="22"/>
              </w:rPr>
              <w:t>, then apply</w:t>
            </w:r>
            <w:r w:rsidRPr="00AC417B">
              <w:rPr>
                <w:rFonts w:ascii="Calibri Light" w:hAnsi="Calibri Light" w:cs="Calibri Light"/>
                <w:b/>
                <w:bCs/>
                <w:caps/>
                <w:spacing w:val="-5"/>
                <w:sz w:val="22"/>
                <w:szCs w:val="22"/>
              </w:rPr>
              <w:t xml:space="preserve"> disinfectant. then wipe down with a clean, damp cloth.</w:t>
            </w:r>
          </w:p>
        </w:tc>
      </w:tr>
      <w:tr w:rsidR="0048030A" w:rsidRPr="00AC417B" w14:paraId="78C6671D" w14:textId="77777777" w:rsidTr="00050E5A">
        <w:tc>
          <w:tcPr>
            <w:tcW w:w="1705" w:type="dxa"/>
          </w:tcPr>
          <w:p w14:paraId="18088BD4"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delivery method</w:t>
            </w:r>
          </w:p>
        </w:tc>
        <w:tc>
          <w:tcPr>
            <w:tcW w:w="3420" w:type="dxa"/>
          </w:tcPr>
          <w:p w14:paraId="1AE8FB64"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manual methods, trigger spray and low yield compression spray when patrons/public present; higher volume when permitted.  FOAMING CAN REDUCE RUNOFF AND MAXIMIZE CONTACT TIME</w:t>
            </w:r>
          </w:p>
        </w:tc>
        <w:tc>
          <w:tcPr>
            <w:tcW w:w="4950" w:type="dxa"/>
          </w:tcPr>
          <w:p w14:paraId="7700E7B8" w14:textId="55B8F488" w:rsidR="0048030A" w:rsidRPr="00AC417B" w:rsidRDefault="005B7E66"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consider signage and staff training that educates </w:t>
            </w:r>
            <w:r w:rsidR="000F53CD" w:rsidRPr="00AC417B">
              <w:rPr>
                <w:rFonts w:ascii="Calibri Light" w:hAnsi="Calibri Light" w:cs="Calibri Light"/>
                <w:b/>
                <w:bCs/>
                <w:caps/>
                <w:spacing w:val="-5"/>
                <w:sz w:val="22"/>
                <w:szCs w:val="22"/>
              </w:rPr>
              <w:t>wisdom of letting water run for three seconds before drinking</w:t>
            </w:r>
            <w:r w:rsidR="008C6BFC" w:rsidRPr="00AC417B">
              <w:rPr>
                <w:rFonts w:ascii="Calibri Light" w:hAnsi="Calibri Light" w:cs="Calibri Light"/>
                <w:b/>
                <w:bCs/>
                <w:caps/>
                <w:spacing w:val="-5"/>
                <w:sz w:val="22"/>
                <w:szCs w:val="22"/>
              </w:rPr>
              <w:t xml:space="preserve"> or filling water bottles.  some of any bacteria present</w:t>
            </w:r>
            <w:r w:rsidR="00B61544" w:rsidRPr="00AC417B">
              <w:rPr>
                <w:rFonts w:ascii="Calibri Light" w:hAnsi="Calibri Light" w:cs="Calibri Light"/>
                <w:b/>
                <w:bCs/>
                <w:caps/>
                <w:spacing w:val="-5"/>
                <w:sz w:val="22"/>
                <w:szCs w:val="22"/>
              </w:rPr>
              <w:t xml:space="preserve"> can be rinsed away</w:t>
            </w:r>
            <w:r w:rsidR="0048030A" w:rsidRPr="00AC417B">
              <w:rPr>
                <w:rFonts w:ascii="Calibri Light" w:hAnsi="Calibri Light" w:cs="Calibri Light"/>
                <w:b/>
                <w:bCs/>
                <w:caps/>
                <w:spacing w:val="-5"/>
                <w:sz w:val="22"/>
                <w:szCs w:val="22"/>
              </w:rPr>
              <w:t xml:space="preserve">  </w:t>
            </w:r>
          </w:p>
        </w:tc>
      </w:tr>
      <w:tr w:rsidR="0048030A" w:rsidRPr="00AC417B" w14:paraId="03EC358D" w14:textId="77777777" w:rsidTr="00050E5A">
        <w:tc>
          <w:tcPr>
            <w:tcW w:w="1705" w:type="dxa"/>
          </w:tcPr>
          <w:p w14:paraId="6E6ECBAD"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icp </w:t>
            </w:r>
          </w:p>
        </w:tc>
        <w:tc>
          <w:tcPr>
            <w:tcW w:w="3420" w:type="dxa"/>
          </w:tcPr>
          <w:p w14:paraId="2B88ADB3"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all section 2 products</w:t>
            </w:r>
          </w:p>
        </w:tc>
        <w:tc>
          <w:tcPr>
            <w:tcW w:w="4950" w:type="dxa"/>
          </w:tcPr>
          <w:p w14:paraId="357C7DA0" w14:textId="725D0073" w:rsidR="0048030A" w:rsidRPr="00AC417B" w:rsidRDefault="00B61544"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check label for rotavirus</w:t>
            </w:r>
            <w:r w:rsidR="0069320B" w:rsidRPr="00AC417B">
              <w:rPr>
                <w:rFonts w:ascii="Calibri Light" w:hAnsi="Calibri Light" w:cs="Calibri Light"/>
                <w:b/>
                <w:bCs/>
                <w:caps/>
                <w:spacing w:val="-5"/>
                <w:sz w:val="22"/>
                <w:szCs w:val="22"/>
              </w:rPr>
              <w:t>, influenza and coronavirus as all are known to be commonly present on these surfaces.</w:t>
            </w:r>
          </w:p>
        </w:tc>
      </w:tr>
    </w:tbl>
    <w:p w14:paraId="4ED7E8C1" w14:textId="2F0810AF" w:rsidR="007C574B" w:rsidRPr="00AC417B" w:rsidRDefault="007C574B" w:rsidP="00750A07">
      <w:pPr>
        <w:autoSpaceDE/>
        <w:autoSpaceDN/>
        <w:spacing w:after="200" w:line="276" w:lineRule="auto"/>
        <w:rPr>
          <w:rFonts w:ascii="Calibri Light" w:hAnsi="Calibri Light" w:cs="Calibri Light"/>
          <w:b/>
          <w:bCs/>
          <w:caps/>
          <w:spacing w:val="-5"/>
          <w:sz w:val="22"/>
          <w:szCs w:val="22"/>
        </w:rPr>
      </w:pPr>
    </w:p>
    <w:p w14:paraId="6374CC2F" w14:textId="77777777" w:rsidR="007C574B" w:rsidRPr="00AC417B" w:rsidRDefault="007C574B"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br w:type="page"/>
      </w:r>
    </w:p>
    <w:p w14:paraId="7A83D826"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p>
    <w:p w14:paraId="4C092674" w14:textId="77777777" w:rsidR="00234A01" w:rsidRPr="00AC417B" w:rsidRDefault="00234A01" w:rsidP="00750A07">
      <w:pPr>
        <w:autoSpaceDE/>
        <w:autoSpaceDN/>
        <w:spacing w:after="200" w:line="276" w:lineRule="auto"/>
        <w:rPr>
          <w:rFonts w:ascii="Calibri Light" w:hAnsi="Calibri Light" w:cs="Calibri Light"/>
          <w:b/>
          <w:bCs/>
          <w:spacing w:val="-5"/>
          <w:sz w:val="22"/>
          <w:szCs w:val="22"/>
        </w:rPr>
      </w:pPr>
      <w:r w:rsidRPr="00AC417B">
        <w:rPr>
          <w:rFonts w:ascii="Calibri Light" w:hAnsi="Calibri Light" w:cs="Calibri Light"/>
          <w:b/>
          <w:bCs/>
          <w:caps/>
          <w:spacing w:val="-5"/>
          <w:sz w:val="22"/>
          <w:szCs w:val="22"/>
        </w:rPr>
        <w:t>3.0X</w:t>
      </w:r>
      <w:r w:rsidRPr="00AC417B">
        <w:rPr>
          <w:rFonts w:ascii="Calibri Light" w:hAnsi="Calibri Light" w:cs="Calibri Light"/>
          <w:b/>
          <w:bCs/>
          <w:caps/>
          <w:spacing w:val="-5"/>
          <w:sz w:val="22"/>
          <w:szCs w:val="22"/>
        </w:rPr>
        <w:tab/>
        <w:t>DOORS / HANDLES</w:t>
      </w:r>
    </w:p>
    <w:p w14:paraId="16151107"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noProof/>
          <w:spacing w:val="-5"/>
          <w:sz w:val="22"/>
          <w:szCs w:val="22"/>
        </w:rPr>
        <w:drawing>
          <wp:inline distT="0" distB="0" distL="0" distR="0" wp14:anchorId="6C1ABD8A" wp14:editId="58E6577C">
            <wp:extent cx="3645906" cy="2123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62593" cy="2133159"/>
                    </a:xfrm>
                    <a:prstGeom prst="rect">
                      <a:avLst/>
                    </a:prstGeom>
                  </pic:spPr>
                </pic:pic>
              </a:graphicData>
            </a:graphic>
          </wp:inline>
        </w:drawing>
      </w:r>
    </w:p>
    <w:tbl>
      <w:tblPr>
        <w:tblStyle w:val="TableGrid"/>
        <w:tblW w:w="10075" w:type="dxa"/>
        <w:tblLook w:val="04A0" w:firstRow="1" w:lastRow="0" w:firstColumn="1" w:lastColumn="0" w:noHBand="0" w:noVBand="1"/>
      </w:tblPr>
      <w:tblGrid>
        <w:gridCol w:w="1705"/>
        <w:gridCol w:w="3420"/>
        <w:gridCol w:w="4950"/>
      </w:tblGrid>
      <w:tr w:rsidR="00234A01" w:rsidRPr="00AC417B" w14:paraId="5274864D" w14:textId="77777777" w:rsidTr="00050E5A">
        <w:tc>
          <w:tcPr>
            <w:tcW w:w="1705" w:type="dxa"/>
          </w:tcPr>
          <w:p w14:paraId="413AE7B3"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Surface cat. (hnp, ps)</w:t>
            </w:r>
          </w:p>
        </w:tc>
        <w:tc>
          <w:tcPr>
            <w:tcW w:w="3420" w:type="dxa"/>
          </w:tcPr>
          <w:p w14:paraId="0BD793AD"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hnp</w:t>
            </w:r>
          </w:p>
        </w:tc>
        <w:tc>
          <w:tcPr>
            <w:tcW w:w="4950" w:type="dxa"/>
          </w:tcPr>
          <w:p w14:paraId="6848F88F"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touchpoint.  BEST PRACTICE IS TO EXTEND PAST THE KNOB 3-12” BECAUSE PEOPLE ARE IMPRECISE.</w:t>
            </w:r>
          </w:p>
        </w:tc>
      </w:tr>
      <w:tr w:rsidR="00234A01" w:rsidRPr="00AC417B" w14:paraId="61113446" w14:textId="77777777" w:rsidTr="00050E5A">
        <w:tc>
          <w:tcPr>
            <w:tcW w:w="1705" w:type="dxa"/>
          </w:tcPr>
          <w:p w14:paraId="5B511794"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frequency</w:t>
            </w:r>
          </w:p>
        </w:tc>
        <w:tc>
          <w:tcPr>
            <w:tcW w:w="3420" w:type="dxa"/>
          </w:tcPr>
          <w:p w14:paraId="51028047"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daily minimum</w:t>
            </w:r>
          </w:p>
        </w:tc>
        <w:tc>
          <w:tcPr>
            <w:tcW w:w="4950" w:type="dxa"/>
          </w:tcPr>
          <w:p w14:paraId="67FFF2C4"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more often when patrons/public are actively circulating.  for large public events, consider an attendant cycle to sanitize hard surfaces, and/or selectively withdraw from use to disinfect in rotation.   </w:t>
            </w:r>
          </w:p>
        </w:tc>
      </w:tr>
      <w:tr w:rsidR="00234A01" w:rsidRPr="00AC417B" w14:paraId="27CFB66B" w14:textId="77777777" w:rsidTr="00050E5A">
        <w:tc>
          <w:tcPr>
            <w:tcW w:w="1705" w:type="dxa"/>
          </w:tcPr>
          <w:p w14:paraId="6C0F50EC"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materials</w:t>
            </w:r>
          </w:p>
        </w:tc>
        <w:tc>
          <w:tcPr>
            <w:tcW w:w="3420" w:type="dxa"/>
          </w:tcPr>
          <w:p w14:paraId="22A0525D"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generally made to withstand disinfection.  note that disinfectants can leave very minor but visible white residue on glossy surfaces and on glass.  </w:t>
            </w:r>
          </w:p>
        </w:tc>
        <w:tc>
          <w:tcPr>
            <w:tcW w:w="4950" w:type="dxa"/>
          </w:tcPr>
          <w:p w14:paraId="7B849186"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dry wipe with clean terry towel to remove residue, using a moistened terry towel if necessary.  some streaking on glass will require a glass cleaner application.   WHILE BRASS AND CHROME ARE COMPATIBLE GENERAlly, always test. clean bronze only with water.</w:t>
            </w:r>
          </w:p>
        </w:tc>
      </w:tr>
      <w:tr w:rsidR="00234A01" w:rsidRPr="00AC417B" w14:paraId="25AB6F28" w14:textId="77777777" w:rsidTr="00050E5A">
        <w:tc>
          <w:tcPr>
            <w:tcW w:w="1705" w:type="dxa"/>
          </w:tcPr>
          <w:p w14:paraId="669600B5"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delivery method</w:t>
            </w:r>
          </w:p>
        </w:tc>
        <w:tc>
          <w:tcPr>
            <w:tcW w:w="3420" w:type="dxa"/>
          </w:tcPr>
          <w:p w14:paraId="23A617CB"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manual methods, trigger spray and low yield compression spray when patrons/public present; higher volume when permitted.  FOAMING CAN REDUCE RUNOFF AND MAXIMIZE CONTACT TIME</w:t>
            </w:r>
          </w:p>
        </w:tc>
        <w:tc>
          <w:tcPr>
            <w:tcW w:w="4950" w:type="dxa"/>
          </w:tcPr>
          <w:p w14:paraId="35EB79C6"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avoid exposure of all persons to inhaled spray/atomized disinfectants, especially when public is present that can include unusually sensitized persons.  in off-hours/overnight disinfecting operations, more logistically advantageous methods can be used. WIPE SURFACES LEEWARD OF SPRAY PATTERNS.  </w:t>
            </w:r>
          </w:p>
        </w:tc>
      </w:tr>
      <w:tr w:rsidR="00234A01" w:rsidRPr="00AC417B" w14:paraId="0F766657" w14:textId="77777777" w:rsidTr="00050E5A">
        <w:tc>
          <w:tcPr>
            <w:tcW w:w="1705" w:type="dxa"/>
          </w:tcPr>
          <w:p w14:paraId="3CD41D49"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 xml:space="preserve">icp </w:t>
            </w:r>
          </w:p>
        </w:tc>
        <w:tc>
          <w:tcPr>
            <w:tcW w:w="3420" w:type="dxa"/>
          </w:tcPr>
          <w:p w14:paraId="30744580"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all section 2 products</w:t>
            </w:r>
          </w:p>
        </w:tc>
        <w:tc>
          <w:tcPr>
            <w:tcW w:w="4950" w:type="dxa"/>
          </w:tcPr>
          <w:p w14:paraId="779AFA04"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wipes are ideal for touchpoints</w:t>
            </w:r>
          </w:p>
        </w:tc>
      </w:tr>
    </w:tbl>
    <w:p w14:paraId="4C40C6E3" w14:textId="77777777" w:rsidR="00234A01" w:rsidRPr="00AC417B" w:rsidRDefault="00234A01" w:rsidP="00750A07">
      <w:pPr>
        <w:autoSpaceDE/>
        <w:autoSpaceDN/>
        <w:spacing w:after="200" w:line="276" w:lineRule="auto"/>
        <w:rPr>
          <w:rFonts w:ascii="Calibri Light" w:hAnsi="Calibri Light" w:cs="Calibri Light"/>
          <w:b/>
          <w:bCs/>
          <w:caps/>
          <w:spacing w:val="-5"/>
          <w:sz w:val="22"/>
          <w:szCs w:val="22"/>
        </w:rPr>
      </w:pPr>
    </w:p>
    <w:p w14:paraId="17CF0E35" w14:textId="77777777" w:rsidR="0048030A" w:rsidRPr="00AC417B" w:rsidRDefault="0048030A" w:rsidP="00750A07">
      <w:pPr>
        <w:autoSpaceDE/>
        <w:autoSpaceDN/>
        <w:spacing w:after="200" w:line="276" w:lineRule="auto"/>
        <w:rPr>
          <w:rFonts w:ascii="Calibri Light" w:hAnsi="Calibri Light" w:cs="Calibri Light"/>
          <w:b/>
          <w:bCs/>
          <w:caps/>
          <w:spacing w:val="-5"/>
          <w:sz w:val="22"/>
          <w:szCs w:val="22"/>
        </w:rPr>
      </w:pPr>
    </w:p>
    <w:p w14:paraId="30909462" w14:textId="07618198" w:rsidR="00334626" w:rsidRPr="00AC417B" w:rsidRDefault="00334626" w:rsidP="00750A07">
      <w:pPr>
        <w:autoSpaceDE/>
        <w:autoSpaceDN/>
        <w:spacing w:after="200" w:line="276" w:lineRule="auto"/>
        <w:rPr>
          <w:rFonts w:ascii="Calibri Light" w:hAnsi="Calibri Light" w:cs="Calibri Light"/>
          <w:b/>
          <w:bCs/>
          <w:caps/>
          <w:spacing w:val="-5"/>
          <w:sz w:val="22"/>
          <w:szCs w:val="22"/>
        </w:rPr>
      </w:pPr>
    </w:p>
    <w:p w14:paraId="2EE75D58" w14:textId="77777777" w:rsidR="00DB1FA8" w:rsidRPr="00AC417B" w:rsidRDefault="00DB1FA8" w:rsidP="00750A07">
      <w:pPr>
        <w:spacing w:after="120"/>
        <w:rPr>
          <w:rFonts w:ascii="Calibri Light" w:hAnsi="Calibri Light" w:cs="Calibri Light"/>
          <w:b/>
          <w:bCs/>
          <w:caps/>
          <w:spacing w:val="-5"/>
          <w:sz w:val="22"/>
          <w:szCs w:val="22"/>
        </w:rPr>
      </w:pPr>
    </w:p>
    <w:p w14:paraId="15F569DF" w14:textId="77777777" w:rsidR="00DB1FA8" w:rsidRPr="00AC417B" w:rsidRDefault="00DB1FA8" w:rsidP="00750A07">
      <w:pPr>
        <w:pStyle w:val="ListParagraph"/>
        <w:numPr>
          <w:ilvl w:val="0"/>
          <w:numId w:val="5"/>
        </w:numPr>
        <w:spacing w:after="120"/>
        <w:rPr>
          <w:rFonts w:ascii="Calibri Light" w:hAnsi="Calibri Light" w:cs="Calibri Light"/>
          <w:b/>
          <w:bCs/>
          <w:caps/>
          <w:spacing w:val="-5"/>
          <w:sz w:val="22"/>
          <w:szCs w:val="22"/>
        </w:rPr>
      </w:pPr>
    </w:p>
    <w:p w14:paraId="02EB49C9" w14:textId="77777777" w:rsidR="00DB1FA8" w:rsidRPr="00AC417B" w:rsidRDefault="00DB1FA8" w:rsidP="00750A07">
      <w:pPr>
        <w:spacing w:after="120"/>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3.0X</w:t>
      </w:r>
      <w:r w:rsidRPr="00AC417B">
        <w:rPr>
          <w:rFonts w:ascii="Calibri Light" w:hAnsi="Calibri Light" w:cs="Calibri Light"/>
          <w:b/>
          <w:bCs/>
          <w:caps/>
          <w:spacing w:val="-5"/>
          <w:sz w:val="22"/>
          <w:szCs w:val="22"/>
        </w:rPr>
        <w:tab/>
        <w:t>SCHOOLS</w:t>
      </w:r>
      <w:r w:rsidRPr="00AC417B">
        <w:rPr>
          <w:rStyle w:val="EndnoteReference"/>
          <w:rFonts w:ascii="Calibri Light" w:hAnsi="Calibri Light" w:cs="Calibri Light"/>
          <w:b/>
          <w:bCs/>
          <w:caps/>
          <w:spacing w:val="-5"/>
          <w:sz w:val="22"/>
          <w:szCs w:val="22"/>
        </w:rPr>
        <w:endnoteReference w:id="64"/>
      </w:r>
    </w:p>
    <w:p w14:paraId="177A5939" w14:textId="77777777" w:rsidR="00DB1FA8" w:rsidRPr="00AC417B" w:rsidRDefault="00DB1FA8" w:rsidP="00750A07">
      <w:pPr>
        <w:pStyle w:val="ListParagraph"/>
        <w:numPr>
          <w:ilvl w:val="0"/>
          <w:numId w:val="41"/>
        </w:numPr>
        <w:spacing w:after="120"/>
        <w:rPr>
          <w:rFonts w:ascii="Calibri Light" w:hAnsi="Calibri Light" w:cs="Calibri Light"/>
          <w:b/>
          <w:bCs/>
          <w:caps/>
          <w:spacing w:val="-5"/>
          <w:sz w:val="22"/>
          <w:szCs w:val="22"/>
        </w:rPr>
      </w:pPr>
      <w:r w:rsidRPr="00AC417B">
        <w:rPr>
          <w:rFonts w:ascii="Calibri Light" w:hAnsi="Calibri Light" w:cs="Calibri Light"/>
          <w:b/>
          <w:bCs/>
          <w:spacing w:val="-5"/>
          <w:sz w:val="20"/>
          <w:szCs w:val="20"/>
        </w:rPr>
        <w:t>The first responsibility of the installer upon arrival to site of is to ensure the safety of workers and occupants.</w:t>
      </w:r>
    </w:p>
    <w:p w14:paraId="75D677C2" w14:textId="77777777" w:rsidR="00DB1FA8" w:rsidRPr="00AC417B" w:rsidRDefault="00DB1FA8" w:rsidP="00750A07">
      <w:pPr>
        <w:spacing w:after="120"/>
        <w:rPr>
          <w:rFonts w:ascii="Calibri Light" w:hAnsi="Calibri Light" w:cs="Calibri Light"/>
          <w:b/>
          <w:bCs/>
          <w:caps/>
          <w:spacing w:val="-5"/>
          <w:sz w:val="22"/>
          <w:szCs w:val="22"/>
        </w:rPr>
      </w:pPr>
    </w:p>
    <w:p w14:paraId="735C973A" w14:textId="22FDFBF3" w:rsidR="00A96CB3" w:rsidRPr="00AC417B" w:rsidRDefault="00786AD6" w:rsidP="00750A07">
      <w:pPr>
        <w:spacing w:after="120"/>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3.0X</w:t>
      </w:r>
      <w:r w:rsidRPr="00AC417B">
        <w:rPr>
          <w:rFonts w:ascii="Calibri Light" w:hAnsi="Calibri Light" w:cs="Calibri Light"/>
          <w:b/>
          <w:bCs/>
          <w:caps/>
          <w:spacing w:val="-5"/>
          <w:sz w:val="22"/>
          <w:szCs w:val="22"/>
        </w:rPr>
        <w:tab/>
        <w:t>ELECTRONICS</w:t>
      </w:r>
    </w:p>
    <w:p w14:paraId="4AA8AB0E" w14:textId="77777777" w:rsidR="00E87E19" w:rsidRPr="00AC417B" w:rsidRDefault="00E87E19" w:rsidP="00750A07">
      <w:pPr>
        <w:pStyle w:val="ListParagraph"/>
        <w:numPr>
          <w:ilvl w:val="0"/>
          <w:numId w:val="41"/>
        </w:numPr>
        <w:spacing w:after="120"/>
        <w:rPr>
          <w:rFonts w:ascii="Calibri Light" w:hAnsi="Calibri Light" w:cs="Calibri Light"/>
          <w:b/>
          <w:bCs/>
          <w:caps/>
          <w:spacing w:val="-5"/>
          <w:sz w:val="22"/>
          <w:szCs w:val="22"/>
        </w:rPr>
      </w:pPr>
      <w:r w:rsidRPr="00AC417B">
        <w:rPr>
          <w:rFonts w:ascii="Calibri Light" w:hAnsi="Calibri Light" w:cs="Calibri Light"/>
          <w:b/>
          <w:bCs/>
          <w:spacing w:val="-5"/>
          <w:sz w:val="20"/>
          <w:szCs w:val="20"/>
        </w:rPr>
        <w:t>The first responsibility of the installer upon arrival to site of is to ensure the safety of workers and occupants.</w:t>
      </w:r>
    </w:p>
    <w:p w14:paraId="43B70C61" w14:textId="69F34011" w:rsidR="00E87E19" w:rsidRPr="00AC417B" w:rsidRDefault="00E87E19" w:rsidP="00750A07">
      <w:pPr>
        <w:pStyle w:val="ListParagraph"/>
        <w:numPr>
          <w:ilvl w:val="0"/>
          <w:numId w:val="41"/>
        </w:numPr>
        <w:spacing w:after="120"/>
        <w:rPr>
          <w:rFonts w:ascii="Calibri Light" w:hAnsi="Calibri Light" w:cs="Calibri Light"/>
          <w:b/>
          <w:bCs/>
          <w:caps/>
          <w:spacing w:val="-5"/>
          <w:sz w:val="22"/>
          <w:szCs w:val="22"/>
        </w:rPr>
      </w:pPr>
      <w:r w:rsidRPr="00AC417B">
        <w:rPr>
          <w:rFonts w:ascii="Calibri Light" w:hAnsi="Calibri Light" w:cs="Calibri Light"/>
          <w:b/>
          <w:bCs/>
          <w:spacing w:val="-5"/>
          <w:sz w:val="20"/>
          <w:szCs w:val="20"/>
        </w:rPr>
        <w:t>KEYBOARDS</w:t>
      </w:r>
      <w:r w:rsidR="002E7F5B" w:rsidRPr="00AC417B">
        <w:rPr>
          <w:rFonts w:ascii="Calibri Light" w:hAnsi="Calibri Light" w:cs="Calibri Light"/>
          <w:b/>
          <w:bCs/>
          <w:spacing w:val="-5"/>
          <w:sz w:val="20"/>
          <w:szCs w:val="20"/>
        </w:rPr>
        <w:t xml:space="preserve"> &amp; MICE</w:t>
      </w:r>
    </w:p>
    <w:p w14:paraId="4B16DE26" w14:textId="084166CB" w:rsidR="002E7F5B" w:rsidRPr="00AC417B" w:rsidRDefault="002E7F5B" w:rsidP="00750A07">
      <w:pPr>
        <w:spacing w:after="120"/>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t>3.0X</w:t>
      </w:r>
      <w:r w:rsidRPr="00AC417B">
        <w:rPr>
          <w:rFonts w:ascii="Calibri Light" w:hAnsi="Calibri Light" w:cs="Calibri Light"/>
          <w:b/>
          <w:bCs/>
          <w:caps/>
          <w:spacing w:val="-5"/>
          <w:sz w:val="22"/>
          <w:szCs w:val="22"/>
        </w:rPr>
        <w:tab/>
        <w:t>CU</w:t>
      </w:r>
      <w:r w:rsidR="002A2019" w:rsidRPr="00AC417B">
        <w:rPr>
          <w:rFonts w:ascii="Calibri Light" w:hAnsi="Calibri Light" w:cs="Calibri Light"/>
          <w:b/>
          <w:bCs/>
          <w:caps/>
          <w:spacing w:val="-5"/>
          <w:sz w:val="22"/>
          <w:szCs w:val="22"/>
        </w:rPr>
        <w:t>RRENCY</w:t>
      </w:r>
    </w:p>
    <w:p w14:paraId="475521FC" w14:textId="21209DB9" w:rsidR="002E7F5B" w:rsidRPr="00AC417B" w:rsidRDefault="002E7F5B" w:rsidP="00750A07">
      <w:pPr>
        <w:pStyle w:val="ListParagraph"/>
        <w:numPr>
          <w:ilvl w:val="0"/>
          <w:numId w:val="42"/>
        </w:numPr>
        <w:spacing w:after="120"/>
        <w:rPr>
          <w:rFonts w:ascii="Calibri Light" w:hAnsi="Calibri Light" w:cs="Calibri Light"/>
          <w:b/>
          <w:bCs/>
          <w:caps/>
          <w:spacing w:val="-5"/>
          <w:sz w:val="22"/>
          <w:szCs w:val="22"/>
        </w:rPr>
      </w:pPr>
      <w:r w:rsidRPr="00AC417B">
        <w:rPr>
          <w:rFonts w:ascii="Calibri Light" w:hAnsi="Calibri Light" w:cs="Calibri Light"/>
          <w:b/>
          <w:bCs/>
          <w:spacing w:val="-5"/>
          <w:sz w:val="20"/>
          <w:szCs w:val="20"/>
        </w:rPr>
        <w:t>The first responsibility of the installer upon arrival to site of is to ensure the safety of workers and occupants.</w:t>
      </w:r>
    </w:p>
    <w:p w14:paraId="7B4F820B" w14:textId="391F6731" w:rsidR="00DB1FA8" w:rsidRPr="00AC417B" w:rsidRDefault="00DB1FA8" w:rsidP="00750A07">
      <w:pPr>
        <w:autoSpaceDE/>
        <w:autoSpaceDN/>
        <w:spacing w:after="200" w:line="276" w:lineRule="auto"/>
        <w:rPr>
          <w:rFonts w:ascii="Calibri Light" w:hAnsi="Calibri Light" w:cs="Calibri Light"/>
          <w:b/>
          <w:bCs/>
          <w:caps/>
          <w:spacing w:val="-5"/>
          <w:sz w:val="22"/>
          <w:szCs w:val="22"/>
        </w:rPr>
      </w:pPr>
      <w:r w:rsidRPr="00AC417B">
        <w:rPr>
          <w:rFonts w:ascii="Calibri Light" w:hAnsi="Calibri Light" w:cs="Calibri Light"/>
          <w:b/>
          <w:bCs/>
          <w:caps/>
          <w:spacing w:val="-5"/>
          <w:sz w:val="22"/>
          <w:szCs w:val="22"/>
        </w:rPr>
        <w:br w:type="page"/>
      </w:r>
    </w:p>
    <w:p w14:paraId="04C68D0F" w14:textId="77777777" w:rsidR="00DB1FA8" w:rsidRPr="00AC417B" w:rsidRDefault="00DB1FA8" w:rsidP="00750A07">
      <w:pPr>
        <w:spacing w:after="120"/>
        <w:rPr>
          <w:rFonts w:ascii="Calibri Light" w:hAnsi="Calibri Light" w:cs="Calibri Light"/>
          <w:b/>
          <w:bCs/>
          <w:caps/>
          <w:spacing w:val="-5"/>
          <w:sz w:val="22"/>
          <w:szCs w:val="22"/>
        </w:rPr>
      </w:pPr>
    </w:p>
    <w:p w14:paraId="05204D7F" w14:textId="4A41BD86" w:rsidR="00B05051" w:rsidRPr="00AC417B" w:rsidRDefault="00B05051" w:rsidP="00750A07">
      <w:pPr>
        <w:ind w:left="720" w:hanging="720"/>
        <w:rPr>
          <w:rFonts w:ascii="Calibri Light" w:hAnsi="Calibri Light" w:cs="Calibri Light"/>
          <w:b/>
          <w:bCs/>
          <w:sz w:val="20"/>
          <w:szCs w:val="20"/>
        </w:rPr>
      </w:pPr>
      <w:r w:rsidRPr="00AC417B">
        <w:rPr>
          <w:rFonts w:ascii="Calibri Light" w:hAnsi="Calibri Light" w:cs="Calibri Light"/>
          <w:b/>
          <w:bCs/>
          <w:sz w:val="20"/>
          <w:szCs w:val="20"/>
        </w:rPr>
        <w:t>3.0</w:t>
      </w:r>
      <w:r w:rsidR="00134269" w:rsidRPr="00AC417B">
        <w:rPr>
          <w:rFonts w:ascii="Calibri Light" w:hAnsi="Calibri Light" w:cs="Calibri Light"/>
          <w:b/>
          <w:bCs/>
          <w:sz w:val="20"/>
          <w:szCs w:val="20"/>
        </w:rPr>
        <w:t>6</w:t>
      </w:r>
      <w:r w:rsidRPr="00AC417B">
        <w:rPr>
          <w:rFonts w:ascii="Calibri Light" w:hAnsi="Calibri Light" w:cs="Calibri Light"/>
          <w:b/>
          <w:bCs/>
          <w:sz w:val="20"/>
          <w:szCs w:val="20"/>
        </w:rPr>
        <w:tab/>
      </w:r>
      <w:r w:rsidR="00CB0DD6" w:rsidRPr="00AC417B">
        <w:rPr>
          <w:rFonts w:ascii="Calibri Light" w:hAnsi="Calibri Light" w:cs="Calibri Light"/>
          <w:b/>
          <w:bCs/>
          <w:sz w:val="20"/>
          <w:szCs w:val="20"/>
        </w:rPr>
        <w:t xml:space="preserve">DEMOBILIZATION/POST-WORK </w:t>
      </w:r>
      <w:r w:rsidRPr="00AC417B">
        <w:rPr>
          <w:rFonts w:ascii="Calibri Light" w:hAnsi="Calibri Light" w:cs="Calibri Light"/>
          <w:b/>
          <w:bCs/>
          <w:sz w:val="20"/>
          <w:szCs w:val="20"/>
        </w:rPr>
        <w:t>CLEANING</w:t>
      </w:r>
    </w:p>
    <w:p w14:paraId="4349A76D" w14:textId="77777777" w:rsidR="00B05051" w:rsidRPr="00AC417B" w:rsidRDefault="00B05051" w:rsidP="00750A07">
      <w:pPr>
        <w:ind w:left="720" w:hanging="720"/>
        <w:rPr>
          <w:rFonts w:ascii="Calibri Light" w:hAnsi="Calibri Light" w:cs="Calibri Light"/>
          <w:b/>
          <w:bCs/>
          <w:sz w:val="20"/>
          <w:szCs w:val="20"/>
        </w:rPr>
      </w:pPr>
    </w:p>
    <w:p w14:paraId="4B8D6A99" w14:textId="0B3F4EBF" w:rsidR="00F73D65" w:rsidRPr="00AC417B" w:rsidRDefault="00B05051" w:rsidP="00750A07">
      <w:pPr>
        <w:pStyle w:val="ListParagraph"/>
        <w:numPr>
          <w:ilvl w:val="3"/>
          <w:numId w:val="27"/>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Remove </w:t>
      </w:r>
      <w:r w:rsidR="00D81D2E" w:rsidRPr="00AC417B">
        <w:rPr>
          <w:rFonts w:ascii="Calibri Light" w:hAnsi="Calibri Light" w:cs="Calibri Light"/>
          <w:b/>
          <w:bCs/>
          <w:sz w:val="20"/>
          <w:szCs w:val="20"/>
        </w:rPr>
        <w:t xml:space="preserve">remaining </w:t>
      </w:r>
      <w:r w:rsidRPr="00AC417B">
        <w:rPr>
          <w:rFonts w:ascii="Calibri Light" w:hAnsi="Calibri Light" w:cs="Calibri Light"/>
          <w:b/>
          <w:bCs/>
          <w:sz w:val="20"/>
          <w:szCs w:val="20"/>
        </w:rPr>
        <w:t>debris promptly from work area and dispose of properly.</w:t>
      </w:r>
      <w:r w:rsidR="00F73D65" w:rsidRPr="00AC417B">
        <w:rPr>
          <w:rFonts w:ascii="Calibri Light" w:hAnsi="Calibri Light" w:cs="Calibri Light"/>
          <w:b/>
          <w:bCs/>
          <w:sz w:val="20"/>
          <w:szCs w:val="20"/>
        </w:rPr>
        <w:t xml:space="preserve">  </w:t>
      </w:r>
    </w:p>
    <w:p w14:paraId="10C8E5E0" w14:textId="77777777" w:rsidR="00A67FFC" w:rsidRPr="00AC417B" w:rsidRDefault="00F73D65" w:rsidP="00750A07">
      <w:pPr>
        <w:pStyle w:val="ListParagraph"/>
        <w:numPr>
          <w:ilvl w:val="4"/>
          <w:numId w:val="27"/>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Removal and proper disposal of all contaminated items (cleaning towels, disposable PPE, etc.).  </w:t>
      </w:r>
    </w:p>
    <w:p w14:paraId="03B34D61" w14:textId="77777777" w:rsidR="00A67FFC" w:rsidRPr="00AC417B" w:rsidRDefault="00F73D65" w:rsidP="00750A07">
      <w:pPr>
        <w:pStyle w:val="ListParagraph"/>
        <w:numPr>
          <w:ilvl w:val="4"/>
          <w:numId w:val="27"/>
        </w:numPr>
        <w:spacing w:after="120"/>
        <w:rPr>
          <w:rFonts w:ascii="Calibri Light" w:hAnsi="Calibri Light" w:cs="Calibri Light"/>
          <w:b/>
          <w:bCs/>
          <w:sz w:val="20"/>
          <w:szCs w:val="20"/>
        </w:rPr>
      </w:pPr>
      <w:r w:rsidRPr="00AC417B">
        <w:rPr>
          <w:rFonts w:ascii="Calibri Light" w:hAnsi="Calibri Light" w:cs="Calibri Light"/>
          <w:b/>
          <w:bCs/>
          <w:sz w:val="20"/>
          <w:szCs w:val="20"/>
        </w:rPr>
        <w:t>All Bi</w:t>
      </w:r>
      <w:r w:rsidR="00A67FFC" w:rsidRPr="00AC417B">
        <w:rPr>
          <w:rFonts w:ascii="Calibri Light" w:hAnsi="Calibri Light" w:cs="Calibri Light"/>
          <w:b/>
          <w:bCs/>
          <w:sz w:val="20"/>
          <w:szCs w:val="20"/>
        </w:rPr>
        <w:t>oh</w:t>
      </w:r>
      <w:r w:rsidRPr="00AC417B">
        <w:rPr>
          <w:rFonts w:ascii="Calibri Light" w:hAnsi="Calibri Light" w:cs="Calibri Light"/>
          <w:b/>
          <w:bCs/>
          <w:sz w:val="20"/>
          <w:szCs w:val="20"/>
        </w:rPr>
        <w:t>azard material removed and disposed of according to local regulations.</w:t>
      </w:r>
      <w:r w:rsidR="00A67FFC" w:rsidRPr="00AC417B">
        <w:rPr>
          <w:b/>
          <w:bCs/>
        </w:rPr>
        <w:t xml:space="preserve"> </w:t>
      </w:r>
    </w:p>
    <w:p w14:paraId="7BA8D377" w14:textId="5C1E0F77" w:rsidR="00B05051" w:rsidRPr="00AC417B" w:rsidRDefault="00A67FFC" w:rsidP="00750A07">
      <w:pPr>
        <w:pStyle w:val="ListParagraph"/>
        <w:numPr>
          <w:ilvl w:val="4"/>
          <w:numId w:val="27"/>
        </w:numPr>
        <w:spacing w:after="120"/>
        <w:rPr>
          <w:rFonts w:ascii="Calibri Light" w:hAnsi="Calibri Light" w:cs="Calibri Light"/>
          <w:b/>
          <w:bCs/>
          <w:sz w:val="20"/>
          <w:szCs w:val="20"/>
        </w:rPr>
      </w:pPr>
      <w:r w:rsidRPr="00AC417B">
        <w:rPr>
          <w:rFonts w:ascii="Calibri Light" w:hAnsi="Calibri Light" w:cs="Calibri Light"/>
          <w:b/>
          <w:bCs/>
          <w:sz w:val="20"/>
          <w:szCs w:val="20"/>
        </w:rPr>
        <w:t xml:space="preserve">For emergency activity in response to a </w:t>
      </w:r>
      <w:r w:rsidR="00B0255A" w:rsidRPr="00AC417B">
        <w:rPr>
          <w:rFonts w:ascii="Calibri Light" w:hAnsi="Calibri Light" w:cs="Calibri Light"/>
          <w:b/>
          <w:bCs/>
          <w:sz w:val="20"/>
          <w:szCs w:val="20"/>
        </w:rPr>
        <w:t xml:space="preserve">positive case/test indicating infection:  </w:t>
      </w:r>
      <w:r w:rsidR="000650EB" w:rsidRPr="00AC417B">
        <w:rPr>
          <w:rFonts w:ascii="Calibri Light" w:hAnsi="Calibri Light" w:cs="Calibri Light"/>
          <w:b/>
          <w:bCs/>
          <w:sz w:val="20"/>
          <w:szCs w:val="20"/>
        </w:rPr>
        <w:t>Specialized t</w:t>
      </w:r>
      <w:r w:rsidRPr="00AC417B">
        <w:rPr>
          <w:rFonts w:ascii="Calibri Light" w:hAnsi="Calibri Light" w:cs="Calibri Light"/>
          <w:b/>
          <w:bCs/>
          <w:sz w:val="20"/>
          <w:szCs w:val="20"/>
        </w:rPr>
        <w:t>echnicians discard all P.P.E. and consumables used to clean contaminated areas in applicable biohazard disposable bags. Bags are transported off site by trained personnel.</w:t>
      </w:r>
    </w:p>
    <w:p w14:paraId="16C57864" w14:textId="77777777" w:rsidR="00B05051" w:rsidRPr="00AC417B" w:rsidRDefault="00B05051" w:rsidP="00750A07">
      <w:pPr>
        <w:ind w:left="720" w:hanging="720"/>
        <w:rPr>
          <w:rFonts w:ascii="Calibri Light" w:hAnsi="Calibri Light" w:cs="Calibri Light"/>
          <w:b/>
          <w:bCs/>
          <w:sz w:val="20"/>
          <w:szCs w:val="20"/>
        </w:rPr>
      </w:pPr>
    </w:p>
    <w:p w14:paraId="30A8470E" w14:textId="1ED7BB77" w:rsidR="00B05051" w:rsidRPr="00AC417B" w:rsidRDefault="00B05051" w:rsidP="00750A07">
      <w:pPr>
        <w:ind w:left="720" w:hanging="720"/>
        <w:rPr>
          <w:rFonts w:ascii="Calibri Light" w:hAnsi="Calibri Light" w:cs="Calibri Light"/>
          <w:b/>
          <w:bCs/>
          <w:sz w:val="20"/>
          <w:szCs w:val="20"/>
        </w:rPr>
      </w:pPr>
      <w:r w:rsidRPr="00AC417B">
        <w:rPr>
          <w:rFonts w:ascii="Calibri Light" w:hAnsi="Calibri Light" w:cs="Calibri Light"/>
          <w:b/>
          <w:bCs/>
          <w:sz w:val="20"/>
          <w:szCs w:val="20"/>
        </w:rPr>
        <w:tab/>
        <w:t>B.</w:t>
      </w:r>
      <w:r w:rsidRPr="00AC417B">
        <w:rPr>
          <w:rFonts w:ascii="Calibri Light" w:hAnsi="Calibri Light" w:cs="Calibri Light"/>
          <w:b/>
          <w:bCs/>
          <w:sz w:val="20"/>
          <w:szCs w:val="20"/>
        </w:rPr>
        <w:tab/>
        <w:t xml:space="preserve">Remove </w:t>
      </w:r>
      <w:r w:rsidR="0014565D" w:rsidRPr="00AC417B">
        <w:rPr>
          <w:rFonts w:ascii="Calibri Light" w:hAnsi="Calibri Light" w:cs="Calibri Light"/>
          <w:b/>
          <w:bCs/>
          <w:sz w:val="20"/>
          <w:szCs w:val="20"/>
        </w:rPr>
        <w:t xml:space="preserve">excess disinfection materials that may not air dry </w:t>
      </w:r>
      <w:r w:rsidR="00931206" w:rsidRPr="00AC417B">
        <w:rPr>
          <w:rFonts w:ascii="Calibri Light" w:hAnsi="Calibri Light" w:cs="Calibri Light"/>
          <w:b/>
          <w:bCs/>
          <w:sz w:val="20"/>
          <w:szCs w:val="20"/>
        </w:rPr>
        <w:t xml:space="preserve">soon enough for imminent </w:t>
      </w:r>
      <w:proofErr w:type="gramStart"/>
      <w:r w:rsidR="00931206" w:rsidRPr="00AC417B">
        <w:rPr>
          <w:rFonts w:ascii="Calibri Light" w:hAnsi="Calibri Light" w:cs="Calibri Light"/>
          <w:b/>
          <w:bCs/>
          <w:sz w:val="20"/>
          <w:szCs w:val="20"/>
        </w:rPr>
        <w:t xml:space="preserve">operations </w:t>
      </w:r>
      <w:r w:rsidRPr="00AC417B">
        <w:rPr>
          <w:rFonts w:ascii="Calibri Light" w:hAnsi="Calibri Light" w:cs="Calibri Light"/>
          <w:b/>
          <w:bCs/>
          <w:sz w:val="20"/>
          <w:szCs w:val="20"/>
        </w:rPr>
        <w:t xml:space="preserve"> from</w:t>
      </w:r>
      <w:proofErr w:type="gramEnd"/>
      <w:r w:rsidRPr="00AC417B">
        <w:rPr>
          <w:rFonts w:ascii="Calibri Light" w:hAnsi="Calibri Light" w:cs="Calibri Light"/>
          <w:b/>
          <w:bCs/>
          <w:sz w:val="20"/>
          <w:szCs w:val="20"/>
        </w:rPr>
        <w:t xml:space="preserve"> all surfaces.</w:t>
      </w:r>
    </w:p>
    <w:p w14:paraId="42BABCCD" w14:textId="77777777" w:rsidR="00B05051" w:rsidRPr="00AC417B" w:rsidRDefault="00B05051" w:rsidP="00750A07">
      <w:pPr>
        <w:ind w:left="720" w:hanging="720"/>
        <w:rPr>
          <w:rFonts w:ascii="Calibri Light" w:hAnsi="Calibri Light" w:cs="Calibri Light"/>
          <w:b/>
          <w:bCs/>
          <w:sz w:val="20"/>
          <w:szCs w:val="20"/>
        </w:rPr>
      </w:pPr>
    </w:p>
    <w:p w14:paraId="7D12662F" w14:textId="07EC95FC" w:rsidR="00B05051" w:rsidRPr="00AC417B" w:rsidRDefault="00B05051" w:rsidP="00750A07">
      <w:pPr>
        <w:ind w:left="720"/>
        <w:rPr>
          <w:rFonts w:ascii="Calibri Light" w:hAnsi="Calibri Light" w:cs="Calibri Light"/>
          <w:b/>
          <w:bCs/>
          <w:sz w:val="20"/>
          <w:szCs w:val="20"/>
        </w:rPr>
      </w:pPr>
      <w:r w:rsidRPr="00AC417B">
        <w:rPr>
          <w:rFonts w:ascii="Calibri Light" w:hAnsi="Calibri Light" w:cs="Calibri Light"/>
          <w:b/>
          <w:bCs/>
          <w:sz w:val="20"/>
          <w:szCs w:val="20"/>
        </w:rPr>
        <w:t>D.</w:t>
      </w:r>
      <w:r w:rsidRPr="00AC417B">
        <w:rPr>
          <w:rFonts w:ascii="Calibri Light" w:hAnsi="Calibri Light" w:cs="Calibri Light"/>
          <w:b/>
          <w:bCs/>
          <w:sz w:val="20"/>
          <w:szCs w:val="20"/>
        </w:rPr>
        <w:tab/>
        <w:t>Do not mar surface finish of items being cleaned.</w:t>
      </w:r>
      <w:r w:rsidRPr="00AC417B">
        <w:rPr>
          <w:rFonts w:ascii="Calibri Light" w:hAnsi="Calibri Light" w:cs="Calibri Light"/>
          <w:b/>
          <w:bCs/>
          <w:spacing w:val="-5"/>
          <w:sz w:val="20"/>
          <w:szCs w:val="20"/>
        </w:rPr>
        <w:t xml:space="preserve"> </w:t>
      </w:r>
    </w:p>
    <w:p w14:paraId="45E719BA" w14:textId="77777777" w:rsidR="0067346B" w:rsidRPr="00AC417B" w:rsidRDefault="0067346B" w:rsidP="00750A07">
      <w:pPr>
        <w:ind w:left="1440" w:hanging="720"/>
        <w:rPr>
          <w:rFonts w:ascii="Calibri Light" w:hAnsi="Calibri Light" w:cs="Calibri Light"/>
          <w:b/>
          <w:bCs/>
          <w:sz w:val="20"/>
          <w:szCs w:val="20"/>
        </w:rPr>
      </w:pPr>
    </w:p>
    <w:p w14:paraId="4DD2C9C3" w14:textId="2A6AD3D7" w:rsidR="0067346B" w:rsidRPr="00AC417B" w:rsidRDefault="001E1A2E" w:rsidP="00750A07">
      <w:pPr>
        <w:ind w:left="1440" w:hanging="720"/>
        <w:rPr>
          <w:rFonts w:ascii="Calibri Light" w:hAnsi="Calibri Light" w:cs="Calibri Light"/>
          <w:b/>
          <w:bCs/>
          <w:sz w:val="20"/>
          <w:szCs w:val="20"/>
        </w:rPr>
      </w:pPr>
      <w:r w:rsidRPr="00AC417B">
        <w:rPr>
          <w:rFonts w:ascii="Calibri Light" w:hAnsi="Calibri Light" w:cs="Calibri Light"/>
          <w:b/>
          <w:bCs/>
          <w:sz w:val="20"/>
          <w:szCs w:val="20"/>
        </w:rPr>
        <w:t>E</w:t>
      </w:r>
      <w:r w:rsidR="0067346B" w:rsidRPr="00AC417B">
        <w:rPr>
          <w:rFonts w:ascii="Calibri Light" w:hAnsi="Calibri Light" w:cs="Calibri Light"/>
          <w:b/>
          <w:bCs/>
          <w:sz w:val="20"/>
          <w:szCs w:val="20"/>
        </w:rPr>
        <w:t>.</w:t>
      </w:r>
      <w:r w:rsidR="0067346B" w:rsidRPr="00AC417B">
        <w:rPr>
          <w:rFonts w:ascii="Calibri Light" w:hAnsi="Calibri Light" w:cs="Calibri Light"/>
          <w:b/>
          <w:bCs/>
          <w:sz w:val="20"/>
          <w:szCs w:val="20"/>
        </w:rPr>
        <w:tab/>
        <w:t xml:space="preserve">Cleanup tools and other </w:t>
      </w:r>
      <w:proofErr w:type="gramStart"/>
      <w:r w:rsidR="0067346B" w:rsidRPr="00AC417B">
        <w:rPr>
          <w:rFonts w:ascii="Calibri Light" w:hAnsi="Calibri Light" w:cs="Calibri Light"/>
          <w:b/>
          <w:bCs/>
          <w:sz w:val="20"/>
          <w:szCs w:val="20"/>
        </w:rPr>
        <w:t>equipment</w:t>
      </w:r>
      <w:r w:rsidR="00931206" w:rsidRPr="00AC417B">
        <w:rPr>
          <w:rFonts w:ascii="Calibri Light" w:hAnsi="Calibri Light" w:cs="Calibri Light"/>
          <w:b/>
          <w:bCs/>
          <w:sz w:val="20"/>
          <w:szCs w:val="20"/>
        </w:rPr>
        <w:t>, and</w:t>
      </w:r>
      <w:proofErr w:type="gramEnd"/>
      <w:r w:rsidR="00931206" w:rsidRPr="00AC417B">
        <w:rPr>
          <w:rFonts w:ascii="Calibri Light" w:hAnsi="Calibri Light" w:cs="Calibri Light"/>
          <w:b/>
          <w:bCs/>
          <w:sz w:val="20"/>
          <w:szCs w:val="20"/>
        </w:rPr>
        <w:t xml:space="preserve"> ensure any </w:t>
      </w:r>
      <w:proofErr w:type="spellStart"/>
      <w:r w:rsidR="00931206" w:rsidRPr="00AC417B">
        <w:rPr>
          <w:rFonts w:ascii="Calibri Light" w:hAnsi="Calibri Light" w:cs="Calibri Light"/>
          <w:b/>
          <w:bCs/>
          <w:sz w:val="20"/>
          <w:szCs w:val="20"/>
        </w:rPr>
        <w:t>rinsate</w:t>
      </w:r>
      <w:proofErr w:type="spellEnd"/>
      <w:r w:rsidR="00931206" w:rsidRPr="00AC417B">
        <w:rPr>
          <w:rFonts w:ascii="Calibri Light" w:hAnsi="Calibri Light" w:cs="Calibri Light"/>
          <w:b/>
          <w:bCs/>
          <w:sz w:val="20"/>
          <w:szCs w:val="20"/>
        </w:rPr>
        <w:t xml:space="preserve"> or other water is handled in accord with </w:t>
      </w:r>
      <w:r w:rsidR="00A87B2B" w:rsidRPr="00AC417B">
        <w:rPr>
          <w:rFonts w:ascii="Calibri Light" w:hAnsi="Calibri Light" w:cs="Calibri Light"/>
          <w:b/>
          <w:bCs/>
          <w:sz w:val="20"/>
          <w:szCs w:val="20"/>
        </w:rPr>
        <w:t>local regulation</w:t>
      </w:r>
      <w:r w:rsidR="0067346B" w:rsidRPr="00AC417B">
        <w:rPr>
          <w:rFonts w:ascii="Calibri Light" w:hAnsi="Calibri Light" w:cs="Calibri Light"/>
          <w:b/>
          <w:bCs/>
          <w:sz w:val="20"/>
          <w:szCs w:val="20"/>
        </w:rPr>
        <w:t xml:space="preserve">.  </w:t>
      </w:r>
    </w:p>
    <w:p w14:paraId="2A932BD6" w14:textId="77777777" w:rsidR="0067346B" w:rsidRPr="00AC417B" w:rsidRDefault="0067346B" w:rsidP="00750A07">
      <w:pPr>
        <w:ind w:left="1440" w:hanging="720"/>
        <w:rPr>
          <w:rFonts w:ascii="Calibri Light" w:hAnsi="Calibri Light" w:cs="Calibri Light"/>
          <w:b/>
          <w:bCs/>
          <w:sz w:val="20"/>
          <w:szCs w:val="20"/>
        </w:rPr>
      </w:pPr>
    </w:p>
    <w:p w14:paraId="6B057D18" w14:textId="2CC19A0A" w:rsidR="0067346B" w:rsidRPr="00AC417B" w:rsidRDefault="001E1A2E" w:rsidP="00750A07">
      <w:pPr>
        <w:ind w:left="1440" w:hanging="720"/>
        <w:rPr>
          <w:rFonts w:ascii="Calibri Light" w:hAnsi="Calibri Light" w:cs="Calibri Light"/>
          <w:b/>
          <w:bCs/>
          <w:sz w:val="20"/>
          <w:szCs w:val="20"/>
        </w:rPr>
      </w:pPr>
      <w:r w:rsidRPr="00AC417B">
        <w:rPr>
          <w:rFonts w:ascii="Calibri Light" w:hAnsi="Calibri Light" w:cs="Calibri Light"/>
          <w:b/>
          <w:bCs/>
          <w:sz w:val="20"/>
          <w:szCs w:val="20"/>
        </w:rPr>
        <w:t>F</w:t>
      </w:r>
      <w:r w:rsidR="0067346B" w:rsidRPr="00AC417B">
        <w:rPr>
          <w:rFonts w:ascii="Calibri Light" w:hAnsi="Calibri Light" w:cs="Calibri Light"/>
          <w:b/>
          <w:bCs/>
          <w:sz w:val="20"/>
          <w:szCs w:val="20"/>
        </w:rPr>
        <w:t>.</w:t>
      </w:r>
      <w:r w:rsidR="0067346B" w:rsidRPr="00AC417B">
        <w:rPr>
          <w:rFonts w:ascii="Calibri Light" w:hAnsi="Calibri Light" w:cs="Calibri Light"/>
          <w:b/>
          <w:bCs/>
          <w:sz w:val="20"/>
          <w:szCs w:val="20"/>
        </w:rPr>
        <w:tab/>
        <w:t>Review product</w:t>
      </w:r>
      <w:r w:rsidR="00A87B2B" w:rsidRPr="00AC417B">
        <w:rPr>
          <w:rFonts w:ascii="Calibri Light" w:hAnsi="Calibri Light" w:cs="Calibri Light"/>
          <w:b/>
          <w:bCs/>
          <w:sz w:val="20"/>
          <w:szCs w:val="20"/>
        </w:rPr>
        <w:t xml:space="preserve">’s EPA-registered </w:t>
      </w:r>
      <w:r w:rsidR="0067346B" w:rsidRPr="00AC417B">
        <w:rPr>
          <w:rFonts w:ascii="Calibri Light" w:hAnsi="Calibri Light" w:cs="Calibri Light"/>
          <w:b/>
          <w:bCs/>
          <w:sz w:val="20"/>
          <w:szCs w:val="20"/>
        </w:rPr>
        <w:t xml:space="preserve">labels for proper disposal of unused product and empty containers.  </w:t>
      </w:r>
    </w:p>
    <w:p w14:paraId="00E4BF7F" w14:textId="77777777" w:rsidR="0087534B" w:rsidRPr="00AC417B" w:rsidRDefault="0087534B" w:rsidP="00750A07">
      <w:pPr>
        <w:ind w:left="1440" w:hanging="720"/>
        <w:rPr>
          <w:rFonts w:ascii="Calibri Light" w:hAnsi="Calibri Light" w:cs="Calibri Light"/>
          <w:b/>
          <w:bCs/>
          <w:sz w:val="20"/>
          <w:szCs w:val="20"/>
        </w:rPr>
      </w:pPr>
    </w:p>
    <w:p w14:paraId="62931DF0" w14:textId="68536F7C" w:rsidR="00B05051" w:rsidRPr="00AC417B" w:rsidRDefault="00B05051" w:rsidP="00750A07">
      <w:pPr>
        <w:ind w:left="1440" w:hanging="720"/>
        <w:rPr>
          <w:rFonts w:ascii="Calibri Light" w:hAnsi="Calibri Light" w:cs="Calibri Light"/>
          <w:b/>
          <w:bCs/>
          <w:sz w:val="20"/>
          <w:szCs w:val="20"/>
        </w:rPr>
      </w:pPr>
      <w:r w:rsidRPr="00AC417B">
        <w:rPr>
          <w:rFonts w:ascii="Calibri Light" w:hAnsi="Calibri Light" w:cs="Calibri Light"/>
          <w:b/>
          <w:bCs/>
          <w:sz w:val="20"/>
          <w:szCs w:val="20"/>
        </w:rPr>
        <w:t>END OF SECTION</w:t>
      </w:r>
    </w:p>
    <w:p w14:paraId="63E8CF25" w14:textId="1064EF64" w:rsidR="00431A05" w:rsidRDefault="00431A05" w:rsidP="00750A07">
      <w:pPr>
        <w:ind w:left="1440" w:hanging="720"/>
        <w:rPr>
          <w:rFonts w:ascii="Calibri Light" w:hAnsi="Calibri Light" w:cs="Calibri Light"/>
          <w:sz w:val="20"/>
          <w:szCs w:val="20"/>
        </w:rPr>
      </w:pPr>
    </w:p>
    <w:p w14:paraId="0B407D1D" w14:textId="440C7456" w:rsidR="00431A05" w:rsidRDefault="00431A05" w:rsidP="00750A07">
      <w:pPr>
        <w:autoSpaceDE/>
        <w:autoSpaceDN/>
        <w:spacing w:after="200" w:line="276" w:lineRule="auto"/>
        <w:rPr>
          <w:rFonts w:ascii="Calibri Light" w:hAnsi="Calibri Light" w:cs="Calibri Light"/>
          <w:sz w:val="20"/>
          <w:szCs w:val="20"/>
        </w:rPr>
      </w:pPr>
      <w:r>
        <w:rPr>
          <w:rFonts w:ascii="Calibri Light" w:hAnsi="Calibri Light" w:cs="Calibri Light"/>
          <w:sz w:val="20"/>
          <w:szCs w:val="20"/>
        </w:rPr>
        <w:br w:type="page"/>
      </w:r>
    </w:p>
    <w:p w14:paraId="2CD7E6ED" w14:textId="0FAF75CF" w:rsidR="00431A05" w:rsidRDefault="004F52B7" w:rsidP="00750A07">
      <w:pPr>
        <w:ind w:left="1440" w:hanging="720"/>
        <w:rPr>
          <w:rFonts w:ascii="Calibri Light" w:hAnsi="Calibri Light" w:cs="Calibri Light"/>
          <w:sz w:val="20"/>
          <w:szCs w:val="20"/>
        </w:rPr>
      </w:pPr>
      <w:r>
        <w:rPr>
          <w:rFonts w:ascii="Calibri Light" w:hAnsi="Calibri Light" w:cs="Calibri Light"/>
          <w:sz w:val="20"/>
          <w:szCs w:val="20"/>
        </w:rPr>
        <w:lastRenderedPageBreak/>
        <w:t>HYPERGLOSSARY</w:t>
      </w:r>
    </w:p>
    <w:tbl>
      <w:tblPr>
        <w:tblStyle w:val="TableGrid"/>
        <w:tblW w:w="10890" w:type="dxa"/>
        <w:tblInd w:w="-545" w:type="dxa"/>
        <w:tblLook w:val="04A0" w:firstRow="1" w:lastRow="0" w:firstColumn="1" w:lastColumn="0" w:noHBand="0" w:noVBand="1"/>
      </w:tblPr>
      <w:tblGrid>
        <w:gridCol w:w="1530"/>
        <w:gridCol w:w="2610"/>
        <w:gridCol w:w="6750"/>
      </w:tblGrid>
      <w:tr w:rsidR="00B16B60" w14:paraId="1560A12A" w14:textId="77777777" w:rsidTr="00B16B60">
        <w:tc>
          <w:tcPr>
            <w:tcW w:w="1530" w:type="dxa"/>
          </w:tcPr>
          <w:p w14:paraId="6B6FEF7E" w14:textId="77777777" w:rsidR="00B16B60" w:rsidRDefault="00B16B60" w:rsidP="00750A07">
            <w:pPr>
              <w:rPr>
                <w:rFonts w:ascii="Calibri Light" w:hAnsi="Calibri Light" w:cs="Calibri Light"/>
                <w:sz w:val="20"/>
                <w:szCs w:val="20"/>
              </w:rPr>
            </w:pPr>
          </w:p>
        </w:tc>
        <w:tc>
          <w:tcPr>
            <w:tcW w:w="2610" w:type="dxa"/>
          </w:tcPr>
          <w:p w14:paraId="40439415" w14:textId="77777777" w:rsidR="00B16B60" w:rsidRDefault="00B16B60" w:rsidP="00750A07">
            <w:pPr>
              <w:rPr>
                <w:rFonts w:ascii="Calibri Light" w:hAnsi="Calibri Light" w:cs="Calibri Light"/>
                <w:sz w:val="20"/>
                <w:szCs w:val="20"/>
              </w:rPr>
            </w:pPr>
          </w:p>
        </w:tc>
        <w:tc>
          <w:tcPr>
            <w:tcW w:w="6750" w:type="dxa"/>
          </w:tcPr>
          <w:p w14:paraId="7B94C543" w14:textId="77777777" w:rsidR="00B16B60" w:rsidRDefault="00B16B60" w:rsidP="00750A07">
            <w:pPr>
              <w:rPr>
                <w:rFonts w:ascii="Calibri Light" w:hAnsi="Calibri Light" w:cs="Calibri Light"/>
                <w:sz w:val="20"/>
                <w:szCs w:val="20"/>
              </w:rPr>
            </w:pPr>
          </w:p>
        </w:tc>
      </w:tr>
      <w:tr w:rsidR="00B16B60" w14:paraId="295FF143" w14:textId="77777777" w:rsidTr="00B16B60">
        <w:tc>
          <w:tcPr>
            <w:tcW w:w="1530" w:type="dxa"/>
          </w:tcPr>
          <w:p w14:paraId="37138B9F" w14:textId="66CD7C50" w:rsidR="00B16B60" w:rsidRDefault="00B16B60" w:rsidP="00750A07">
            <w:pPr>
              <w:rPr>
                <w:rFonts w:ascii="Calibri Light" w:hAnsi="Calibri Light" w:cs="Calibri Light"/>
                <w:sz w:val="20"/>
                <w:szCs w:val="20"/>
              </w:rPr>
            </w:pPr>
            <w:r w:rsidRPr="00A85C69">
              <w:t>ABRA</w:t>
            </w:r>
          </w:p>
        </w:tc>
        <w:tc>
          <w:tcPr>
            <w:tcW w:w="2610" w:type="dxa"/>
          </w:tcPr>
          <w:p w14:paraId="03E0118E" w14:textId="7426F1CF" w:rsidR="00B16B60" w:rsidRDefault="00B16B60" w:rsidP="00750A07">
            <w:pPr>
              <w:rPr>
                <w:rFonts w:ascii="Calibri Light" w:hAnsi="Calibri Light" w:cs="Calibri Light"/>
                <w:sz w:val="20"/>
                <w:szCs w:val="20"/>
              </w:rPr>
            </w:pPr>
            <w:r w:rsidRPr="00A85C69">
              <w:t xml:space="preserve">American Bio-Recovery Association </w:t>
            </w:r>
          </w:p>
        </w:tc>
        <w:tc>
          <w:tcPr>
            <w:tcW w:w="6750" w:type="dxa"/>
          </w:tcPr>
          <w:p w14:paraId="460E304E" w14:textId="77777777" w:rsidR="00B16B60" w:rsidRDefault="00B16B60" w:rsidP="00750A07">
            <w:pPr>
              <w:rPr>
                <w:rFonts w:ascii="Calibri Light" w:hAnsi="Calibri Light" w:cs="Calibri Light"/>
                <w:sz w:val="20"/>
                <w:szCs w:val="20"/>
              </w:rPr>
            </w:pPr>
          </w:p>
        </w:tc>
      </w:tr>
      <w:tr w:rsidR="00B16B60" w14:paraId="04B38B9B" w14:textId="77777777" w:rsidTr="00B16B60">
        <w:tc>
          <w:tcPr>
            <w:tcW w:w="1530" w:type="dxa"/>
          </w:tcPr>
          <w:p w14:paraId="60B75168" w14:textId="15178FDB" w:rsidR="00B16B60" w:rsidRDefault="00B16B60" w:rsidP="00750A07">
            <w:pPr>
              <w:rPr>
                <w:rFonts w:ascii="Calibri Light" w:hAnsi="Calibri Light" w:cs="Calibri Light"/>
                <w:sz w:val="20"/>
                <w:szCs w:val="20"/>
              </w:rPr>
            </w:pPr>
            <w:r w:rsidRPr="00A85C69">
              <w:t>CADPR</w:t>
            </w:r>
          </w:p>
        </w:tc>
        <w:tc>
          <w:tcPr>
            <w:tcW w:w="2610" w:type="dxa"/>
          </w:tcPr>
          <w:p w14:paraId="73BAFA37" w14:textId="43F68F90" w:rsidR="00B16B60" w:rsidRDefault="00B16B60" w:rsidP="00750A07">
            <w:pPr>
              <w:rPr>
                <w:rFonts w:ascii="Calibri Light" w:hAnsi="Calibri Light" w:cs="Calibri Light"/>
                <w:sz w:val="20"/>
                <w:szCs w:val="20"/>
              </w:rPr>
            </w:pPr>
            <w:r w:rsidRPr="00A85C69">
              <w:t>California Department of Pesticide Regulation</w:t>
            </w:r>
          </w:p>
        </w:tc>
        <w:tc>
          <w:tcPr>
            <w:tcW w:w="6750" w:type="dxa"/>
          </w:tcPr>
          <w:p w14:paraId="671DFE59" w14:textId="64EE5A55" w:rsidR="00B16B60" w:rsidRDefault="00B16B60" w:rsidP="00750A07">
            <w:pPr>
              <w:rPr>
                <w:rFonts w:ascii="Calibri Light" w:hAnsi="Calibri Light" w:cs="Calibri Light"/>
                <w:sz w:val="20"/>
                <w:szCs w:val="20"/>
              </w:rPr>
            </w:pPr>
            <w:r w:rsidRPr="00A85C69">
              <w:t xml:space="preserve">California agency responsible for the regulation of pesticides.  Online database includes subregistered </w:t>
            </w:r>
            <w:proofErr w:type="gramStart"/>
            <w:r w:rsidRPr="00A85C69">
              <w:t>products, but</w:t>
            </w:r>
            <w:proofErr w:type="gramEnd"/>
            <w:r w:rsidRPr="00A85C69">
              <w:t xml:space="preserve"> does not offer .PDF of product labels</w:t>
            </w:r>
          </w:p>
        </w:tc>
      </w:tr>
      <w:tr w:rsidR="00B16B60" w14:paraId="0E96F807" w14:textId="77777777" w:rsidTr="00B16B60">
        <w:tc>
          <w:tcPr>
            <w:tcW w:w="1530" w:type="dxa"/>
          </w:tcPr>
          <w:p w14:paraId="76FF62AA" w14:textId="270C529C" w:rsidR="00B16B60" w:rsidRDefault="00B16B60" w:rsidP="00750A07">
            <w:pPr>
              <w:rPr>
                <w:rFonts w:ascii="Calibri Light" w:hAnsi="Calibri Light" w:cs="Calibri Light"/>
                <w:sz w:val="20"/>
                <w:szCs w:val="20"/>
              </w:rPr>
            </w:pPr>
            <w:r w:rsidRPr="00A85C69">
              <w:t xml:space="preserve">CDC </w:t>
            </w:r>
          </w:p>
        </w:tc>
        <w:tc>
          <w:tcPr>
            <w:tcW w:w="2610" w:type="dxa"/>
          </w:tcPr>
          <w:p w14:paraId="3E791E27" w14:textId="1EC9FB72" w:rsidR="00B16B60" w:rsidRDefault="00B16B60" w:rsidP="00750A07">
            <w:pPr>
              <w:rPr>
                <w:rFonts w:ascii="Calibri Light" w:hAnsi="Calibri Light" w:cs="Calibri Light"/>
                <w:sz w:val="20"/>
                <w:szCs w:val="20"/>
              </w:rPr>
            </w:pPr>
            <w:r w:rsidRPr="00A85C69">
              <w:t>Centers for Disease Control</w:t>
            </w:r>
          </w:p>
        </w:tc>
        <w:tc>
          <w:tcPr>
            <w:tcW w:w="6750" w:type="dxa"/>
          </w:tcPr>
          <w:p w14:paraId="47868487" w14:textId="45C016E9" w:rsidR="00B16B60" w:rsidRDefault="00B16B60" w:rsidP="00750A07">
            <w:pPr>
              <w:rPr>
                <w:rFonts w:ascii="Calibri Light" w:hAnsi="Calibri Light" w:cs="Calibri Light"/>
                <w:sz w:val="20"/>
                <w:szCs w:val="20"/>
              </w:rPr>
            </w:pPr>
            <w:r w:rsidRPr="00A85C69">
              <w:t>The Centers for Disease Control and Prevention is a national public health institute in the United States. It is a United States federal agency, under the Department of Health and Human Services, and defers to EPA regarding selection and regulation of disinfectants, although field personnel may have preferences for individual projects.  CDC does not approve products.</w:t>
            </w:r>
          </w:p>
        </w:tc>
      </w:tr>
      <w:tr w:rsidR="00B16B60" w14:paraId="3818332F" w14:textId="77777777" w:rsidTr="00B16B60">
        <w:tc>
          <w:tcPr>
            <w:tcW w:w="1530" w:type="dxa"/>
          </w:tcPr>
          <w:p w14:paraId="50B5D4DF" w14:textId="753BC1F5" w:rsidR="00B16B60" w:rsidRDefault="00B16B60" w:rsidP="00750A07">
            <w:pPr>
              <w:rPr>
                <w:rFonts w:ascii="Calibri Light" w:hAnsi="Calibri Light" w:cs="Calibri Light"/>
                <w:sz w:val="20"/>
                <w:szCs w:val="20"/>
              </w:rPr>
            </w:pPr>
            <w:r w:rsidRPr="00A85C69">
              <w:t>CIDE</w:t>
            </w:r>
          </w:p>
        </w:tc>
        <w:tc>
          <w:tcPr>
            <w:tcW w:w="2610" w:type="dxa"/>
          </w:tcPr>
          <w:p w14:paraId="6AB44EEB" w14:textId="108CC1A1" w:rsidR="00B16B60" w:rsidRDefault="00B16B60" w:rsidP="00750A07">
            <w:pPr>
              <w:rPr>
                <w:rFonts w:ascii="Calibri Light" w:hAnsi="Calibri Light" w:cs="Calibri Light"/>
                <w:sz w:val="20"/>
                <w:szCs w:val="20"/>
              </w:rPr>
            </w:pPr>
            <w:r w:rsidRPr="00A85C69">
              <w:t>as in -cide (a suffix)</w:t>
            </w:r>
          </w:p>
        </w:tc>
        <w:tc>
          <w:tcPr>
            <w:tcW w:w="6750" w:type="dxa"/>
          </w:tcPr>
          <w:p w14:paraId="22447A65" w14:textId="738A8761" w:rsidR="00B16B60" w:rsidRDefault="00B16B60" w:rsidP="00750A07">
            <w:pPr>
              <w:rPr>
                <w:rFonts w:ascii="Calibri Light" w:hAnsi="Calibri Light" w:cs="Calibri Light"/>
                <w:sz w:val="20"/>
                <w:szCs w:val="20"/>
              </w:rPr>
            </w:pPr>
            <w:r w:rsidRPr="00A85C69">
              <w:t xml:space="preserve">Often seen as a suffix such as virucide, </w:t>
            </w:r>
            <w:proofErr w:type="spellStart"/>
            <w:r w:rsidRPr="00A85C69">
              <w:t>bacteri</w:t>
            </w:r>
            <w:r w:rsidR="00BB7AB5">
              <w:t>o</w:t>
            </w:r>
            <w:r w:rsidRPr="00A85C69">
              <w:t>cide</w:t>
            </w:r>
            <w:proofErr w:type="spellEnd"/>
            <w:r w:rsidRPr="00A85C69">
              <w:t xml:space="preserve"> (alt bactericide), fungicide indicating treatment has been registered with a disinfection level claim of antimicrobial performance.  Virucide-level performance is only seen on hard, non-porous surfaces because on those surfaces there is a more inherent assurance that the disinfectant's active ingredient can come into contact the targeted microbes and reduce the amount of viable infectious organisms by 99.999 %</w:t>
            </w:r>
          </w:p>
        </w:tc>
      </w:tr>
      <w:tr w:rsidR="00B16B60" w14:paraId="1572120C" w14:textId="77777777" w:rsidTr="00B16B60">
        <w:tc>
          <w:tcPr>
            <w:tcW w:w="1530" w:type="dxa"/>
          </w:tcPr>
          <w:p w14:paraId="13705849" w14:textId="55699679" w:rsidR="00B16B60" w:rsidRDefault="00B16B60" w:rsidP="00750A07">
            <w:pPr>
              <w:rPr>
                <w:rFonts w:ascii="Calibri Light" w:hAnsi="Calibri Light" w:cs="Calibri Light"/>
                <w:sz w:val="20"/>
                <w:szCs w:val="20"/>
              </w:rPr>
            </w:pPr>
            <w:r w:rsidRPr="00A85C69">
              <w:t>CSI</w:t>
            </w:r>
          </w:p>
        </w:tc>
        <w:tc>
          <w:tcPr>
            <w:tcW w:w="2610" w:type="dxa"/>
          </w:tcPr>
          <w:p w14:paraId="57F7A390" w14:textId="4EBE803E" w:rsidR="00B16B60" w:rsidRDefault="00B16B60" w:rsidP="00750A07">
            <w:pPr>
              <w:rPr>
                <w:rFonts w:ascii="Calibri Light" w:hAnsi="Calibri Light" w:cs="Calibri Light"/>
                <w:sz w:val="20"/>
                <w:szCs w:val="20"/>
              </w:rPr>
            </w:pPr>
            <w:r w:rsidRPr="00A85C69">
              <w:t>Construction Specifications Institute</w:t>
            </w:r>
          </w:p>
        </w:tc>
        <w:tc>
          <w:tcPr>
            <w:tcW w:w="6750" w:type="dxa"/>
          </w:tcPr>
          <w:p w14:paraId="524AAA3F" w14:textId="7D4AA4A9" w:rsidR="00B16B60" w:rsidRDefault="00B16B60" w:rsidP="00750A07">
            <w:pPr>
              <w:rPr>
                <w:rFonts w:ascii="Calibri Light" w:hAnsi="Calibri Light" w:cs="Calibri Light"/>
                <w:sz w:val="20"/>
                <w:szCs w:val="20"/>
              </w:rPr>
            </w:pPr>
            <w:r w:rsidRPr="00A85C69">
              <w:t>The Construction Specifications Institute is a United States national association of more than 8,000 construction industry professionals who are experts in building construction and the materials used therein</w:t>
            </w:r>
          </w:p>
        </w:tc>
      </w:tr>
      <w:tr w:rsidR="00B16B60" w14:paraId="406B43C0" w14:textId="77777777" w:rsidTr="00B16B60">
        <w:tc>
          <w:tcPr>
            <w:tcW w:w="1530" w:type="dxa"/>
          </w:tcPr>
          <w:p w14:paraId="542B240F" w14:textId="339BD4F1" w:rsidR="00B16B60" w:rsidRDefault="00B16B60" w:rsidP="00750A07">
            <w:pPr>
              <w:rPr>
                <w:rFonts w:ascii="Calibri Light" w:hAnsi="Calibri Light" w:cs="Calibri Light"/>
                <w:sz w:val="20"/>
                <w:szCs w:val="20"/>
              </w:rPr>
            </w:pPr>
            <w:r w:rsidRPr="00A85C69">
              <w:t>DIN</w:t>
            </w:r>
          </w:p>
        </w:tc>
        <w:tc>
          <w:tcPr>
            <w:tcW w:w="2610" w:type="dxa"/>
          </w:tcPr>
          <w:p w14:paraId="16133B27" w14:textId="7C44EA9A" w:rsidR="00B16B60" w:rsidRDefault="00B16B60" w:rsidP="00750A07">
            <w:pPr>
              <w:rPr>
                <w:rFonts w:ascii="Calibri Light" w:hAnsi="Calibri Light" w:cs="Calibri Light"/>
                <w:sz w:val="20"/>
                <w:szCs w:val="20"/>
              </w:rPr>
            </w:pPr>
            <w:r w:rsidRPr="00A85C69">
              <w:t>Drug Identification Number</w:t>
            </w:r>
          </w:p>
        </w:tc>
        <w:tc>
          <w:tcPr>
            <w:tcW w:w="6750" w:type="dxa"/>
          </w:tcPr>
          <w:p w14:paraId="7AD109A0" w14:textId="7AE919F7" w:rsidR="00B16B60" w:rsidRDefault="00B16B60" w:rsidP="00750A07">
            <w:pPr>
              <w:rPr>
                <w:rFonts w:ascii="Calibri Light" w:hAnsi="Calibri Light" w:cs="Calibri Light"/>
                <w:sz w:val="20"/>
                <w:szCs w:val="20"/>
              </w:rPr>
            </w:pPr>
            <w:r w:rsidRPr="00A85C69">
              <w:t>The regulatory identifier assigned by Health Canada to an approved product.</w:t>
            </w:r>
          </w:p>
        </w:tc>
      </w:tr>
      <w:tr w:rsidR="00B16B60" w14:paraId="608DD131" w14:textId="77777777" w:rsidTr="00B16B60">
        <w:tc>
          <w:tcPr>
            <w:tcW w:w="1530" w:type="dxa"/>
          </w:tcPr>
          <w:p w14:paraId="6E12E3B4" w14:textId="5B961B08" w:rsidR="00B16B60" w:rsidRDefault="00B16B60" w:rsidP="00750A07">
            <w:pPr>
              <w:rPr>
                <w:rFonts w:ascii="Calibri Light" w:hAnsi="Calibri Light" w:cs="Calibri Light"/>
                <w:sz w:val="20"/>
                <w:szCs w:val="20"/>
              </w:rPr>
            </w:pPr>
            <w:r w:rsidRPr="00A85C69">
              <w:t>EOP</w:t>
            </w:r>
          </w:p>
        </w:tc>
        <w:tc>
          <w:tcPr>
            <w:tcW w:w="2610" w:type="dxa"/>
          </w:tcPr>
          <w:p w14:paraId="65B6711E" w14:textId="2897D6F4" w:rsidR="00B16B60" w:rsidRDefault="00B16B60" w:rsidP="00750A07">
            <w:pPr>
              <w:rPr>
                <w:rFonts w:ascii="Calibri Light" w:hAnsi="Calibri Light" w:cs="Calibri Light"/>
                <w:sz w:val="20"/>
                <w:szCs w:val="20"/>
              </w:rPr>
            </w:pPr>
            <w:r w:rsidRPr="00A85C69">
              <w:t>Emergency Operations Plan</w:t>
            </w:r>
          </w:p>
        </w:tc>
        <w:tc>
          <w:tcPr>
            <w:tcW w:w="6750" w:type="dxa"/>
          </w:tcPr>
          <w:p w14:paraId="231E6823" w14:textId="641E0855" w:rsidR="00B16B60" w:rsidRDefault="00B16B60" w:rsidP="00750A07">
            <w:pPr>
              <w:rPr>
                <w:rFonts w:ascii="Calibri Light" w:hAnsi="Calibri Light" w:cs="Calibri Light"/>
                <w:sz w:val="20"/>
                <w:szCs w:val="20"/>
              </w:rPr>
            </w:pPr>
            <w:r w:rsidRPr="00A85C69">
              <w:t>Describes how people and property will be protected in emergencies and disasters. Identifies personnel, equipment, facilities, supplies, and other resources available--within the jurisdiction or by agreement with other jurisdictions--for use during response and recovery operations.</w:t>
            </w:r>
          </w:p>
        </w:tc>
      </w:tr>
      <w:tr w:rsidR="00B16B60" w14:paraId="63754DFB" w14:textId="77777777" w:rsidTr="00B16B60">
        <w:tc>
          <w:tcPr>
            <w:tcW w:w="1530" w:type="dxa"/>
          </w:tcPr>
          <w:p w14:paraId="3B9F33C5" w14:textId="6F329FD5" w:rsidR="00B16B60" w:rsidRDefault="00B16B60" w:rsidP="00750A07">
            <w:pPr>
              <w:rPr>
                <w:rFonts w:ascii="Calibri Light" w:hAnsi="Calibri Light" w:cs="Calibri Light"/>
                <w:sz w:val="20"/>
                <w:szCs w:val="20"/>
              </w:rPr>
            </w:pPr>
            <w:r w:rsidRPr="00A85C69">
              <w:t xml:space="preserve">EPA </w:t>
            </w:r>
          </w:p>
        </w:tc>
        <w:tc>
          <w:tcPr>
            <w:tcW w:w="2610" w:type="dxa"/>
          </w:tcPr>
          <w:p w14:paraId="6591E6C7" w14:textId="042AB15C" w:rsidR="00B16B60" w:rsidRDefault="00B16B60" w:rsidP="00750A07">
            <w:pPr>
              <w:rPr>
                <w:rFonts w:ascii="Calibri Light" w:hAnsi="Calibri Light" w:cs="Calibri Light"/>
                <w:sz w:val="20"/>
                <w:szCs w:val="20"/>
              </w:rPr>
            </w:pPr>
            <w:r w:rsidRPr="00A85C69">
              <w:t>U.S. Environmental Protection Agency</w:t>
            </w:r>
          </w:p>
        </w:tc>
        <w:tc>
          <w:tcPr>
            <w:tcW w:w="6750" w:type="dxa"/>
          </w:tcPr>
          <w:p w14:paraId="294F54CF" w14:textId="74E2B703" w:rsidR="00B16B60" w:rsidRDefault="00B16B60" w:rsidP="00750A07">
            <w:pPr>
              <w:rPr>
                <w:rFonts w:ascii="Calibri Light" w:hAnsi="Calibri Light" w:cs="Calibri Light"/>
                <w:sz w:val="20"/>
                <w:szCs w:val="20"/>
              </w:rPr>
            </w:pPr>
            <w:r w:rsidRPr="00A85C69">
              <w:t xml:space="preserve">Responsible for US regulation of </w:t>
            </w:r>
            <w:proofErr w:type="gramStart"/>
            <w:r w:rsidRPr="00A85C69">
              <w:t>pesticides,,</w:t>
            </w:r>
            <w:proofErr w:type="gramEnd"/>
            <w:r w:rsidRPr="00A85C69">
              <w:t xml:space="preserve"> including antimicrobial surface treatments.  Registers antimicrobial product labels to avoid adverse impacts to human health and to the environment, as well as to verify efficacy.  EPA produces List N of antimicrobial disinfectants prequalified for control activity for reduction of the new emergent coronavirus (SARS-CoV-2) which is responsible for COVID-19 disease.  EPA does not issue approval for disinfection products.</w:t>
            </w:r>
          </w:p>
        </w:tc>
      </w:tr>
      <w:tr w:rsidR="00B16B60" w14:paraId="1DB6C92D" w14:textId="77777777" w:rsidTr="00B16B60">
        <w:tc>
          <w:tcPr>
            <w:tcW w:w="1530" w:type="dxa"/>
          </w:tcPr>
          <w:p w14:paraId="263D8CA6" w14:textId="3893EED1" w:rsidR="00B16B60" w:rsidRDefault="00B16B60" w:rsidP="00750A07">
            <w:pPr>
              <w:rPr>
                <w:rFonts w:ascii="Calibri Light" w:hAnsi="Calibri Light" w:cs="Calibri Light"/>
                <w:sz w:val="20"/>
                <w:szCs w:val="20"/>
              </w:rPr>
            </w:pPr>
            <w:r w:rsidRPr="00A85C69">
              <w:t>FDA</w:t>
            </w:r>
          </w:p>
        </w:tc>
        <w:tc>
          <w:tcPr>
            <w:tcW w:w="2610" w:type="dxa"/>
          </w:tcPr>
          <w:p w14:paraId="22497674" w14:textId="1E3DA42A" w:rsidR="00B16B60" w:rsidRDefault="00B16B60" w:rsidP="00750A07">
            <w:pPr>
              <w:rPr>
                <w:rFonts w:ascii="Calibri Light" w:hAnsi="Calibri Light" w:cs="Calibri Light"/>
                <w:sz w:val="20"/>
                <w:szCs w:val="20"/>
              </w:rPr>
            </w:pPr>
            <w:r w:rsidRPr="00A85C69">
              <w:t>U.S. Food &amp; Drug Administration</w:t>
            </w:r>
          </w:p>
        </w:tc>
        <w:tc>
          <w:tcPr>
            <w:tcW w:w="6750" w:type="dxa"/>
          </w:tcPr>
          <w:p w14:paraId="7751F1D1" w14:textId="3DCFA9BD" w:rsidR="00B16B60" w:rsidRDefault="00B16B60" w:rsidP="00750A07">
            <w:pPr>
              <w:rPr>
                <w:rFonts w:ascii="Calibri Light" w:hAnsi="Calibri Light" w:cs="Calibri Light"/>
                <w:sz w:val="20"/>
                <w:szCs w:val="20"/>
              </w:rPr>
            </w:pPr>
            <w:r w:rsidRPr="00A85C69">
              <w:t>Responsible for treatments for human bodies, as well as the Food Code.  A division of US Department of Health &amp; Human Services.  Responsible for Hand Sanitizers/Skin Sanitizers.</w:t>
            </w:r>
          </w:p>
        </w:tc>
      </w:tr>
      <w:tr w:rsidR="00B16B60" w14:paraId="7388E0ED" w14:textId="77777777" w:rsidTr="00B16B60">
        <w:tc>
          <w:tcPr>
            <w:tcW w:w="1530" w:type="dxa"/>
          </w:tcPr>
          <w:p w14:paraId="08508CB5" w14:textId="62AF8044" w:rsidR="00B16B60" w:rsidRDefault="00B16B60" w:rsidP="00750A07">
            <w:pPr>
              <w:rPr>
                <w:rFonts w:ascii="Calibri Light" w:hAnsi="Calibri Light" w:cs="Calibri Light"/>
                <w:sz w:val="20"/>
                <w:szCs w:val="20"/>
              </w:rPr>
            </w:pPr>
            <w:r w:rsidRPr="00A85C69">
              <w:t>GPM</w:t>
            </w:r>
          </w:p>
        </w:tc>
        <w:tc>
          <w:tcPr>
            <w:tcW w:w="2610" w:type="dxa"/>
          </w:tcPr>
          <w:p w14:paraId="1532A890" w14:textId="01D88AEC" w:rsidR="00B16B60" w:rsidRDefault="00B16B60" w:rsidP="00750A07">
            <w:pPr>
              <w:rPr>
                <w:rFonts w:ascii="Calibri Light" w:hAnsi="Calibri Light" w:cs="Calibri Light"/>
                <w:sz w:val="20"/>
                <w:szCs w:val="20"/>
              </w:rPr>
            </w:pPr>
            <w:r w:rsidRPr="00A85C69">
              <w:t>Gallons per Minute</w:t>
            </w:r>
          </w:p>
        </w:tc>
        <w:tc>
          <w:tcPr>
            <w:tcW w:w="6750" w:type="dxa"/>
          </w:tcPr>
          <w:p w14:paraId="5379679D" w14:textId="6B562785" w:rsidR="00B16B60" w:rsidRDefault="00B16B60" w:rsidP="00750A07">
            <w:pPr>
              <w:rPr>
                <w:rFonts w:ascii="Calibri Light" w:hAnsi="Calibri Light" w:cs="Calibri Light"/>
                <w:sz w:val="20"/>
                <w:szCs w:val="20"/>
              </w:rPr>
            </w:pPr>
            <w:r w:rsidRPr="00A85C69">
              <w:t>Measure of flow thru an airless sprayer</w:t>
            </w:r>
          </w:p>
        </w:tc>
      </w:tr>
      <w:tr w:rsidR="00B16B60" w14:paraId="1DDCB127" w14:textId="77777777" w:rsidTr="00B16B60">
        <w:tc>
          <w:tcPr>
            <w:tcW w:w="1530" w:type="dxa"/>
          </w:tcPr>
          <w:p w14:paraId="6529DDB4" w14:textId="63370477" w:rsidR="00B16B60" w:rsidRDefault="00B16B60" w:rsidP="00750A07">
            <w:pPr>
              <w:rPr>
                <w:rFonts w:ascii="Calibri Light" w:hAnsi="Calibri Light" w:cs="Calibri Light"/>
                <w:sz w:val="20"/>
                <w:szCs w:val="20"/>
              </w:rPr>
            </w:pPr>
            <w:r w:rsidRPr="00A85C69">
              <w:lastRenderedPageBreak/>
              <w:t>GRAS</w:t>
            </w:r>
          </w:p>
        </w:tc>
        <w:tc>
          <w:tcPr>
            <w:tcW w:w="2610" w:type="dxa"/>
          </w:tcPr>
          <w:p w14:paraId="122B3B1A" w14:textId="50B33068" w:rsidR="00B16B60" w:rsidRDefault="00B16B60" w:rsidP="00750A07">
            <w:pPr>
              <w:rPr>
                <w:rFonts w:ascii="Calibri Light" w:hAnsi="Calibri Light" w:cs="Calibri Light"/>
                <w:sz w:val="20"/>
                <w:szCs w:val="20"/>
              </w:rPr>
            </w:pPr>
            <w:r w:rsidRPr="00A85C69">
              <w:t xml:space="preserve">Generally Regarded </w:t>
            </w:r>
            <w:proofErr w:type="gramStart"/>
            <w:r w:rsidRPr="00A85C69">
              <w:t>As</w:t>
            </w:r>
            <w:proofErr w:type="gramEnd"/>
            <w:r w:rsidRPr="00A85C69">
              <w:t xml:space="preserve"> Safe</w:t>
            </w:r>
          </w:p>
        </w:tc>
        <w:tc>
          <w:tcPr>
            <w:tcW w:w="6750" w:type="dxa"/>
          </w:tcPr>
          <w:p w14:paraId="1F871FD3" w14:textId="0554E432" w:rsidR="00B16B60" w:rsidRDefault="00B16B60" w:rsidP="00750A07">
            <w:pPr>
              <w:rPr>
                <w:rFonts w:ascii="Calibri Light" w:hAnsi="Calibri Light" w:cs="Calibri Light"/>
                <w:sz w:val="20"/>
                <w:szCs w:val="20"/>
              </w:rPr>
            </w:pPr>
            <w:r w:rsidRPr="00A85C69">
              <w:t>A status a disinfectant may qualify for based on the percentage composition of ingredients from a consensus list including several substances both natural and relatively benign</w:t>
            </w:r>
          </w:p>
        </w:tc>
      </w:tr>
      <w:tr w:rsidR="00B16B60" w14:paraId="3D04F9A5" w14:textId="77777777" w:rsidTr="00B16B60">
        <w:tc>
          <w:tcPr>
            <w:tcW w:w="1530" w:type="dxa"/>
          </w:tcPr>
          <w:p w14:paraId="3684F44B" w14:textId="24C3008C" w:rsidR="00B16B60" w:rsidRDefault="00B16B60" w:rsidP="00750A07">
            <w:pPr>
              <w:rPr>
                <w:rFonts w:ascii="Calibri Light" w:hAnsi="Calibri Light" w:cs="Calibri Light"/>
                <w:sz w:val="20"/>
                <w:szCs w:val="20"/>
              </w:rPr>
            </w:pPr>
            <w:r w:rsidRPr="00A85C69">
              <w:t>HC</w:t>
            </w:r>
          </w:p>
        </w:tc>
        <w:tc>
          <w:tcPr>
            <w:tcW w:w="2610" w:type="dxa"/>
          </w:tcPr>
          <w:p w14:paraId="259CB3E5" w14:textId="67F8BF0B" w:rsidR="00B16B60" w:rsidRDefault="00B16B60" w:rsidP="00750A07">
            <w:pPr>
              <w:rPr>
                <w:rFonts w:ascii="Calibri Light" w:hAnsi="Calibri Light" w:cs="Calibri Light"/>
                <w:sz w:val="20"/>
                <w:szCs w:val="20"/>
              </w:rPr>
            </w:pPr>
            <w:r w:rsidRPr="00A85C69">
              <w:t>Health Canada</w:t>
            </w:r>
          </w:p>
        </w:tc>
        <w:tc>
          <w:tcPr>
            <w:tcW w:w="6750" w:type="dxa"/>
          </w:tcPr>
          <w:p w14:paraId="07AE1915" w14:textId="4CC5EE13" w:rsidR="00B16B60" w:rsidRDefault="00B16B60" w:rsidP="00750A07">
            <w:pPr>
              <w:rPr>
                <w:rFonts w:ascii="Calibri Light" w:hAnsi="Calibri Light" w:cs="Calibri Light"/>
                <w:sz w:val="20"/>
                <w:szCs w:val="20"/>
              </w:rPr>
            </w:pPr>
            <w:r w:rsidRPr="00A85C69">
              <w:t xml:space="preserve">The agency of the federal government of Canada that evaluates, approves and regulates products affecting potentially the health of Canadians.  This responsibility includes antimicrobial surface disinfectants.  HC registers labels as acceptable statements of proper and safe use, as well as assigns a DIN number (Drug </w:t>
            </w:r>
            <w:proofErr w:type="spellStart"/>
            <w:r w:rsidRPr="00A85C69">
              <w:t>Identificatioin</w:t>
            </w:r>
            <w:proofErr w:type="spellEnd"/>
            <w:r w:rsidRPr="00A85C69">
              <w:t xml:space="preserve"> Number)</w:t>
            </w:r>
          </w:p>
        </w:tc>
      </w:tr>
      <w:tr w:rsidR="00B16B60" w14:paraId="42C93592" w14:textId="77777777" w:rsidTr="00B16B60">
        <w:tc>
          <w:tcPr>
            <w:tcW w:w="1530" w:type="dxa"/>
          </w:tcPr>
          <w:p w14:paraId="02E9FF91" w14:textId="604B2A03" w:rsidR="00B16B60" w:rsidRDefault="00B16B60" w:rsidP="00750A07">
            <w:pPr>
              <w:rPr>
                <w:rFonts w:ascii="Calibri Light" w:hAnsi="Calibri Light" w:cs="Calibri Light"/>
                <w:sz w:val="20"/>
                <w:szCs w:val="20"/>
              </w:rPr>
            </w:pPr>
            <w:r w:rsidRPr="00A85C69">
              <w:t>HVLP</w:t>
            </w:r>
          </w:p>
        </w:tc>
        <w:tc>
          <w:tcPr>
            <w:tcW w:w="2610" w:type="dxa"/>
          </w:tcPr>
          <w:p w14:paraId="65FE223C" w14:textId="3E97B07F" w:rsidR="00B16B60" w:rsidRDefault="00B16B60" w:rsidP="00750A07">
            <w:pPr>
              <w:rPr>
                <w:rFonts w:ascii="Calibri Light" w:hAnsi="Calibri Light" w:cs="Calibri Light"/>
                <w:sz w:val="20"/>
                <w:szCs w:val="20"/>
              </w:rPr>
            </w:pPr>
            <w:r w:rsidRPr="00A85C69">
              <w:t>High Volume Low Pressure</w:t>
            </w:r>
          </w:p>
        </w:tc>
        <w:tc>
          <w:tcPr>
            <w:tcW w:w="6750" w:type="dxa"/>
          </w:tcPr>
          <w:p w14:paraId="6174395B" w14:textId="5C5AD832" w:rsidR="00B16B60" w:rsidRDefault="00B16B60" w:rsidP="00750A07">
            <w:pPr>
              <w:rPr>
                <w:rFonts w:ascii="Calibri Light" w:hAnsi="Calibri Light" w:cs="Calibri Light"/>
                <w:sz w:val="20"/>
                <w:szCs w:val="20"/>
              </w:rPr>
            </w:pPr>
            <w:r w:rsidRPr="00A85C69">
              <w:t>Type of atomizing sprayer, used commonly for fine painting</w:t>
            </w:r>
          </w:p>
        </w:tc>
      </w:tr>
      <w:tr w:rsidR="00B16B60" w14:paraId="1E32CE8E" w14:textId="77777777" w:rsidTr="00B16B60">
        <w:tc>
          <w:tcPr>
            <w:tcW w:w="1530" w:type="dxa"/>
          </w:tcPr>
          <w:p w14:paraId="3C18EFE4" w14:textId="2424CAC3" w:rsidR="00B16B60" w:rsidRDefault="00B16B60" w:rsidP="00750A07">
            <w:pPr>
              <w:rPr>
                <w:rFonts w:ascii="Calibri Light" w:hAnsi="Calibri Light" w:cs="Calibri Light"/>
                <w:sz w:val="20"/>
                <w:szCs w:val="20"/>
              </w:rPr>
            </w:pPr>
            <w:r w:rsidRPr="00A85C69">
              <w:t>IAQA</w:t>
            </w:r>
          </w:p>
        </w:tc>
        <w:tc>
          <w:tcPr>
            <w:tcW w:w="2610" w:type="dxa"/>
          </w:tcPr>
          <w:p w14:paraId="23B7CD1B" w14:textId="32835117" w:rsidR="00B16B60" w:rsidRDefault="00B16B60" w:rsidP="00750A07">
            <w:pPr>
              <w:rPr>
                <w:rFonts w:ascii="Calibri Light" w:hAnsi="Calibri Light" w:cs="Calibri Light"/>
                <w:sz w:val="20"/>
                <w:szCs w:val="20"/>
              </w:rPr>
            </w:pPr>
            <w:r w:rsidRPr="00A85C69">
              <w:t xml:space="preserve">Indoor Air Quality Association </w:t>
            </w:r>
          </w:p>
        </w:tc>
        <w:tc>
          <w:tcPr>
            <w:tcW w:w="6750" w:type="dxa"/>
          </w:tcPr>
          <w:p w14:paraId="5D443F07" w14:textId="77777777" w:rsidR="00B16B60" w:rsidRDefault="00B16B60" w:rsidP="00750A07">
            <w:pPr>
              <w:rPr>
                <w:rFonts w:ascii="Calibri Light" w:hAnsi="Calibri Light" w:cs="Calibri Light"/>
                <w:sz w:val="20"/>
                <w:szCs w:val="20"/>
              </w:rPr>
            </w:pPr>
          </w:p>
        </w:tc>
      </w:tr>
      <w:tr w:rsidR="00B16B60" w14:paraId="0D6B323F" w14:textId="77777777" w:rsidTr="00B16B60">
        <w:tc>
          <w:tcPr>
            <w:tcW w:w="1530" w:type="dxa"/>
          </w:tcPr>
          <w:p w14:paraId="1E2ADD5A" w14:textId="72CAA64F" w:rsidR="00B16B60" w:rsidRDefault="00B16B60" w:rsidP="00750A07">
            <w:pPr>
              <w:rPr>
                <w:rFonts w:ascii="Calibri Light" w:hAnsi="Calibri Light" w:cs="Calibri Light"/>
                <w:sz w:val="20"/>
                <w:szCs w:val="20"/>
              </w:rPr>
            </w:pPr>
            <w:r w:rsidRPr="00A85C69">
              <w:t>ICRA</w:t>
            </w:r>
          </w:p>
        </w:tc>
        <w:tc>
          <w:tcPr>
            <w:tcW w:w="2610" w:type="dxa"/>
          </w:tcPr>
          <w:p w14:paraId="6D7A8F46" w14:textId="635B256D" w:rsidR="00B16B60" w:rsidRDefault="00B16B60" w:rsidP="00750A07">
            <w:pPr>
              <w:rPr>
                <w:rFonts w:ascii="Calibri Light" w:hAnsi="Calibri Light" w:cs="Calibri Light"/>
                <w:sz w:val="20"/>
                <w:szCs w:val="20"/>
              </w:rPr>
            </w:pPr>
            <w:r w:rsidRPr="00A85C69">
              <w:t>Infection Control Risk Assessment</w:t>
            </w:r>
          </w:p>
        </w:tc>
        <w:tc>
          <w:tcPr>
            <w:tcW w:w="6750" w:type="dxa"/>
          </w:tcPr>
          <w:p w14:paraId="11D75882" w14:textId="3AB7A2D6" w:rsidR="00B16B60" w:rsidRDefault="00B16B60" w:rsidP="00750A07">
            <w:pPr>
              <w:rPr>
                <w:rFonts w:ascii="Calibri Light" w:hAnsi="Calibri Light" w:cs="Calibri Light"/>
                <w:sz w:val="20"/>
                <w:szCs w:val="20"/>
              </w:rPr>
            </w:pPr>
            <w:proofErr w:type="gramStart"/>
            <w:r w:rsidRPr="00A85C69">
              <w:t>Generally</w:t>
            </w:r>
            <w:proofErr w:type="gramEnd"/>
            <w:r w:rsidRPr="00A85C69">
              <w:t xml:space="preserve"> from Healthcare.  A documented process after considering the facility's patient population and program: Focuses on reduction of risk from infection through phases of facility planning, design, construction, renovation, facility maintenance</w:t>
            </w:r>
          </w:p>
        </w:tc>
      </w:tr>
      <w:tr w:rsidR="00B16B60" w14:paraId="3EA2E27A" w14:textId="77777777" w:rsidTr="00B16B60">
        <w:tc>
          <w:tcPr>
            <w:tcW w:w="1530" w:type="dxa"/>
          </w:tcPr>
          <w:p w14:paraId="64734525" w14:textId="31EEB639" w:rsidR="00B16B60" w:rsidRDefault="00B16B60" w:rsidP="00750A07">
            <w:pPr>
              <w:rPr>
                <w:rFonts w:ascii="Calibri Light" w:hAnsi="Calibri Light" w:cs="Calibri Light"/>
                <w:sz w:val="20"/>
                <w:szCs w:val="20"/>
              </w:rPr>
            </w:pPr>
            <w:r w:rsidRPr="00A85C69">
              <w:t>IDER</w:t>
            </w:r>
          </w:p>
        </w:tc>
        <w:tc>
          <w:tcPr>
            <w:tcW w:w="2610" w:type="dxa"/>
          </w:tcPr>
          <w:p w14:paraId="3530875D" w14:textId="2DD17150" w:rsidR="00B16B60" w:rsidRDefault="00B16B60" w:rsidP="00750A07">
            <w:pPr>
              <w:rPr>
                <w:rFonts w:ascii="Calibri Light" w:hAnsi="Calibri Light" w:cs="Calibri Light"/>
                <w:sz w:val="20"/>
                <w:szCs w:val="20"/>
              </w:rPr>
            </w:pPr>
            <w:r w:rsidRPr="00A85C69">
              <w:t>Infectious Disease Emergency Response</w:t>
            </w:r>
          </w:p>
        </w:tc>
        <w:tc>
          <w:tcPr>
            <w:tcW w:w="6750" w:type="dxa"/>
          </w:tcPr>
          <w:p w14:paraId="21C5DC58" w14:textId="56F4E446" w:rsidR="00B16B60" w:rsidRDefault="00B16B60" w:rsidP="00750A07">
            <w:pPr>
              <w:rPr>
                <w:rFonts w:ascii="Calibri Light" w:hAnsi="Calibri Light" w:cs="Calibri Light"/>
                <w:sz w:val="20"/>
                <w:szCs w:val="20"/>
              </w:rPr>
            </w:pPr>
            <w:r w:rsidRPr="00A85C69">
              <w:t>A plan for response to infection in a group, and/or community spread.</w:t>
            </w:r>
          </w:p>
        </w:tc>
      </w:tr>
      <w:tr w:rsidR="00B16B60" w14:paraId="2F8C387F" w14:textId="77777777" w:rsidTr="00B16B60">
        <w:tc>
          <w:tcPr>
            <w:tcW w:w="1530" w:type="dxa"/>
          </w:tcPr>
          <w:p w14:paraId="09D7393E" w14:textId="0BE645F2" w:rsidR="00B16B60" w:rsidRDefault="00B16B60" w:rsidP="00750A07">
            <w:pPr>
              <w:rPr>
                <w:rFonts w:ascii="Calibri Light" w:hAnsi="Calibri Light" w:cs="Calibri Light"/>
                <w:sz w:val="20"/>
                <w:szCs w:val="20"/>
              </w:rPr>
            </w:pPr>
            <w:r w:rsidRPr="00A85C69">
              <w:t>IICRC</w:t>
            </w:r>
          </w:p>
        </w:tc>
        <w:tc>
          <w:tcPr>
            <w:tcW w:w="2610" w:type="dxa"/>
          </w:tcPr>
          <w:p w14:paraId="20BBA79D" w14:textId="1C1619B3" w:rsidR="00B16B60" w:rsidRDefault="00B16B60" w:rsidP="00750A07">
            <w:pPr>
              <w:rPr>
                <w:rFonts w:ascii="Calibri Light" w:hAnsi="Calibri Light" w:cs="Calibri Light"/>
                <w:sz w:val="20"/>
                <w:szCs w:val="20"/>
              </w:rPr>
            </w:pPr>
            <w:r w:rsidRPr="00A85C69">
              <w:t xml:space="preserve">Institute of Inspection, Cleaning and Restoration Certification </w:t>
            </w:r>
          </w:p>
        </w:tc>
        <w:tc>
          <w:tcPr>
            <w:tcW w:w="6750" w:type="dxa"/>
          </w:tcPr>
          <w:p w14:paraId="5A19EC54" w14:textId="77777777" w:rsidR="00B16B60" w:rsidRDefault="00B16B60" w:rsidP="00750A07">
            <w:pPr>
              <w:rPr>
                <w:rFonts w:ascii="Calibri Light" w:hAnsi="Calibri Light" w:cs="Calibri Light"/>
                <w:sz w:val="20"/>
                <w:szCs w:val="20"/>
              </w:rPr>
            </w:pPr>
          </w:p>
        </w:tc>
      </w:tr>
      <w:tr w:rsidR="00B16B60" w14:paraId="4A456BC5" w14:textId="77777777" w:rsidTr="00B16B60">
        <w:tc>
          <w:tcPr>
            <w:tcW w:w="1530" w:type="dxa"/>
          </w:tcPr>
          <w:p w14:paraId="31601BC8" w14:textId="16E4B821" w:rsidR="00B16B60" w:rsidRDefault="00B16B60" w:rsidP="00750A07">
            <w:pPr>
              <w:rPr>
                <w:rFonts w:ascii="Calibri Light" w:hAnsi="Calibri Light" w:cs="Calibri Light"/>
                <w:sz w:val="20"/>
                <w:szCs w:val="20"/>
              </w:rPr>
            </w:pPr>
            <w:r w:rsidRPr="00A85C69">
              <w:t>ILT</w:t>
            </w:r>
          </w:p>
        </w:tc>
        <w:tc>
          <w:tcPr>
            <w:tcW w:w="2610" w:type="dxa"/>
          </w:tcPr>
          <w:p w14:paraId="4F16919C" w14:textId="5F788422" w:rsidR="00B16B60" w:rsidRDefault="00B16B60" w:rsidP="00750A07">
            <w:pPr>
              <w:rPr>
                <w:rFonts w:ascii="Calibri Light" w:hAnsi="Calibri Light" w:cs="Calibri Light"/>
                <w:sz w:val="20"/>
                <w:szCs w:val="20"/>
              </w:rPr>
            </w:pPr>
            <w:r w:rsidRPr="00A85C69">
              <w:t>Instructor Led Training</w:t>
            </w:r>
          </w:p>
        </w:tc>
        <w:tc>
          <w:tcPr>
            <w:tcW w:w="6750" w:type="dxa"/>
          </w:tcPr>
          <w:p w14:paraId="2FDCF23A" w14:textId="2D71E465" w:rsidR="00B16B60" w:rsidRDefault="00B16B60" w:rsidP="00750A07">
            <w:pPr>
              <w:rPr>
                <w:rFonts w:ascii="Calibri Light" w:hAnsi="Calibri Light" w:cs="Calibri Light"/>
                <w:sz w:val="20"/>
                <w:szCs w:val="20"/>
              </w:rPr>
            </w:pPr>
            <w:r w:rsidRPr="00A85C69">
              <w:t>In-person instruction</w:t>
            </w:r>
          </w:p>
        </w:tc>
      </w:tr>
      <w:tr w:rsidR="00B16B60" w14:paraId="760BDCE6" w14:textId="77777777" w:rsidTr="00B16B60">
        <w:tc>
          <w:tcPr>
            <w:tcW w:w="1530" w:type="dxa"/>
          </w:tcPr>
          <w:p w14:paraId="64443018" w14:textId="0553BA95" w:rsidR="00B16B60" w:rsidRDefault="00B16B60" w:rsidP="00750A07">
            <w:pPr>
              <w:rPr>
                <w:rFonts w:ascii="Calibri Light" w:hAnsi="Calibri Light" w:cs="Calibri Light"/>
                <w:sz w:val="20"/>
                <w:szCs w:val="20"/>
              </w:rPr>
            </w:pPr>
            <w:r w:rsidRPr="00A85C69">
              <w:t>ISSA</w:t>
            </w:r>
          </w:p>
        </w:tc>
        <w:tc>
          <w:tcPr>
            <w:tcW w:w="2610" w:type="dxa"/>
          </w:tcPr>
          <w:p w14:paraId="26F5E628" w14:textId="782988F8" w:rsidR="00B16B60" w:rsidRDefault="00B16B60" w:rsidP="00750A07">
            <w:pPr>
              <w:rPr>
                <w:rFonts w:ascii="Calibri Light" w:hAnsi="Calibri Light" w:cs="Calibri Light"/>
                <w:sz w:val="20"/>
                <w:szCs w:val="20"/>
              </w:rPr>
            </w:pPr>
            <w:r w:rsidRPr="00A85C69">
              <w:t xml:space="preserve">International Sanitary Supply Association </w:t>
            </w:r>
          </w:p>
        </w:tc>
        <w:tc>
          <w:tcPr>
            <w:tcW w:w="6750" w:type="dxa"/>
          </w:tcPr>
          <w:p w14:paraId="428B536A" w14:textId="77777777" w:rsidR="00B16B60" w:rsidRDefault="00B16B60" w:rsidP="00750A07">
            <w:pPr>
              <w:rPr>
                <w:rFonts w:ascii="Calibri Light" w:hAnsi="Calibri Light" w:cs="Calibri Light"/>
                <w:sz w:val="20"/>
                <w:szCs w:val="20"/>
              </w:rPr>
            </w:pPr>
          </w:p>
        </w:tc>
      </w:tr>
      <w:tr w:rsidR="00B16B60" w14:paraId="7E195F9F" w14:textId="77777777" w:rsidTr="00B16B60">
        <w:tc>
          <w:tcPr>
            <w:tcW w:w="1530" w:type="dxa"/>
          </w:tcPr>
          <w:p w14:paraId="40266A20" w14:textId="6C787DB0" w:rsidR="00B16B60" w:rsidRDefault="00B16B60" w:rsidP="00750A07">
            <w:pPr>
              <w:rPr>
                <w:rFonts w:ascii="Calibri Light" w:hAnsi="Calibri Light" w:cs="Calibri Light"/>
                <w:sz w:val="20"/>
                <w:szCs w:val="20"/>
              </w:rPr>
            </w:pPr>
            <w:r w:rsidRPr="00A85C69">
              <w:t>List N</w:t>
            </w:r>
          </w:p>
        </w:tc>
        <w:tc>
          <w:tcPr>
            <w:tcW w:w="2610" w:type="dxa"/>
          </w:tcPr>
          <w:p w14:paraId="1CC23028" w14:textId="657AC2D8" w:rsidR="00B16B60" w:rsidRDefault="00B16B60" w:rsidP="00750A07">
            <w:pPr>
              <w:rPr>
                <w:rFonts w:ascii="Calibri Light" w:hAnsi="Calibri Light" w:cs="Calibri Light"/>
                <w:sz w:val="20"/>
                <w:szCs w:val="20"/>
              </w:rPr>
            </w:pPr>
            <w:r w:rsidRPr="00A85C69">
              <w:t>List N: Disinfectants for Use Against SARS-CoV-2 (COVID-19)</w:t>
            </w:r>
          </w:p>
        </w:tc>
        <w:tc>
          <w:tcPr>
            <w:tcW w:w="6750" w:type="dxa"/>
          </w:tcPr>
          <w:p w14:paraId="60BE42E6" w14:textId="3191C6B1" w:rsidR="00B16B60" w:rsidRDefault="00B16B60" w:rsidP="00750A07">
            <w:pPr>
              <w:rPr>
                <w:rFonts w:ascii="Calibri Light" w:hAnsi="Calibri Light" w:cs="Calibri Light"/>
                <w:sz w:val="20"/>
                <w:szCs w:val="20"/>
              </w:rPr>
            </w:pPr>
            <w:r w:rsidRPr="00A85C69">
              <w:t>Disinfectant products on this list meet EPA's criteria for use against SARS-CoV-2, the virus that causes COVID-19. These products are for use on surfaces, NOT humans</w:t>
            </w:r>
          </w:p>
        </w:tc>
      </w:tr>
      <w:tr w:rsidR="00B16B60" w14:paraId="5513A4C8" w14:textId="77777777" w:rsidTr="00B16B60">
        <w:tc>
          <w:tcPr>
            <w:tcW w:w="1530" w:type="dxa"/>
          </w:tcPr>
          <w:p w14:paraId="2E765072" w14:textId="40802F32" w:rsidR="00B16B60" w:rsidRDefault="00B16B60" w:rsidP="00750A07">
            <w:pPr>
              <w:rPr>
                <w:rFonts w:ascii="Calibri Light" w:hAnsi="Calibri Light" w:cs="Calibri Light"/>
                <w:sz w:val="20"/>
                <w:szCs w:val="20"/>
              </w:rPr>
            </w:pPr>
            <w:r w:rsidRPr="00A85C69">
              <w:t>MSW</w:t>
            </w:r>
          </w:p>
        </w:tc>
        <w:tc>
          <w:tcPr>
            <w:tcW w:w="2610" w:type="dxa"/>
          </w:tcPr>
          <w:p w14:paraId="0BF8FEA8" w14:textId="109F622A" w:rsidR="00B16B60" w:rsidRDefault="00B16B60" w:rsidP="00750A07">
            <w:pPr>
              <w:rPr>
                <w:rFonts w:ascii="Calibri Light" w:hAnsi="Calibri Light" w:cs="Calibri Light"/>
                <w:sz w:val="20"/>
                <w:szCs w:val="20"/>
              </w:rPr>
            </w:pPr>
            <w:r w:rsidRPr="00A85C69">
              <w:t>Microsoft Word Document</w:t>
            </w:r>
          </w:p>
        </w:tc>
        <w:tc>
          <w:tcPr>
            <w:tcW w:w="6750" w:type="dxa"/>
          </w:tcPr>
          <w:p w14:paraId="6A4E3351" w14:textId="4D85A64C" w:rsidR="00B16B60" w:rsidRDefault="00B16B60" w:rsidP="00750A07">
            <w:pPr>
              <w:rPr>
                <w:rFonts w:ascii="Calibri Light" w:hAnsi="Calibri Light" w:cs="Calibri Light"/>
                <w:sz w:val="20"/>
                <w:szCs w:val="20"/>
              </w:rPr>
            </w:pPr>
            <w:r w:rsidRPr="00A85C69">
              <w:t>Acceptable form of submittal for this specification</w:t>
            </w:r>
          </w:p>
        </w:tc>
      </w:tr>
      <w:tr w:rsidR="00B16B60" w14:paraId="36AAA43B" w14:textId="77777777" w:rsidTr="00B16B60">
        <w:tc>
          <w:tcPr>
            <w:tcW w:w="1530" w:type="dxa"/>
          </w:tcPr>
          <w:p w14:paraId="6DA57E3F" w14:textId="1B497E90" w:rsidR="00B16B60" w:rsidRDefault="00B16B60" w:rsidP="00750A07">
            <w:pPr>
              <w:rPr>
                <w:rFonts w:ascii="Calibri Light" w:hAnsi="Calibri Light" w:cs="Calibri Light"/>
                <w:sz w:val="20"/>
                <w:szCs w:val="20"/>
              </w:rPr>
            </w:pPr>
            <w:r w:rsidRPr="00A85C69">
              <w:t>NADCA</w:t>
            </w:r>
          </w:p>
        </w:tc>
        <w:tc>
          <w:tcPr>
            <w:tcW w:w="2610" w:type="dxa"/>
          </w:tcPr>
          <w:p w14:paraId="00E91ED1" w14:textId="6D8922B1" w:rsidR="00B16B60" w:rsidRDefault="00B16B60" w:rsidP="00750A07">
            <w:pPr>
              <w:rPr>
                <w:rFonts w:ascii="Calibri Light" w:hAnsi="Calibri Light" w:cs="Calibri Light"/>
                <w:sz w:val="20"/>
                <w:szCs w:val="20"/>
              </w:rPr>
            </w:pPr>
            <w:r w:rsidRPr="00A85C69">
              <w:t xml:space="preserve">The HVAC Inspection, Cleaning and Restoration Association </w:t>
            </w:r>
          </w:p>
        </w:tc>
        <w:tc>
          <w:tcPr>
            <w:tcW w:w="6750" w:type="dxa"/>
          </w:tcPr>
          <w:p w14:paraId="0A4FE902" w14:textId="77777777" w:rsidR="00B16B60" w:rsidRDefault="00B16B60" w:rsidP="00750A07">
            <w:pPr>
              <w:rPr>
                <w:rFonts w:ascii="Calibri Light" w:hAnsi="Calibri Light" w:cs="Calibri Light"/>
                <w:sz w:val="20"/>
                <w:szCs w:val="20"/>
              </w:rPr>
            </w:pPr>
          </w:p>
        </w:tc>
      </w:tr>
      <w:tr w:rsidR="00B16B60" w14:paraId="25D77680" w14:textId="77777777" w:rsidTr="00B16B60">
        <w:tc>
          <w:tcPr>
            <w:tcW w:w="1530" w:type="dxa"/>
          </w:tcPr>
          <w:p w14:paraId="4B6B3ABF" w14:textId="4104CBF9" w:rsidR="00B16B60" w:rsidRDefault="00B16B60" w:rsidP="00750A07">
            <w:pPr>
              <w:rPr>
                <w:rFonts w:ascii="Calibri Light" w:hAnsi="Calibri Light" w:cs="Calibri Light"/>
                <w:sz w:val="20"/>
                <w:szCs w:val="20"/>
              </w:rPr>
            </w:pPr>
            <w:r w:rsidRPr="00A85C69">
              <w:t>NDA</w:t>
            </w:r>
          </w:p>
        </w:tc>
        <w:tc>
          <w:tcPr>
            <w:tcW w:w="2610" w:type="dxa"/>
          </w:tcPr>
          <w:p w14:paraId="6BB9824F" w14:textId="7011EA0B" w:rsidR="00B16B60" w:rsidRDefault="00B16B60" w:rsidP="00750A07">
            <w:pPr>
              <w:rPr>
                <w:rFonts w:ascii="Calibri Light" w:hAnsi="Calibri Light" w:cs="Calibri Light"/>
                <w:sz w:val="20"/>
                <w:szCs w:val="20"/>
              </w:rPr>
            </w:pPr>
            <w:r w:rsidRPr="00A85C69">
              <w:t xml:space="preserve">Nevada Department of Agriculture </w:t>
            </w:r>
          </w:p>
        </w:tc>
        <w:tc>
          <w:tcPr>
            <w:tcW w:w="6750" w:type="dxa"/>
          </w:tcPr>
          <w:p w14:paraId="46C8F122" w14:textId="7A4C98FC" w:rsidR="00B16B60" w:rsidRDefault="00B16B60" w:rsidP="00750A07">
            <w:pPr>
              <w:rPr>
                <w:rFonts w:ascii="Calibri Light" w:hAnsi="Calibri Light" w:cs="Calibri Light"/>
                <w:sz w:val="20"/>
                <w:szCs w:val="20"/>
              </w:rPr>
            </w:pPr>
            <w:r w:rsidRPr="00A85C69">
              <w:t xml:space="preserve">Nevada Department of Agriculture maintains a public database where .PDF format labels of subregistered products are available. </w:t>
            </w:r>
          </w:p>
        </w:tc>
      </w:tr>
      <w:tr w:rsidR="00B16B60" w14:paraId="4F2E45E6" w14:textId="77777777" w:rsidTr="00B16B60">
        <w:tc>
          <w:tcPr>
            <w:tcW w:w="1530" w:type="dxa"/>
          </w:tcPr>
          <w:p w14:paraId="55E9DB79" w14:textId="6795F873" w:rsidR="00B16B60" w:rsidRDefault="00B16B60" w:rsidP="00750A07">
            <w:pPr>
              <w:rPr>
                <w:rFonts w:ascii="Calibri Light" w:hAnsi="Calibri Light" w:cs="Calibri Light"/>
                <w:sz w:val="20"/>
                <w:szCs w:val="20"/>
              </w:rPr>
            </w:pPr>
            <w:r w:rsidRPr="00A85C69">
              <w:t>NFL</w:t>
            </w:r>
          </w:p>
        </w:tc>
        <w:tc>
          <w:tcPr>
            <w:tcW w:w="2610" w:type="dxa"/>
          </w:tcPr>
          <w:p w14:paraId="07959C09" w14:textId="7F694C2F" w:rsidR="00B16B60" w:rsidRDefault="00B16B60" w:rsidP="00750A07">
            <w:pPr>
              <w:rPr>
                <w:rFonts w:ascii="Calibri Light" w:hAnsi="Calibri Light" w:cs="Calibri Light"/>
                <w:sz w:val="20"/>
                <w:szCs w:val="20"/>
              </w:rPr>
            </w:pPr>
            <w:r w:rsidRPr="00A85C69">
              <w:t>National Football League</w:t>
            </w:r>
          </w:p>
        </w:tc>
        <w:tc>
          <w:tcPr>
            <w:tcW w:w="6750" w:type="dxa"/>
          </w:tcPr>
          <w:p w14:paraId="118FA80A" w14:textId="059CA34F" w:rsidR="00B16B60" w:rsidRDefault="00B16B60" w:rsidP="00750A07">
            <w:pPr>
              <w:rPr>
                <w:rFonts w:ascii="Calibri Light" w:hAnsi="Calibri Light" w:cs="Calibri Light"/>
                <w:sz w:val="20"/>
                <w:szCs w:val="20"/>
              </w:rPr>
            </w:pPr>
            <w:r w:rsidRPr="00A85C69">
              <w:t xml:space="preserve">North American professional </w:t>
            </w:r>
            <w:proofErr w:type="spellStart"/>
            <w:r w:rsidRPr="00A85C69">
              <w:t>american</w:t>
            </w:r>
            <w:proofErr w:type="spellEnd"/>
            <w:r w:rsidRPr="00A85C69">
              <w:t xml:space="preserve"> football alliance which coordinates a season of spectacular indoor &amp; outdoor competitions that involve public gatherings.</w:t>
            </w:r>
          </w:p>
        </w:tc>
      </w:tr>
      <w:tr w:rsidR="00B16B60" w14:paraId="2AD3F9B2" w14:textId="77777777" w:rsidTr="00B16B60">
        <w:tc>
          <w:tcPr>
            <w:tcW w:w="1530" w:type="dxa"/>
          </w:tcPr>
          <w:p w14:paraId="3D3C6039" w14:textId="6531C778" w:rsidR="00B16B60" w:rsidRDefault="00B16B60" w:rsidP="00750A07">
            <w:pPr>
              <w:rPr>
                <w:rFonts w:ascii="Calibri Light" w:hAnsi="Calibri Light" w:cs="Calibri Light"/>
                <w:sz w:val="20"/>
                <w:szCs w:val="20"/>
              </w:rPr>
            </w:pPr>
            <w:r w:rsidRPr="00A85C69">
              <w:t>NRCA</w:t>
            </w:r>
          </w:p>
        </w:tc>
        <w:tc>
          <w:tcPr>
            <w:tcW w:w="2610" w:type="dxa"/>
          </w:tcPr>
          <w:p w14:paraId="5044321D" w14:textId="41BE2228" w:rsidR="00B16B60" w:rsidRDefault="00B16B60" w:rsidP="00750A07">
            <w:pPr>
              <w:rPr>
                <w:rFonts w:ascii="Calibri Light" w:hAnsi="Calibri Light" w:cs="Calibri Light"/>
                <w:sz w:val="20"/>
                <w:szCs w:val="20"/>
              </w:rPr>
            </w:pPr>
            <w:r w:rsidRPr="00A85C69">
              <w:t>National Roofing Contractors Association</w:t>
            </w:r>
          </w:p>
        </w:tc>
        <w:tc>
          <w:tcPr>
            <w:tcW w:w="6750" w:type="dxa"/>
          </w:tcPr>
          <w:p w14:paraId="63436058" w14:textId="77777777" w:rsidR="00B16B60" w:rsidRDefault="00B16B60" w:rsidP="00750A07">
            <w:pPr>
              <w:rPr>
                <w:rFonts w:ascii="Calibri Light" w:hAnsi="Calibri Light" w:cs="Calibri Light"/>
                <w:sz w:val="20"/>
                <w:szCs w:val="20"/>
              </w:rPr>
            </w:pPr>
          </w:p>
        </w:tc>
      </w:tr>
      <w:tr w:rsidR="00B16B60" w14:paraId="60FAD3EB" w14:textId="77777777" w:rsidTr="00B16B60">
        <w:tc>
          <w:tcPr>
            <w:tcW w:w="1530" w:type="dxa"/>
          </w:tcPr>
          <w:p w14:paraId="211EE075" w14:textId="36313106" w:rsidR="00B16B60" w:rsidRDefault="00B16B60" w:rsidP="00750A07">
            <w:pPr>
              <w:rPr>
                <w:rFonts w:ascii="Calibri Light" w:hAnsi="Calibri Light" w:cs="Calibri Light"/>
                <w:sz w:val="20"/>
                <w:szCs w:val="20"/>
              </w:rPr>
            </w:pPr>
            <w:r w:rsidRPr="00A85C69">
              <w:t>NYSDEC</w:t>
            </w:r>
          </w:p>
        </w:tc>
        <w:tc>
          <w:tcPr>
            <w:tcW w:w="2610" w:type="dxa"/>
          </w:tcPr>
          <w:p w14:paraId="3895A439" w14:textId="18327A84" w:rsidR="00B16B60" w:rsidRDefault="00B16B60" w:rsidP="00750A07">
            <w:pPr>
              <w:rPr>
                <w:rFonts w:ascii="Calibri Light" w:hAnsi="Calibri Light" w:cs="Calibri Light"/>
                <w:sz w:val="20"/>
                <w:szCs w:val="20"/>
              </w:rPr>
            </w:pPr>
            <w:r w:rsidRPr="00A85C69">
              <w:t>New York State Department of Environmental Conservation</w:t>
            </w:r>
          </w:p>
        </w:tc>
        <w:tc>
          <w:tcPr>
            <w:tcW w:w="6750" w:type="dxa"/>
          </w:tcPr>
          <w:p w14:paraId="5FC9EFA1" w14:textId="6392CA6E" w:rsidR="00B16B60" w:rsidRDefault="00B16B60" w:rsidP="00750A07">
            <w:pPr>
              <w:rPr>
                <w:rFonts w:ascii="Calibri Light" w:hAnsi="Calibri Light" w:cs="Calibri Light"/>
                <w:sz w:val="20"/>
                <w:szCs w:val="20"/>
              </w:rPr>
            </w:pPr>
            <w:r w:rsidRPr="00A85C69">
              <w:t>State agency that maintains the NYSPAD (NYS Pesticide Authorization Database) where a searchable database of .PDF pesticide labels (including subregistered products) is available</w:t>
            </w:r>
          </w:p>
        </w:tc>
      </w:tr>
      <w:tr w:rsidR="00B16B60" w14:paraId="317CC4C0" w14:textId="77777777" w:rsidTr="00B16B60">
        <w:tc>
          <w:tcPr>
            <w:tcW w:w="1530" w:type="dxa"/>
          </w:tcPr>
          <w:p w14:paraId="11A0D5CF" w14:textId="116CCBCF" w:rsidR="00B16B60" w:rsidRDefault="00B16B60" w:rsidP="00750A07">
            <w:pPr>
              <w:rPr>
                <w:rFonts w:ascii="Calibri Light" w:hAnsi="Calibri Light" w:cs="Calibri Light"/>
                <w:sz w:val="20"/>
                <w:szCs w:val="20"/>
              </w:rPr>
            </w:pPr>
            <w:r w:rsidRPr="00A85C69">
              <w:lastRenderedPageBreak/>
              <w:t xml:space="preserve">PCA </w:t>
            </w:r>
          </w:p>
        </w:tc>
        <w:tc>
          <w:tcPr>
            <w:tcW w:w="2610" w:type="dxa"/>
          </w:tcPr>
          <w:p w14:paraId="62372E34" w14:textId="15D3829E" w:rsidR="00B16B60" w:rsidRDefault="00B16B60" w:rsidP="00750A07">
            <w:pPr>
              <w:rPr>
                <w:rFonts w:ascii="Calibri Light" w:hAnsi="Calibri Light" w:cs="Calibri Light"/>
                <w:sz w:val="20"/>
                <w:szCs w:val="20"/>
              </w:rPr>
            </w:pPr>
            <w:r w:rsidRPr="00A85C69">
              <w:t>Painting Contractors Association</w:t>
            </w:r>
          </w:p>
        </w:tc>
        <w:tc>
          <w:tcPr>
            <w:tcW w:w="6750" w:type="dxa"/>
          </w:tcPr>
          <w:p w14:paraId="79F47015" w14:textId="77777777" w:rsidR="00B16B60" w:rsidRDefault="00B16B60" w:rsidP="00750A07">
            <w:pPr>
              <w:rPr>
                <w:rFonts w:ascii="Calibri Light" w:hAnsi="Calibri Light" w:cs="Calibri Light"/>
                <w:sz w:val="20"/>
                <w:szCs w:val="20"/>
              </w:rPr>
            </w:pPr>
          </w:p>
        </w:tc>
      </w:tr>
      <w:tr w:rsidR="00B16B60" w14:paraId="7A7414A9" w14:textId="77777777" w:rsidTr="00B16B60">
        <w:tc>
          <w:tcPr>
            <w:tcW w:w="1530" w:type="dxa"/>
          </w:tcPr>
          <w:p w14:paraId="1A94BB9D" w14:textId="6E46A6A3" w:rsidR="00B16B60" w:rsidRDefault="00B16B60" w:rsidP="00750A07">
            <w:pPr>
              <w:rPr>
                <w:rFonts w:ascii="Calibri Light" w:hAnsi="Calibri Light" w:cs="Calibri Light"/>
                <w:sz w:val="20"/>
                <w:szCs w:val="20"/>
              </w:rPr>
            </w:pPr>
            <w:r w:rsidRPr="00A85C69">
              <w:t>PDF</w:t>
            </w:r>
          </w:p>
        </w:tc>
        <w:tc>
          <w:tcPr>
            <w:tcW w:w="2610" w:type="dxa"/>
          </w:tcPr>
          <w:p w14:paraId="56EE42E9" w14:textId="2773A0BF" w:rsidR="00B16B60" w:rsidRDefault="00B16B60" w:rsidP="00750A07">
            <w:pPr>
              <w:rPr>
                <w:rFonts w:ascii="Calibri Light" w:hAnsi="Calibri Light" w:cs="Calibri Light"/>
                <w:sz w:val="20"/>
                <w:szCs w:val="20"/>
              </w:rPr>
            </w:pPr>
            <w:r w:rsidRPr="00A85C69">
              <w:t>Portable Document Format</w:t>
            </w:r>
          </w:p>
        </w:tc>
        <w:tc>
          <w:tcPr>
            <w:tcW w:w="6750" w:type="dxa"/>
          </w:tcPr>
          <w:p w14:paraId="0D89CC6C" w14:textId="19EA77A9" w:rsidR="00B16B60" w:rsidRDefault="00B16B60" w:rsidP="00750A07">
            <w:pPr>
              <w:rPr>
                <w:rFonts w:ascii="Calibri Light" w:hAnsi="Calibri Light" w:cs="Calibri Light"/>
                <w:sz w:val="20"/>
                <w:szCs w:val="20"/>
              </w:rPr>
            </w:pPr>
            <w:r w:rsidRPr="00A85C69">
              <w:t>Acceptable form of submittal for this specification</w:t>
            </w:r>
          </w:p>
        </w:tc>
      </w:tr>
      <w:tr w:rsidR="00B16B60" w14:paraId="0A9F6472" w14:textId="77777777" w:rsidTr="00B16B60">
        <w:tc>
          <w:tcPr>
            <w:tcW w:w="1530" w:type="dxa"/>
          </w:tcPr>
          <w:p w14:paraId="524997E5" w14:textId="52FD51AE" w:rsidR="00B16B60" w:rsidRDefault="00B16B60" w:rsidP="00750A07">
            <w:pPr>
              <w:rPr>
                <w:rFonts w:ascii="Calibri Light" w:hAnsi="Calibri Light" w:cs="Calibri Light"/>
                <w:sz w:val="20"/>
                <w:szCs w:val="20"/>
              </w:rPr>
            </w:pPr>
            <w:r w:rsidRPr="00A85C69">
              <w:t>PPE</w:t>
            </w:r>
          </w:p>
        </w:tc>
        <w:tc>
          <w:tcPr>
            <w:tcW w:w="2610" w:type="dxa"/>
          </w:tcPr>
          <w:p w14:paraId="6C5519CF" w14:textId="5B335E65" w:rsidR="00B16B60" w:rsidRDefault="00B16B60" w:rsidP="00750A07">
            <w:pPr>
              <w:rPr>
                <w:rFonts w:ascii="Calibri Light" w:hAnsi="Calibri Light" w:cs="Calibri Light"/>
                <w:sz w:val="20"/>
                <w:szCs w:val="20"/>
              </w:rPr>
            </w:pPr>
            <w:r w:rsidRPr="00A85C69">
              <w:t>Personal Protective Equipment</w:t>
            </w:r>
          </w:p>
        </w:tc>
        <w:tc>
          <w:tcPr>
            <w:tcW w:w="6750" w:type="dxa"/>
          </w:tcPr>
          <w:p w14:paraId="17CC1070" w14:textId="5CB92EE4" w:rsidR="00B16B60" w:rsidRDefault="00B16B60" w:rsidP="00750A07">
            <w:pPr>
              <w:rPr>
                <w:rFonts w:ascii="Calibri Light" w:hAnsi="Calibri Light" w:cs="Calibri Light"/>
                <w:sz w:val="20"/>
                <w:szCs w:val="20"/>
              </w:rPr>
            </w:pPr>
            <w:r w:rsidRPr="00A85C69">
              <w:t xml:space="preserve">Protective devices to prevent unwanted/unhealthy entrance into a human body via routes such as eyes, dermal (skin), respiratory (inhalation), and mucous membranes (e.g., mouth, nose).  Includes but not limited to gown, gloves, goggles, filtering face pieces.  While personal protective equipment (PPE) such as respirators can help protect an individual from a hazardous material, engineering controls protect all workers &amp; occupants by reducing or eliminating the hazard.   Safety Data Sheets (SDS) are generally the primary source of product health &amp; safety information specifically for workers during material/product storage, transport, preparation and application.  </w:t>
            </w:r>
          </w:p>
        </w:tc>
      </w:tr>
      <w:tr w:rsidR="00B16B60" w14:paraId="51D6F68A" w14:textId="77777777" w:rsidTr="00B16B60">
        <w:tc>
          <w:tcPr>
            <w:tcW w:w="1530" w:type="dxa"/>
          </w:tcPr>
          <w:p w14:paraId="1FDD0F08" w14:textId="4748D7BD" w:rsidR="00B16B60" w:rsidRDefault="00B16B60" w:rsidP="00750A07">
            <w:pPr>
              <w:rPr>
                <w:rFonts w:ascii="Calibri Light" w:hAnsi="Calibri Light" w:cs="Calibri Light"/>
                <w:sz w:val="20"/>
                <w:szCs w:val="20"/>
              </w:rPr>
            </w:pPr>
            <w:r w:rsidRPr="00A85C69">
              <w:t>PPLS</w:t>
            </w:r>
          </w:p>
        </w:tc>
        <w:tc>
          <w:tcPr>
            <w:tcW w:w="2610" w:type="dxa"/>
          </w:tcPr>
          <w:p w14:paraId="7E96606C" w14:textId="5089519D" w:rsidR="00B16B60" w:rsidRDefault="00B16B60" w:rsidP="00750A07">
            <w:pPr>
              <w:rPr>
                <w:rFonts w:ascii="Calibri Light" w:hAnsi="Calibri Light" w:cs="Calibri Light"/>
                <w:sz w:val="20"/>
                <w:szCs w:val="20"/>
              </w:rPr>
            </w:pPr>
            <w:r w:rsidRPr="00A85C69">
              <w:t>Pesticide Product Labeling System</w:t>
            </w:r>
          </w:p>
        </w:tc>
        <w:tc>
          <w:tcPr>
            <w:tcW w:w="6750" w:type="dxa"/>
          </w:tcPr>
          <w:p w14:paraId="69FE0A1D" w14:textId="3F0CD9B7" w:rsidR="00B16B60" w:rsidRDefault="00B16B60" w:rsidP="00750A07">
            <w:pPr>
              <w:rPr>
                <w:rFonts w:ascii="Calibri Light" w:hAnsi="Calibri Light" w:cs="Calibri Light"/>
                <w:sz w:val="20"/>
                <w:szCs w:val="20"/>
              </w:rPr>
            </w:pPr>
            <w:r w:rsidRPr="00A85C69">
              <w:t>The Pesticide Product Label System (PPLS) is a searchable database of EPA-registered pesticide product labels</w:t>
            </w:r>
          </w:p>
        </w:tc>
      </w:tr>
      <w:tr w:rsidR="00B16B60" w14:paraId="6AA9F155" w14:textId="77777777" w:rsidTr="00B16B60">
        <w:tc>
          <w:tcPr>
            <w:tcW w:w="1530" w:type="dxa"/>
          </w:tcPr>
          <w:p w14:paraId="3EBCFD93" w14:textId="6B09079C" w:rsidR="00B16B60" w:rsidRDefault="00B16B60" w:rsidP="00750A07">
            <w:pPr>
              <w:rPr>
                <w:rFonts w:ascii="Calibri Light" w:hAnsi="Calibri Light" w:cs="Calibri Light"/>
                <w:sz w:val="20"/>
                <w:szCs w:val="20"/>
              </w:rPr>
            </w:pPr>
            <w:r w:rsidRPr="00A85C69">
              <w:t>RTU</w:t>
            </w:r>
          </w:p>
        </w:tc>
        <w:tc>
          <w:tcPr>
            <w:tcW w:w="2610" w:type="dxa"/>
          </w:tcPr>
          <w:p w14:paraId="7358CA63" w14:textId="5475EC79" w:rsidR="00B16B60" w:rsidRDefault="00B16B60" w:rsidP="00750A07">
            <w:pPr>
              <w:rPr>
                <w:rFonts w:ascii="Calibri Light" w:hAnsi="Calibri Light" w:cs="Calibri Light"/>
                <w:sz w:val="20"/>
                <w:szCs w:val="20"/>
              </w:rPr>
            </w:pPr>
            <w:r w:rsidRPr="00A85C69">
              <w:t>Ready-To-Use</w:t>
            </w:r>
          </w:p>
        </w:tc>
        <w:tc>
          <w:tcPr>
            <w:tcW w:w="6750" w:type="dxa"/>
          </w:tcPr>
          <w:p w14:paraId="30593DF0" w14:textId="4AFDC116" w:rsidR="00B16B60" w:rsidRDefault="00B16B60" w:rsidP="00750A07">
            <w:pPr>
              <w:rPr>
                <w:rFonts w:ascii="Calibri Light" w:hAnsi="Calibri Light" w:cs="Calibri Light"/>
                <w:sz w:val="20"/>
                <w:szCs w:val="20"/>
              </w:rPr>
            </w:pPr>
            <w:r w:rsidRPr="00A85C69">
              <w:t>Supplied without need for dilution or mixing</w:t>
            </w:r>
          </w:p>
        </w:tc>
      </w:tr>
      <w:tr w:rsidR="00B16B60" w14:paraId="0430A89D" w14:textId="77777777" w:rsidTr="00B16B60">
        <w:tc>
          <w:tcPr>
            <w:tcW w:w="1530" w:type="dxa"/>
          </w:tcPr>
          <w:p w14:paraId="149C3F38" w14:textId="03E54EC0" w:rsidR="00B16B60" w:rsidRDefault="00B16B60" w:rsidP="00750A07">
            <w:pPr>
              <w:rPr>
                <w:rFonts w:ascii="Calibri Light" w:hAnsi="Calibri Light" w:cs="Calibri Light"/>
                <w:sz w:val="20"/>
                <w:szCs w:val="20"/>
              </w:rPr>
            </w:pPr>
            <w:r w:rsidRPr="00A85C69">
              <w:t>SDS</w:t>
            </w:r>
          </w:p>
        </w:tc>
        <w:tc>
          <w:tcPr>
            <w:tcW w:w="2610" w:type="dxa"/>
          </w:tcPr>
          <w:p w14:paraId="49320C0E" w14:textId="0F0AC27E" w:rsidR="00B16B60" w:rsidRDefault="00B16B60" w:rsidP="00750A07">
            <w:pPr>
              <w:rPr>
                <w:rFonts w:ascii="Calibri Light" w:hAnsi="Calibri Light" w:cs="Calibri Light"/>
                <w:sz w:val="20"/>
                <w:szCs w:val="20"/>
              </w:rPr>
            </w:pPr>
            <w:r w:rsidRPr="00A85C69">
              <w:t>Safety Data Sheet</w:t>
            </w:r>
          </w:p>
        </w:tc>
        <w:tc>
          <w:tcPr>
            <w:tcW w:w="6750" w:type="dxa"/>
          </w:tcPr>
          <w:p w14:paraId="20053E38" w14:textId="2AD40BBB" w:rsidR="00B16B60" w:rsidRDefault="00B16B60" w:rsidP="00750A07">
            <w:pPr>
              <w:rPr>
                <w:rFonts w:ascii="Calibri Light" w:hAnsi="Calibri Light" w:cs="Calibri Light"/>
                <w:sz w:val="20"/>
                <w:szCs w:val="20"/>
              </w:rPr>
            </w:pPr>
            <w:r w:rsidRPr="00A85C69">
              <w:t xml:space="preserve">Safety Data Sheets (SDS) are generally the primary source of product health &amp; safety information specifically for workers during material/product storage, transport, preparation and application.  When using EPA-registered disinfectants, it is emphasized that the Safety Data Sheet AND the EPA-registered product label must BOTH be considered to appreciate EH&amp;S considerations.  The documents both have such information, and frequently different information is available from each source.   For example, the pH of a liquid disinfectant may be on an </w:t>
            </w:r>
            <w:proofErr w:type="gramStart"/>
            <w:r w:rsidRPr="00A85C69">
              <w:t>SDS, but</w:t>
            </w:r>
            <w:proofErr w:type="gramEnd"/>
            <w:r w:rsidRPr="00A85C69">
              <w:t xml:space="preserve"> is unlikely to be on an EPA-registered label.  In addition, future interactions of a product residual are likely not described in an SDS, may not be described on an EPA-registered label for an antimicrobial product, and may be an unregulated attribute of a product.</w:t>
            </w:r>
          </w:p>
        </w:tc>
      </w:tr>
      <w:tr w:rsidR="00B16B60" w14:paraId="293DCA48" w14:textId="77777777" w:rsidTr="00B16B60">
        <w:tc>
          <w:tcPr>
            <w:tcW w:w="1530" w:type="dxa"/>
          </w:tcPr>
          <w:p w14:paraId="59C14056" w14:textId="23D2C201" w:rsidR="00B16B60" w:rsidRDefault="00B16B60" w:rsidP="00750A07">
            <w:pPr>
              <w:rPr>
                <w:rFonts w:ascii="Calibri Light" w:hAnsi="Calibri Light" w:cs="Calibri Light"/>
                <w:sz w:val="20"/>
                <w:szCs w:val="20"/>
              </w:rPr>
            </w:pPr>
            <w:r w:rsidRPr="00A85C69">
              <w:t>SHEP</w:t>
            </w:r>
          </w:p>
        </w:tc>
        <w:tc>
          <w:tcPr>
            <w:tcW w:w="2610" w:type="dxa"/>
          </w:tcPr>
          <w:p w14:paraId="65CE1103" w14:textId="67695543" w:rsidR="00B16B60" w:rsidRDefault="00B16B60" w:rsidP="00750A07">
            <w:pPr>
              <w:rPr>
                <w:rFonts w:ascii="Calibri Light" w:hAnsi="Calibri Light" w:cs="Calibri Light"/>
                <w:sz w:val="20"/>
                <w:szCs w:val="20"/>
              </w:rPr>
            </w:pPr>
            <w:r w:rsidRPr="00A85C69">
              <w:t xml:space="preserve">Surface Hygiene:  Epidemic &amp; Pandemic. </w:t>
            </w:r>
          </w:p>
        </w:tc>
        <w:tc>
          <w:tcPr>
            <w:tcW w:w="6750" w:type="dxa"/>
          </w:tcPr>
          <w:p w14:paraId="2D6F7DE7" w14:textId="4EF8CE52" w:rsidR="00B16B60" w:rsidRDefault="00B16B60" w:rsidP="00750A07">
            <w:pPr>
              <w:rPr>
                <w:rFonts w:ascii="Calibri Light" w:hAnsi="Calibri Light" w:cs="Calibri Light"/>
                <w:sz w:val="20"/>
                <w:szCs w:val="20"/>
              </w:rPr>
            </w:pPr>
            <w:r w:rsidRPr="00A85C69">
              <w:t xml:space="preserve"> A type of training specific to disease outbreak, especially newly emergent pathogens.  Can be used to label the subdiscipline of specialized surface decontamination associated with unwanted microbes and the arrest or prevention of community spread</w:t>
            </w:r>
          </w:p>
        </w:tc>
      </w:tr>
      <w:tr w:rsidR="00B16B60" w14:paraId="160A7863" w14:textId="77777777" w:rsidTr="00B16B60">
        <w:tc>
          <w:tcPr>
            <w:tcW w:w="1530" w:type="dxa"/>
          </w:tcPr>
          <w:p w14:paraId="4285EAF2" w14:textId="3A0FF79B" w:rsidR="00B16B60" w:rsidRDefault="00B16B60" w:rsidP="00750A07">
            <w:pPr>
              <w:rPr>
                <w:rFonts w:ascii="Calibri Light" w:hAnsi="Calibri Light" w:cs="Calibri Light"/>
                <w:sz w:val="20"/>
                <w:szCs w:val="20"/>
              </w:rPr>
            </w:pPr>
            <w:r w:rsidRPr="00A85C69">
              <w:t>SSPC</w:t>
            </w:r>
          </w:p>
        </w:tc>
        <w:tc>
          <w:tcPr>
            <w:tcW w:w="2610" w:type="dxa"/>
          </w:tcPr>
          <w:p w14:paraId="269327FF" w14:textId="119ACAA8" w:rsidR="00B16B60" w:rsidRDefault="00B16B60" w:rsidP="00750A07">
            <w:pPr>
              <w:rPr>
                <w:rFonts w:ascii="Calibri Light" w:hAnsi="Calibri Light" w:cs="Calibri Light"/>
                <w:sz w:val="20"/>
                <w:szCs w:val="20"/>
              </w:rPr>
            </w:pPr>
            <w:r w:rsidRPr="00A85C69">
              <w:t>The Society for Protective Coatings</w:t>
            </w:r>
          </w:p>
        </w:tc>
        <w:tc>
          <w:tcPr>
            <w:tcW w:w="6750" w:type="dxa"/>
          </w:tcPr>
          <w:p w14:paraId="7672328E" w14:textId="77777777" w:rsidR="00B16B60" w:rsidRDefault="00B16B60" w:rsidP="00750A07">
            <w:pPr>
              <w:rPr>
                <w:rFonts w:ascii="Calibri Light" w:hAnsi="Calibri Light" w:cs="Calibri Light"/>
                <w:sz w:val="20"/>
                <w:szCs w:val="20"/>
              </w:rPr>
            </w:pPr>
          </w:p>
        </w:tc>
      </w:tr>
      <w:tr w:rsidR="00B16B60" w14:paraId="2B79D34A" w14:textId="77777777" w:rsidTr="00B16B60">
        <w:tc>
          <w:tcPr>
            <w:tcW w:w="1530" w:type="dxa"/>
          </w:tcPr>
          <w:p w14:paraId="2AB918C0" w14:textId="7A5D3E3C" w:rsidR="00B16B60" w:rsidRDefault="00B16B60" w:rsidP="00750A07">
            <w:pPr>
              <w:rPr>
                <w:rFonts w:ascii="Calibri Light" w:hAnsi="Calibri Light" w:cs="Calibri Light"/>
                <w:sz w:val="20"/>
                <w:szCs w:val="20"/>
              </w:rPr>
            </w:pPr>
            <w:r w:rsidRPr="00A85C69">
              <w:t>STAT</w:t>
            </w:r>
          </w:p>
        </w:tc>
        <w:tc>
          <w:tcPr>
            <w:tcW w:w="2610" w:type="dxa"/>
          </w:tcPr>
          <w:p w14:paraId="19F74CBA" w14:textId="66296E45" w:rsidR="00B16B60" w:rsidRDefault="00B16B60" w:rsidP="00750A07">
            <w:pPr>
              <w:rPr>
                <w:rFonts w:ascii="Calibri Light" w:hAnsi="Calibri Light" w:cs="Calibri Light"/>
                <w:sz w:val="20"/>
                <w:szCs w:val="20"/>
              </w:rPr>
            </w:pPr>
            <w:r w:rsidRPr="00A85C69">
              <w:t xml:space="preserve">Stat </w:t>
            </w:r>
          </w:p>
        </w:tc>
        <w:tc>
          <w:tcPr>
            <w:tcW w:w="6750" w:type="dxa"/>
          </w:tcPr>
          <w:p w14:paraId="3F474048" w14:textId="5E782B40" w:rsidR="00B16B60" w:rsidRDefault="00B16B60" w:rsidP="00750A07">
            <w:pPr>
              <w:rPr>
                <w:rFonts w:ascii="Calibri Light" w:hAnsi="Calibri Light" w:cs="Calibri Light"/>
                <w:sz w:val="20"/>
                <w:szCs w:val="20"/>
              </w:rPr>
            </w:pPr>
            <w:r w:rsidRPr="00A85C69">
              <w:t xml:space="preserve">Often seen as a suffix such as bacteriostat, fungistat indicating treatment has a post-application performance, typically a certain resistance against resumption of unwanted microbial activity and/or microbial recolonization of the surface treated.  At the time of this edition of this specification, there are no EPA-registered virustats, and there is no scientific consensus that any technology offers a surface treatment that deactivates viruses for any future period </w:t>
            </w:r>
            <w:r w:rsidRPr="00A85C69">
              <w:lastRenderedPageBreak/>
              <w:t>beyond the wet contact time during application.  Some bacteriostats are EPA-registered products for preserving textiles and other semi-porous and porous surfaces against infestation by odor-causing bacteria.  Performance life can be weeks, as many as three months (90 days), but typically this performance is limited to a disclaimer that user may also need to reapply whenever odors return. Similarly, there are disinfectants with EPA accepted claims on their label indicating extended resistance against new fungal growth.  These claims are limited generally to mold control when the disinfectant is repeatedly applied (such as weekly) and this practice should not be conducted indefinitely.  More extended fungal resistance can be found in Fungicidal and Mold-Resistant sealers and coatings that can resist mold growth for more than ten years {such as AfterShock Fungicidal Coating, the IAQ 6000 series of structural mold-resistant coatings, and the IAQ 7000/8000 series of mold-resistant coatings for the inside of ductwork of HVAC systems.</w:t>
            </w:r>
          </w:p>
        </w:tc>
      </w:tr>
      <w:tr w:rsidR="00B16B60" w14:paraId="4ADD2F69" w14:textId="77777777" w:rsidTr="00B16B60">
        <w:tc>
          <w:tcPr>
            <w:tcW w:w="1530" w:type="dxa"/>
          </w:tcPr>
          <w:p w14:paraId="7BAB7C25" w14:textId="43201C74" w:rsidR="00B16B60" w:rsidRDefault="00B16B60" w:rsidP="00750A07">
            <w:pPr>
              <w:rPr>
                <w:rFonts w:ascii="Calibri Light" w:hAnsi="Calibri Light" w:cs="Calibri Light"/>
                <w:sz w:val="20"/>
                <w:szCs w:val="20"/>
              </w:rPr>
            </w:pPr>
            <w:r w:rsidRPr="00A85C69">
              <w:lastRenderedPageBreak/>
              <w:t>TDS</w:t>
            </w:r>
          </w:p>
        </w:tc>
        <w:tc>
          <w:tcPr>
            <w:tcW w:w="2610" w:type="dxa"/>
          </w:tcPr>
          <w:p w14:paraId="7CC69578" w14:textId="41F05EB0" w:rsidR="00B16B60" w:rsidRDefault="00B16B60" w:rsidP="00750A07">
            <w:pPr>
              <w:rPr>
                <w:rFonts w:ascii="Calibri Light" w:hAnsi="Calibri Light" w:cs="Calibri Light"/>
                <w:sz w:val="20"/>
                <w:szCs w:val="20"/>
              </w:rPr>
            </w:pPr>
            <w:r w:rsidRPr="00A85C69">
              <w:t>Technical Data Sheet</w:t>
            </w:r>
          </w:p>
        </w:tc>
        <w:tc>
          <w:tcPr>
            <w:tcW w:w="6750" w:type="dxa"/>
          </w:tcPr>
          <w:p w14:paraId="69610A83" w14:textId="3D6D69E4" w:rsidR="00B16B60" w:rsidRDefault="00B16B60" w:rsidP="00750A07">
            <w:pPr>
              <w:rPr>
                <w:rFonts w:ascii="Calibri Light" w:hAnsi="Calibri Light" w:cs="Calibri Light"/>
                <w:sz w:val="20"/>
                <w:szCs w:val="20"/>
              </w:rPr>
            </w:pPr>
            <w:r w:rsidRPr="00A85C69">
              <w:t xml:space="preserve">Product information supplied by a </w:t>
            </w:r>
            <w:proofErr w:type="spellStart"/>
            <w:r w:rsidRPr="00A85C69">
              <w:t>manfacturer</w:t>
            </w:r>
            <w:proofErr w:type="spellEnd"/>
            <w:r w:rsidRPr="00A85C69">
              <w:t xml:space="preserve"> in a form that is commercial in </w:t>
            </w:r>
            <w:proofErr w:type="gramStart"/>
            <w:r w:rsidRPr="00A85C69">
              <w:t>purpose, but</w:t>
            </w:r>
            <w:proofErr w:type="gramEnd"/>
            <w:r w:rsidRPr="00A85C69">
              <w:t xml:space="preserve"> is more oriented towards detail and guidance for proper use (as opposed to Marketing aimed at a pre-purchase </w:t>
            </w:r>
            <w:proofErr w:type="spellStart"/>
            <w:r w:rsidRPr="00A85C69">
              <w:t>audieince</w:t>
            </w:r>
            <w:proofErr w:type="spellEnd"/>
            <w:r w:rsidRPr="00A85C69">
              <w:t>).  Not a detailed specification</w:t>
            </w:r>
          </w:p>
        </w:tc>
      </w:tr>
      <w:tr w:rsidR="00B16B60" w14:paraId="213A8010" w14:textId="77777777" w:rsidTr="00B16B60">
        <w:tc>
          <w:tcPr>
            <w:tcW w:w="1530" w:type="dxa"/>
          </w:tcPr>
          <w:p w14:paraId="2270B799" w14:textId="29843582" w:rsidR="00B16B60" w:rsidRDefault="00B16B60" w:rsidP="00750A07">
            <w:pPr>
              <w:rPr>
                <w:rFonts w:ascii="Calibri Light" w:hAnsi="Calibri Light" w:cs="Calibri Light"/>
                <w:sz w:val="20"/>
                <w:szCs w:val="20"/>
              </w:rPr>
            </w:pPr>
            <w:r w:rsidRPr="00A85C69">
              <w:t>UHMWPE</w:t>
            </w:r>
          </w:p>
        </w:tc>
        <w:tc>
          <w:tcPr>
            <w:tcW w:w="2610" w:type="dxa"/>
          </w:tcPr>
          <w:p w14:paraId="59402400" w14:textId="5005825C" w:rsidR="00B16B60" w:rsidRDefault="00B16B60" w:rsidP="00750A07">
            <w:pPr>
              <w:rPr>
                <w:rFonts w:ascii="Calibri Light" w:hAnsi="Calibri Light" w:cs="Calibri Light"/>
                <w:sz w:val="20"/>
                <w:szCs w:val="20"/>
              </w:rPr>
            </w:pPr>
            <w:r w:rsidRPr="00A85C69">
              <w:t>Ultra High Molecular Weight Polyethylene).</w:t>
            </w:r>
          </w:p>
        </w:tc>
        <w:tc>
          <w:tcPr>
            <w:tcW w:w="6750" w:type="dxa"/>
          </w:tcPr>
          <w:p w14:paraId="0CB1EF6A" w14:textId="7E66DDDB" w:rsidR="00B16B60" w:rsidRDefault="00B16B60" w:rsidP="00750A07">
            <w:pPr>
              <w:rPr>
                <w:rFonts w:ascii="Calibri Light" w:hAnsi="Calibri Light" w:cs="Calibri Light"/>
                <w:sz w:val="20"/>
                <w:szCs w:val="20"/>
              </w:rPr>
            </w:pPr>
            <w:r w:rsidRPr="00A85C69">
              <w:t xml:space="preserve">Used in packings of airless sprayers to avoid deterioration common to standard internal materials when machine is used </w:t>
            </w:r>
            <w:proofErr w:type="spellStart"/>
            <w:r w:rsidRPr="00A85C69">
              <w:t>tos</w:t>
            </w:r>
            <w:proofErr w:type="spellEnd"/>
            <w:r w:rsidRPr="00A85C69">
              <w:t xml:space="preserve"> spray disinfectant</w:t>
            </w:r>
          </w:p>
        </w:tc>
      </w:tr>
      <w:tr w:rsidR="00B16B60" w14:paraId="78448614" w14:textId="77777777" w:rsidTr="00B16B60">
        <w:tc>
          <w:tcPr>
            <w:tcW w:w="1530" w:type="dxa"/>
          </w:tcPr>
          <w:p w14:paraId="5C4FB563" w14:textId="4B5A23FA" w:rsidR="00B16B60" w:rsidRDefault="00B16B60" w:rsidP="00750A07">
            <w:pPr>
              <w:rPr>
                <w:rFonts w:ascii="Calibri Light" w:hAnsi="Calibri Light" w:cs="Calibri Light"/>
                <w:sz w:val="20"/>
                <w:szCs w:val="20"/>
              </w:rPr>
            </w:pPr>
            <w:r w:rsidRPr="00A85C69">
              <w:t>UL</w:t>
            </w:r>
          </w:p>
        </w:tc>
        <w:tc>
          <w:tcPr>
            <w:tcW w:w="2610" w:type="dxa"/>
          </w:tcPr>
          <w:p w14:paraId="78EE6D0E" w14:textId="5C230CC1" w:rsidR="00B16B60" w:rsidRDefault="00B16B60" w:rsidP="00750A07">
            <w:pPr>
              <w:rPr>
                <w:rFonts w:ascii="Calibri Light" w:hAnsi="Calibri Light" w:cs="Calibri Light"/>
                <w:sz w:val="20"/>
                <w:szCs w:val="20"/>
              </w:rPr>
            </w:pPr>
            <w:r w:rsidRPr="00A85C69">
              <w:t>Underwriter's Laboratories</w:t>
            </w:r>
          </w:p>
        </w:tc>
        <w:tc>
          <w:tcPr>
            <w:tcW w:w="6750" w:type="dxa"/>
          </w:tcPr>
          <w:p w14:paraId="6DDAA6F9" w14:textId="47AD2746" w:rsidR="00B16B60" w:rsidRDefault="00B16B60" w:rsidP="00750A07">
            <w:pPr>
              <w:rPr>
                <w:rFonts w:ascii="Calibri Light" w:hAnsi="Calibri Light" w:cs="Calibri Light"/>
                <w:sz w:val="20"/>
                <w:szCs w:val="20"/>
              </w:rPr>
            </w:pPr>
            <w:r w:rsidRPr="00A85C69">
              <w:t xml:space="preserve">The UL seal for a classified product indicates the product has undergone rigorous testing to prove a </w:t>
            </w:r>
            <w:proofErr w:type="spellStart"/>
            <w:r w:rsidRPr="00A85C69">
              <w:t>peroduct</w:t>
            </w:r>
            <w:proofErr w:type="spellEnd"/>
            <w:r w:rsidRPr="00A85C69">
              <w:t xml:space="preserve"> performance capability or attribute exists and results in the intended benefit.  UL classification also involves periodic and random quality assurance testing and inspections of production.  UL also maintains branded quality assurance programs such as </w:t>
            </w:r>
            <w:proofErr w:type="spellStart"/>
            <w:r w:rsidRPr="00A85C69">
              <w:t>EcoLogo</w:t>
            </w:r>
            <w:proofErr w:type="spellEnd"/>
            <w:r w:rsidRPr="00A85C69">
              <w:t>.</w:t>
            </w:r>
          </w:p>
        </w:tc>
      </w:tr>
      <w:tr w:rsidR="00B16B60" w14:paraId="61517E9A" w14:textId="77777777" w:rsidTr="00B16B60">
        <w:tc>
          <w:tcPr>
            <w:tcW w:w="1530" w:type="dxa"/>
          </w:tcPr>
          <w:p w14:paraId="77D8B58F" w14:textId="58C87621" w:rsidR="00B16B60" w:rsidRDefault="00B16B60" w:rsidP="00750A07">
            <w:pPr>
              <w:rPr>
                <w:rFonts w:ascii="Calibri Light" w:hAnsi="Calibri Light" w:cs="Calibri Light"/>
                <w:sz w:val="20"/>
                <w:szCs w:val="20"/>
              </w:rPr>
            </w:pPr>
            <w:r w:rsidRPr="00A85C69">
              <w:t>ULV</w:t>
            </w:r>
          </w:p>
        </w:tc>
        <w:tc>
          <w:tcPr>
            <w:tcW w:w="2610" w:type="dxa"/>
          </w:tcPr>
          <w:p w14:paraId="4FBA185F" w14:textId="1D68B7B1" w:rsidR="00B16B60" w:rsidRDefault="00B16B60" w:rsidP="00750A07">
            <w:pPr>
              <w:rPr>
                <w:rFonts w:ascii="Calibri Light" w:hAnsi="Calibri Light" w:cs="Calibri Light"/>
                <w:sz w:val="20"/>
                <w:szCs w:val="20"/>
              </w:rPr>
            </w:pPr>
            <w:proofErr w:type="spellStart"/>
            <w:r w:rsidRPr="00A85C69">
              <w:t>Ultra Low</w:t>
            </w:r>
            <w:proofErr w:type="spellEnd"/>
            <w:r w:rsidRPr="00A85C69">
              <w:t xml:space="preserve"> Volume</w:t>
            </w:r>
          </w:p>
        </w:tc>
        <w:tc>
          <w:tcPr>
            <w:tcW w:w="6750" w:type="dxa"/>
          </w:tcPr>
          <w:p w14:paraId="3145E43B" w14:textId="555BC3C3" w:rsidR="00B16B60" w:rsidRDefault="00B16B60" w:rsidP="00750A07">
            <w:pPr>
              <w:rPr>
                <w:rFonts w:ascii="Calibri Light" w:hAnsi="Calibri Light" w:cs="Calibri Light"/>
                <w:sz w:val="20"/>
                <w:szCs w:val="20"/>
              </w:rPr>
            </w:pPr>
            <w:r w:rsidRPr="00A85C69">
              <w:t>Measure of flow thru a fogger mister</w:t>
            </w:r>
          </w:p>
        </w:tc>
      </w:tr>
      <w:tr w:rsidR="00B16B60" w14:paraId="6E566701" w14:textId="77777777" w:rsidTr="00B16B60">
        <w:tc>
          <w:tcPr>
            <w:tcW w:w="1530" w:type="dxa"/>
          </w:tcPr>
          <w:p w14:paraId="0E72CB9D" w14:textId="3C71EE1A" w:rsidR="00B16B60" w:rsidRDefault="00B16B60" w:rsidP="00750A07">
            <w:pPr>
              <w:rPr>
                <w:rFonts w:ascii="Calibri Light" w:hAnsi="Calibri Light" w:cs="Calibri Light"/>
                <w:sz w:val="20"/>
                <w:szCs w:val="20"/>
              </w:rPr>
            </w:pPr>
            <w:r w:rsidRPr="00A85C69">
              <w:t>VILT</w:t>
            </w:r>
          </w:p>
        </w:tc>
        <w:tc>
          <w:tcPr>
            <w:tcW w:w="2610" w:type="dxa"/>
          </w:tcPr>
          <w:p w14:paraId="64FA0E90" w14:textId="79C82240" w:rsidR="00B16B60" w:rsidRDefault="00B16B60" w:rsidP="00750A07">
            <w:pPr>
              <w:rPr>
                <w:rFonts w:ascii="Calibri Light" w:hAnsi="Calibri Light" w:cs="Calibri Light"/>
                <w:sz w:val="20"/>
                <w:szCs w:val="20"/>
              </w:rPr>
            </w:pPr>
            <w:r w:rsidRPr="00A85C69">
              <w:t>Virtual Instructor Led Training</w:t>
            </w:r>
          </w:p>
        </w:tc>
        <w:tc>
          <w:tcPr>
            <w:tcW w:w="6750" w:type="dxa"/>
          </w:tcPr>
          <w:p w14:paraId="680DA3EB" w14:textId="0DD6E40B" w:rsidR="00B16B60" w:rsidRDefault="00B16B60" w:rsidP="00750A07">
            <w:pPr>
              <w:rPr>
                <w:rFonts w:ascii="Calibri Light" w:hAnsi="Calibri Light" w:cs="Calibri Light"/>
                <w:sz w:val="20"/>
                <w:szCs w:val="20"/>
              </w:rPr>
            </w:pPr>
            <w:r w:rsidRPr="00A85C69">
              <w:t>Real-time (live) instructor led training when students are in a different physical location</w:t>
            </w:r>
          </w:p>
        </w:tc>
      </w:tr>
      <w:tr w:rsidR="00B16B60" w14:paraId="30132B55" w14:textId="77777777" w:rsidTr="00B16B60">
        <w:tc>
          <w:tcPr>
            <w:tcW w:w="1530" w:type="dxa"/>
          </w:tcPr>
          <w:p w14:paraId="03BA7C24" w14:textId="07F737F7" w:rsidR="00B16B60" w:rsidRDefault="00B16B60" w:rsidP="00750A07">
            <w:pPr>
              <w:rPr>
                <w:rFonts w:ascii="Calibri Light" w:hAnsi="Calibri Light" w:cs="Calibri Light"/>
                <w:sz w:val="20"/>
                <w:szCs w:val="20"/>
              </w:rPr>
            </w:pPr>
            <w:r w:rsidRPr="00A85C69">
              <w:t>WHMIS</w:t>
            </w:r>
          </w:p>
        </w:tc>
        <w:tc>
          <w:tcPr>
            <w:tcW w:w="2610" w:type="dxa"/>
          </w:tcPr>
          <w:p w14:paraId="24391E69" w14:textId="322ABA86" w:rsidR="00B16B60" w:rsidRDefault="00B16B60" w:rsidP="00750A07">
            <w:pPr>
              <w:rPr>
                <w:rFonts w:ascii="Calibri Light" w:hAnsi="Calibri Light" w:cs="Calibri Light"/>
                <w:sz w:val="20"/>
                <w:szCs w:val="20"/>
              </w:rPr>
            </w:pPr>
            <w:r w:rsidRPr="00A85C69">
              <w:t>Workplace Hazardous Materials Information System</w:t>
            </w:r>
          </w:p>
        </w:tc>
        <w:tc>
          <w:tcPr>
            <w:tcW w:w="6750" w:type="dxa"/>
          </w:tcPr>
          <w:p w14:paraId="3E5077DD" w14:textId="2C427E92" w:rsidR="00B16B60" w:rsidRDefault="00B16B60" w:rsidP="00750A07">
            <w:pPr>
              <w:rPr>
                <w:rFonts w:ascii="Calibri Light" w:hAnsi="Calibri Light" w:cs="Calibri Light"/>
                <w:sz w:val="20"/>
                <w:szCs w:val="20"/>
              </w:rPr>
            </w:pPr>
            <w:r w:rsidRPr="00A85C69">
              <w:t>WHMIS stands for the Workplace Hazardous Materials Information System. It is a comprehensive system for providing health and safety information on hazardous products intended for use, handling, or storage in Canadian workplaces</w:t>
            </w:r>
          </w:p>
        </w:tc>
      </w:tr>
      <w:tr w:rsidR="00B16B60" w14:paraId="5C3B6D72" w14:textId="77777777" w:rsidTr="00B16B60">
        <w:tc>
          <w:tcPr>
            <w:tcW w:w="1530" w:type="dxa"/>
          </w:tcPr>
          <w:p w14:paraId="6A7231BF" w14:textId="77777777" w:rsidR="00B16B60" w:rsidRDefault="00B16B60" w:rsidP="00750A07">
            <w:pPr>
              <w:rPr>
                <w:rFonts w:ascii="Calibri Light" w:hAnsi="Calibri Light" w:cs="Calibri Light"/>
                <w:sz w:val="20"/>
                <w:szCs w:val="20"/>
              </w:rPr>
            </w:pPr>
          </w:p>
        </w:tc>
        <w:tc>
          <w:tcPr>
            <w:tcW w:w="2610" w:type="dxa"/>
          </w:tcPr>
          <w:p w14:paraId="39EB4C5F" w14:textId="77777777" w:rsidR="00B16B60" w:rsidRDefault="00B16B60" w:rsidP="00750A07">
            <w:pPr>
              <w:rPr>
                <w:rFonts w:ascii="Calibri Light" w:hAnsi="Calibri Light" w:cs="Calibri Light"/>
                <w:sz w:val="20"/>
                <w:szCs w:val="20"/>
              </w:rPr>
            </w:pPr>
          </w:p>
        </w:tc>
        <w:tc>
          <w:tcPr>
            <w:tcW w:w="6750" w:type="dxa"/>
          </w:tcPr>
          <w:p w14:paraId="12DDA624" w14:textId="77777777" w:rsidR="00B16B60" w:rsidRDefault="00B16B60" w:rsidP="00750A07">
            <w:pPr>
              <w:rPr>
                <w:rFonts w:ascii="Calibri Light" w:hAnsi="Calibri Light" w:cs="Calibri Light"/>
                <w:sz w:val="20"/>
                <w:szCs w:val="20"/>
              </w:rPr>
            </w:pPr>
          </w:p>
        </w:tc>
      </w:tr>
      <w:tr w:rsidR="00B16B60" w14:paraId="1DA67073" w14:textId="77777777" w:rsidTr="00B16B60">
        <w:tc>
          <w:tcPr>
            <w:tcW w:w="1530" w:type="dxa"/>
          </w:tcPr>
          <w:p w14:paraId="6EE29B5B" w14:textId="0DFE835B" w:rsidR="00B16B60" w:rsidRDefault="00B16B60" w:rsidP="00750A07">
            <w:pPr>
              <w:rPr>
                <w:rFonts w:ascii="Calibri Light" w:hAnsi="Calibri Light" w:cs="Calibri Light"/>
                <w:sz w:val="20"/>
                <w:szCs w:val="20"/>
              </w:rPr>
            </w:pPr>
            <w:r w:rsidRPr="00A85C69">
              <w:t>ABRA</w:t>
            </w:r>
          </w:p>
        </w:tc>
        <w:tc>
          <w:tcPr>
            <w:tcW w:w="2610" w:type="dxa"/>
          </w:tcPr>
          <w:p w14:paraId="066EF650" w14:textId="7801E524" w:rsidR="00B16B60" w:rsidRDefault="00B16B60" w:rsidP="00750A07">
            <w:pPr>
              <w:rPr>
                <w:rFonts w:ascii="Calibri Light" w:hAnsi="Calibri Light" w:cs="Calibri Light"/>
                <w:sz w:val="20"/>
                <w:szCs w:val="20"/>
              </w:rPr>
            </w:pPr>
            <w:r w:rsidRPr="00A85C69">
              <w:t xml:space="preserve">American Bio-Recovery Association </w:t>
            </w:r>
          </w:p>
        </w:tc>
        <w:tc>
          <w:tcPr>
            <w:tcW w:w="6750" w:type="dxa"/>
          </w:tcPr>
          <w:p w14:paraId="69EBFF1A" w14:textId="77777777" w:rsidR="00B16B60" w:rsidRDefault="00B16B60" w:rsidP="00750A07">
            <w:pPr>
              <w:rPr>
                <w:rFonts w:ascii="Calibri Light" w:hAnsi="Calibri Light" w:cs="Calibri Light"/>
                <w:sz w:val="20"/>
                <w:szCs w:val="20"/>
              </w:rPr>
            </w:pPr>
          </w:p>
        </w:tc>
      </w:tr>
      <w:tr w:rsidR="00B16B60" w14:paraId="7114EC08" w14:textId="77777777" w:rsidTr="00B16B60">
        <w:tc>
          <w:tcPr>
            <w:tcW w:w="1530" w:type="dxa"/>
          </w:tcPr>
          <w:p w14:paraId="1534A3C0" w14:textId="7BC080EC" w:rsidR="00B16B60" w:rsidRDefault="00B16B60" w:rsidP="00750A07">
            <w:pPr>
              <w:rPr>
                <w:rFonts w:ascii="Calibri Light" w:hAnsi="Calibri Light" w:cs="Calibri Light"/>
                <w:sz w:val="20"/>
                <w:szCs w:val="20"/>
              </w:rPr>
            </w:pPr>
            <w:r w:rsidRPr="00A85C69">
              <w:t>CADPR</w:t>
            </w:r>
          </w:p>
        </w:tc>
        <w:tc>
          <w:tcPr>
            <w:tcW w:w="2610" w:type="dxa"/>
          </w:tcPr>
          <w:p w14:paraId="1F7ACA87" w14:textId="231EDED7" w:rsidR="00B16B60" w:rsidRDefault="00B16B60" w:rsidP="00750A07">
            <w:pPr>
              <w:rPr>
                <w:rFonts w:ascii="Calibri Light" w:hAnsi="Calibri Light" w:cs="Calibri Light"/>
                <w:sz w:val="20"/>
                <w:szCs w:val="20"/>
              </w:rPr>
            </w:pPr>
            <w:r w:rsidRPr="00A85C69">
              <w:t>California Department of Pesticide Regulation</w:t>
            </w:r>
          </w:p>
        </w:tc>
        <w:tc>
          <w:tcPr>
            <w:tcW w:w="6750" w:type="dxa"/>
          </w:tcPr>
          <w:p w14:paraId="44B86559" w14:textId="72579061" w:rsidR="00B16B60" w:rsidRDefault="00B16B60" w:rsidP="00750A07">
            <w:pPr>
              <w:rPr>
                <w:rFonts w:ascii="Calibri Light" w:hAnsi="Calibri Light" w:cs="Calibri Light"/>
                <w:sz w:val="20"/>
                <w:szCs w:val="20"/>
              </w:rPr>
            </w:pPr>
            <w:r w:rsidRPr="00A85C69">
              <w:t xml:space="preserve">California agency responsible for the regulation of pesticides.  Online database includes subregistered </w:t>
            </w:r>
            <w:proofErr w:type="gramStart"/>
            <w:r w:rsidRPr="00A85C69">
              <w:t>products, but</w:t>
            </w:r>
            <w:proofErr w:type="gramEnd"/>
            <w:r w:rsidRPr="00A85C69">
              <w:t xml:space="preserve"> does not offer .PDF of product labels</w:t>
            </w:r>
          </w:p>
        </w:tc>
      </w:tr>
      <w:tr w:rsidR="00B16B60" w14:paraId="63D93E03" w14:textId="77777777" w:rsidTr="00B16B60">
        <w:tc>
          <w:tcPr>
            <w:tcW w:w="1530" w:type="dxa"/>
          </w:tcPr>
          <w:p w14:paraId="4AAFF3E7" w14:textId="244AD4DF" w:rsidR="00B16B60" w:rsidRDefault="00B16B60" w:rsidP="00750A07">
            <w:pPr>
              <w:rPr>
                <w:rFonts w:ascii="Calibri Light" w:hAnsi="Calibri Light" w:cs="Calibri Light"/>
                <w:sz w:val="20"/>
                <w:szCs w:val="20"/>
              </w:rPr>
            </w:pPr>
            <w:r w:rsidRPr="00A85C69">
              <w:lastRenderedPageBreak/>
              <w:t xml:space="preserve">CDC </w:t>
            </w:r>
          </w:p>
        </w:tc>
        <w:tc>
          <w:tcPr>
            <w:tcW w:w="2610" w:type="dxa"/>
          </w:tcPr>
          <w:p w14:paraId="5B2CCEA4" w14:textId="65D53DC2" w:rsidR="00B16B60" w:rsidRDefault="00B16B60" w:rsidP="00750A07">
            <w:pPr>
              <w:rPr>
                <w:rFonts w:ascii="Calibri Light" w:hAnsi="Calibri Light" w:cs="Calibri Light"/>
                <w:sz w:val="20"/>
                <w:szCs w:val="20"/>
              </w:rPr>
            </w:pPr>
            <w:r w:rsidRPr="00A85C69">
              <w:t>Centers for Disease Control</w:t>
            </w:r>
          </w:p>
        </w:tc>
        <w:tc>
          <w:tcPr>
            <w:tcW w:w="6750" w:type="dxa"/>
          </w:tcPr>
          <w:p w14:paraId="61004EBB" w14:textId="40AF3802" w:rsidR="00B16B60" w:rsidRDefault="00B16B60" w:rsidP="00750A07">
            <w:pPr>
              <w:rPr>
                <w:rFonts w:ascii="Calibri Light" w:hAnsi="Calibri Light" w:cs="Calibri Light"/>
                <w:sz w:val="20"/>
                <w:szCs w:val="20"/>
              </w:rPr>
            </w:pPr>
            <w:r w:rsidRPr="00A85C69">
              <w:t>The Centers for Disease Control and Prevention is a national public health institute in the United States. It is a United States federal agency, under the Department of Health and Human Services, and defers to EPA regarding selection and regulation of disinfectants, although field personnel may have preferences for individual projects.  CDC does not approve products.</w:t>
            </w:r>
          </w:p>
        </w:tc>
      </w:tr>
    </w:tbl>
    <w:p w14:paraId="5947309B" w14:textId="624D6BAD" w:rsidR="004F52B7" w:rsidRDefault="004F52B7" w:rsidP="00750A07">
      <w:pPr>
        <w:ind w:left="1440" w:hanging="720"/>
        <w:rPr>
          <w:rFonts w:ascii="Calibri Light" w:hAnsi="Calibri Light" w:cs="Calibri Light"/>
          <w:sz w:val="20"/>
          <w:szCs w:val="20"/>
        </w:rPr>
      </w:pPr>
    </w:p>
    <w:p w14:paraId="4E2081EF" w14:textId="735F9400" w:rsidR="004F52B7" w:rsidRPr="003B1A98" w:rsidRDefault="004F52B7" w:rsidP="00750A07">
      <w:pPr>
        <w:ind w:left="1440" w:hanging="720"/>
        <w:rPr>
          <w:rFonts w:ascii="Calibri Light" w:hAnsi="Calibri Light" w:cs="Calibri Light"/>
          <w:sz w:val="20"/>
          <w:szCs w:val="20"/>
        </w:rPr>
      </w:pPr>
    </w:p>
    <w:p w14:paraId="40F05FDF" w14:textId="6CA8908D" w:rsidR="00254110" w:rsidRPr="003B1A98" w:rsidRDefault="006879EB" w:rsidP="00750A07">
      <w:pPr>
        <w:pStyle w:val="BodyTextIndent2"/>
        <w:ind w:left="720"/>
        <w:rPr>
          <w:rFonts w:ascii="Calibri Light" w:hAnsi="Calibri Light" w:cs="Calibri Light"/>
        </w:rPr>
      </w:pPr>
      <w:r w:rsidRPr="003B1A98">
        <w:rPr>
          <w:rFonts w:ascii="Calibri Light" w:hAnsi="Calibri Light" w:cs="Calibri Light"/>
        </w:rPr>
        <w:t xml:space="preserve"> </w:t>
      </w:r>
      <w:r w:rsidR="004A5890" w:rsidRPr="003B1A98">
        <w:rPr>
          <w:rFonts w:ascii="Calibri Light" w:hAnsi="Calibri Light" w:cs="Calibri Light"/>
        </w:rPr>
        <w:t xml:space="preserve"> </w:t>
      </w:r>
    </w:p>
    <w:p w14:paraId="19BE59C0" w14:textId="77777777" w:rsidR="00254110" w:rsidRPr="003B1A98" w:rsidRDefault="00254110" w:rsidP="00750A07">
      <w:pPr>
        <w:autoSpaceDE/>
        <w:autoSpaceDN/>
        <w:spacing w:after="200" w:line="276" w:lineRule="auto"/>
        <w:rPr>
          <w:rFonts w:ascii="Calibri Light" w:hAnsi="Calibri Light" w:cs="Calibri Light"/>
          <w:sz w:val="20"/>
          <w:szCs w:val="20"/>
        </w:rPr>
      </w:pPr>
      <w:r w:rsidRPr="003B1A98">
        <w:rPr>
          <w:rFonts w:ascii="Calibri Light" w:hAnsi="Calibri Light" w:cs="Calibri Light"/>
        </w:rPr>
        <w:br w:type="page"/>
      </w:r>
    </w:p>
    <w:p w14:paraId="42C42D38" w14:textId="77777777" w:rsidR="00CC25C5" w:rsidRPr="003B1A98" w:rsidRDefault="00CC25C5" w:rsidP="00750A07">
      <w:pPr>
        <w:pStyle w:val="BodyTextIndent2"/>
        <w:ind w:hanging="720"/>
        <w:rPr>
          <w:rFonts w:ascii="Calibri Light" w:hAnsi="Calibri Light" w:cs="Calibri Light"/>
        </w:rPr>
      </w:pPr>
    </w:p>
    <w:p w14:paraId="7B078BA4" w14:textId="26A19B3A" w:rsidR="006D151E" w:rsidRPr="003B1A98" w:rsidRDefault="00CC25C5" w:rsidP="00750A07">
      <w:pPr>
        <w:pStyle w:val="BodyTextIndent2"/>
        <w:ind w:hanging="720"/>
        <w:rPr>
          <w:rFonts w:ascii="Calibri Light" w:hAnsi="Calibri Light" w:cs="Calibri Light"/>
        </w:rPr>
      </w:pPr>
      <w:r w:rsidRPr="003B1A98">
        <w:rPr>
          <w:rFonts w:ascii="Calibri Light" w:hAnsi="Calibri Light" w:cs="Calibri Light"/>
        </w:rPr>
        <w:t xml:space="preserve">END </w:t>
      </w:r>
      <w:r w:rsidR="00C40228" w:rsidRPr="003B1A98">
        <w:rPr>
          <w:rFonts w:ascii="Calibri Light" w:hAnsi="Calibri Light" w:cs="Calibri Light"/>
        </w:rPr>
        <w:t xml:space="preserve">NOTES </w:t>
      </w:r>
    </w:p>
    <w:p w14:paraId="6B850BA9" w14:textId="77777777" w:rsidR="007E005B" w:rsidRPr="003B1A98" w:rsidRDefault="007E005B" w:rsidP="00750A07">
      <w:pPr>
        <w:pStyle w:val="BodyTextIndent2"/>
        <w:ind w:hanging="720"/>
        <w:rPr>
          <w:rFonts w:ascii="Calibri Light" w:hAnsi="Calibri Light" w:cs="Calibri Light"/>
        </w:rPr>
      </w:pPr>
    </w:p>
    <w:p w14:paraId="6A1D409D" w14:textId="77777777" w:rsidR="006D151E" w:rsidRPr="003B1A98" w:rsidRDefault="006D151E" w:rsidP="00750A07">
      <w:pPr>
        <w:pStyle w:val="BodyTextIndent2"/>
        <w:ind w:left="0"/>
        <w:rPr>
          <w:rFonts w:ascii="Calibri Light" w:hAnsi="Calibri Light" w:cs="Calibri Light"/>
        </w:rPr>
      </w:pPr>
      <w:r w:rsidRPr="003B1A98">
        <w:rPr>
          <w:rFonts w:ascii="Calibri Light" w:hAnsi="Calibri Light" w:cs="Calibri Light"/>
        </w:rPr>
        <w:t>This section is provided as a courtesy to the specifier or project designer/manager.</w:t>
      </w:r>
    </w:p>
    <w:p w14:paraId="07FBF61E" w14:textId="2B12628B" w:rsidR="00CC25C5" w:rsidRPr="003B1A98" w:rsidRDefault="006D151E" w:rsidP="00750A07">
      <w:pPr>
        <w:pStyle w:val="BodyTextIndent2"/>
        <w:ind w:left="0"/>
        <w:rPr>
          <w:rFonts w:ascii="Calibri Light" w:hAnsi="Calibri Light" w:cs="Calibri Light"/>
        </w:rPr>
      </w:pPr>
      <w:r w:rsidRPr="003B1A98">
        <w:rPr>
          <w:rFonts w:ascii="Calibri Light" w:hAnsi="Calibri Light" w:cs="Calibri Light"/>
        </w:rPr>
        <w:t>This section may be included or excluded in the project specific specification at their discretion</w:t>
      </w:r>
      <w:r w:rsidR="007E005B" w:rsidRPr="003B1A98">
        <w:rPr>
          <w:rFonts w:ascii="Calibri Light" w:hAnsi="Calibri Light" w:cs="Calibri Light"/>
        </w:rPr>
        <w:t>.</w:t>
      </w:r>
    </w:p>
    <w:sectPr w:rsidR="00CC25C5" w:rsidRPr="003B1A98" w:rsidSect="00750A07">
      <w:headerReference w:type="default" r:id="rId55"/>
      <w:footerReference w:type="default" r:id="rId56"/>
      <w:pgSz w:w="12240" w:h="15840" w:code="1"/>
      <w:pgMar w:top="1872"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FB961" w14:textId="77777777" w:rsidR="008E197C" w:rsidRDefault="008E197C">
      <w:r>
        <w:separator/>
      </w:r>
    </w:p>
  </w:endnote>
  <w:endnote w:type="continuationSeparator" w:id="0">
    <w:p w14:paraId="5C55FC85" w14:textId="77777777" w:rsidR="008E197C" w:rsidRDefault="008E197C">
      <w:r>
        <w:continuationSeparator/>
      </w:r>
    </w:p>
  </w:endnote>
  <w:endnote w:id="1">
    <w:p w14:paraId="002744CA" w14:textId="65567A2F" w:rsidR="00750A07" w:rsidRDefault="00750A07" w:rsidP="000A16DB">
      <w:pPr>
        <w:pStyle w:val="EndnoteText"/>
        <w:spacing w:after="160"/>
      </w:pPr>
      <w:r>
        <w:rPr>
          <w:rStyle w:val="EndnoteReference"/>
        </w:rPr>
        <w:endnoteRef/>
      </w:r>
      <w:r>
        <w:t xml:space="preserve"> </w:t>
      </w:r>
      <w:hyperlink r:id="rId1" w:history="1">
        <w:r w:rsidRPr="005B0B91">
          <w:rPr>
            <w:rStyle w:val="Hyperlink"/>
          </w:rPr>
          <w:t>https://www.csiresources.org/standards/masterformat</w:t>
        </w:r>
      </w:hyperlink>
      <w:r>
        <w:t xml:space="preserve"> </w:t>
      </w:r>
    </w:p>
  </w:endnote>
  <w:endnote w:id="2">
    <w:p w14:paraId="66B84B16" w14:textId="1DBCEC0A" w:rsidR="00750A07" w:rsidRDefault="00750A07" w:rsidP="003D2BC3">
      <w:pPr>
        <w:pStyle w:val="EndnoteText"/>
      </w:pPr>
      <w:r>
        <w:rPr>
          <w:rStyle w:val="EndnoteReference"/>
        </w:rPr>
        <w:endnoteRef/>
      </w:r>
      <w:r>
        <w:t xml:space="preserve"> “Does EPA regulate companies that require cleaning services claiming to disinfect for COVID-19?</w:t>
      </w:r>
    </w:p>
    <w:p w14:paraId="0D8EEDAD" w14:textId="6974BC8B" w:rsidR="00750A07" w:rsidRDefault="00750A07" w:rsidP="00C82013">
      <w:pPr>
        <w:pStyle w:val="EndnoteText"/>
        <w:spacing w:after="160"/>
      </w:pPr>
      <w:r>
        <w:t xml:space="preserve">No, EPA does not license companies that provide cleaning services. Authorities at the state or local level may have more information on trends in this area.”  </w:t>
      </w:r>
      <w:hyperlink r:id="rId2" w:history="1">
        <w:r w:rsidRPr="007A4388">
          <w:rPr>
            <w:rStyle w:val="Hyperlink"/>
          </w:rPr>
          <w:t>https://www.epa.gov/coronavirus/does-epa-regulate-companies-require-cleaning-services-claiming-disinfect-covid-19</w:t>
        </w:r>
      </w:hyperlink>
      <w:r>
        <w:t xml:space="preserve"> </w:t>
      </w:r>
    </w:p>
  </w:endnote>
  <w:endnote w:id="3">
    <w:p w14:paraId="3BC03C53" w14:textId="77777777" w:rsidR="00750A07" w:rsidRDefault="00750A07" w:rsidP="00BE7DF2">
      <w:pPr>
        <w:pStyle w:val="EndnoteText"/>
        <w:spacing w:afterLines="160" w:after="384"/>
      </w:pPr>
      <w:r>
        <w:rPr>
          <w:rStyle w:val="EndnoteReference"/>
        </w:rPr>
        <w:endnoteRef/>
      </w:r>
      <w:r>
        <w:t xml:space="preserve"> </w:t>
      </w:r>
      <w:hyperlink r:id="rId3" w:history="1">
        <w:r>
          <w:rPr>
            <w:rStyle w:val="Hyperlink"/>
          </w:rPr>
          <w:t>https://www.cdc.gov/coronavirus/2019-ncov/community/clean-disinfect/index.html</w:t>
        </w:r>
      </w:hyperlink>
    </w:p>
  </w:endnote>
  <w:endnote w:id="4">
    <w:p w14:paraId="6C4AB2C8" w14:textId="77777777" w:rsidR="00750A07" w:rsidRDefault="00750A07" w:rsidP="00BE7DF2">
      <w:pPr>
        <w:pStyle w:val="EndnoteText"/>
        <w:spacing w:afterLines="160" w:after="384"/>
      </w:pPr>
      <w:r>
        <w:rPr>
          <w:rStyle w:val="EndnoteReference"/>
        </w:rPr>
        <w:endnoteRef/>
      </w:r>
      <w:r>
        <w:t xml:space="preserve"> </w:t>
      </w:r>
      <w:hyperlink r:id="rId4" w:history="1">
        <w:r>
          <w:rPr>
            <w:rStyle w:val="Hyperlink"/>
          </w:rPr>
          <w:t>https://www.epa.gov/coronavirus</w:t>
        </w:r>
      </w:hyperlink>
    </w:p>
  </w:endnote>
  <w:endnote w:id="5">
    <w:p w14:paraId="657EFBB1" w14:textId="77777777" w:rsidR="00750A07" w:rsidRDefault="00750A07" w:rsidP="00BE7DF2">
      <w:pPr>
        <w:pStyle w:val="EndnoteText"/>
        <w:spacing w:afterLines="160" w:after="384"/>
      </w:pPr>
      <w:r>
        <w:rPr>
          <w:rStyle w:val="EndnoteReference"/>
        </w:rPr>
        <w:endnoteRef/>
      </w:r>
      <w:r>
        <w:t xml:space="preserve"> </w:t>
      </w:r>
      <w:hyperlink r:id="rId5" w:history="1">
        <w:r>
          <w:rPr>
            <w:rStyle w:val="Hyperlink"/>
          </w:rPr>
          <w:t>https://cfpub.epa.gov/giwiz/disinfectants/index.cfm</w:t>
        </w:r>
      </w:hyperlink>
    </w:p>
  </w:endnote>
  <w:endnote w:id="6">
    <w:p w14:paraId="77BE7F8F" w14:textId="466E2EAA" w:rsidR="00750A07" w:rsidRDefault="00750A07" w:rsidP="00284288">
      <w:pPr>
        <w:pStyle w:val="EndnoteText"/>
        <w:spacing w:afterLines="160" w:after="384"/>
      </w:pPr>
      <w:r>
        <w:rPr>
          <w:rStyle w:val="EndnoteReference"/>
        </w:rPr>
        <w:endnoteRef/>
      </w:r>
      <w:r>
        <w:t xml:space="preserve"> </w:t>
      </w:r>
      <w:hyperlink r:id="rId6" w:history="1">
        <w:r>
          <w:rPr>
            <w:rStyle w:val="Hyperlink"/>
          </w:rPr>
          <w:t>https://www.fda.gov/media/110822/download</w:t>
        </w:r>
      </w:hyperlink>
    </w:p>
  </w:endnote>
  <w:endnote w:id="7">
    <w:p w14:paraId="3C9B2BB6" w14:textId="1481BB6C" w:rsidR="00750A07" w:rsidRDefault="00750A07" w:rsidP="00284288">
      <w:pPr>
        <w:pStyle w:val="EndnoteText"/>
        <w:spacing w:afterLines="160" w:after="384"/>
      </w:pPr>
      <w:r>
        <w:rPr>
          <w:rStyle w:val="EndnoteReference"/>
        </w:rPr>
        <w:endnoteRef/>
      </w:r>
      <w:r>
        <w:t xml:space="preserve"> </w:t>
      </w:r>
      <w:hyperlink r:id="rId7" w:history="1">
        <w:r>
          <w:rPr>
            <w:rStyle w:val="Hyperlink"/>
          </w:rPr>
          <w:t>http://nv.certifyag.com/PestPublic/</w:t>
        </w:r>
      </w:hyperlink>
    </w:p>
  </w:endnote>
  <w:endnote w:id="8">
    <w:p w14:paraId="1C0FF262" w14:textId="171D6FD7" w:rsidR="00750A07" w:rsidRDefault="00750A07" w:rsidP="005D4653">
      <w:pPr>
        <w:pStyle w:val="EndnoteText"/>
        <w:spacing w:after="80"/>
      </w:pPr>
      <w:r>
        <w:rPr>
          <w:rStyle w:val="EndnoteReference"/>
        </w:rPr>
        <w:endnoteRef/>
      </w:r>
      <w:r>
        <w:t xml:space="preserve"> ICP Design Services is a multi-disciplinary, support-oriented</w:t>
      </w:r>
      <w:r w:rsidRPr="00FC5299">
        <w:t xml:space="preserve"> resource for industry professionals looking to intelligently manage projects. </w:t>
      </w:r>
      <w:r>
        <w:t xml:space="preserve">Part of the ICP BUILDING SOLUTIONS GROUP (previously ICP CONSTRUCTION), DST provides assistance in project design, specification implementation, and the execution of structural construction projects involving any of the more than 14,000 products manufactured by </w:t>
      </w:r>
      <w:hyperlink r:id="rId8" w:history="1">
        <w:r w:rsidRPr="00FC5299">
          <w:rPr>
            <w:rStyle w:val="Hyperlink"/>
          </w:rPr>
          <w:t>ICP Group</w:t>
        </w:r>
      </w:hyperlink>
      <w:r>
        <w:t xml:space="preserve"> (Innovative Chemical Products).</w:t>
      </w:r>
      <w:r w:rsidRPr="00CC25C5">
        <w:t xml:space="preserve"> </w:t>
      </w:r>
      <w:r w:rsidRPr="008D2294">
        <w:t>T</w:t>
      </w:r>
      <w:r>
        <w:t>he mission of the Design Services Team is t</w:t>
      </w:r>
      <w:r w:rsidRPr="008D2294">
        <w:t>o convey knowledge and solutions of unsurpassed accuracy and innovation to the professionals that conceive, construct, repair and maintain our built environment</w:t>
      </w:r>
      <w:r>
        <w:t xml:space="preserve">.  </w:t>
      </w:r>
      <w:r w:rsidRPr="008D2294">
        <w:t xml:space="preserve"> </w:t>
      </w:r>
      <w:r>
        <w:t>The purpose of DST is to be an active</w:t>
      </w:r>
      <w:r w:rsidRPr="00FC5299">
        <w:t xml:space="preserve"> partner with contractors, architects and builders to develop and deliver quality solutions from our extensive product line offerings that benefit their business &amp; projects. </w:t>
      </w:r>
      <w:r>
        <w:t xml:space="preserve"> In addition to provision and customization of specifications, DST resources include: compliance expertise, training/continuing education, standards development, institutional approval support and qualified applicator referrals.  To access the ICP Design Services Team:  </w:t>
      </w:r>
    </w:p>
    <w:p w14:paraId="50BEE3D9" w14:textId="064758C5" w:rsidR="00750A07" w:rsidRDefault="00750A07" w:rsidP="005D4653">
      <w:pPr>
        <w:pStyle w:val="EndnoteText"/>
        <w:spacing w:after="80"/>
        <w:ind w:firstLine="720"/>
      </w:pPr>
      <w:r w:rsidRPr="00DB4E17">
        <w:t xml:space="preserve">Web:  </w:t>
      </w:r>
      <w:hyperlink r:id="rId9" w:history="1">
        <w:r w:rsidRPr="00CF1C47">
          <w:rPr>
            <w:rStyle w:val="Hyperlink"/>
          </w:rPr>
          <w:t>https://www.icpmasterworkscommunity.com/</w:t>
        </w:r>
      </w:hyperlink>
    </w:p>
    <w:p w14:paraId="61C3FFD9" w14:textId="06A57DAE" w:rsidR="00750A07" w:rsidRDefault="00750A07" w:rsidP="005D4653">
      <w:pPr>
        <w:pStyle w:val="EndnoteText"/>
        <w:spacing w:after="80"/>
        <w:ind w:firstLine="720"/>
      </w:pPr>
      <w:r>
        <w:t xml:space="preserve">Email:  </w:t>
      </w:r>
      <w:hyperlink r:id="rId10" w:history="1">
        <w:r w:rsidRPr="000A5AE9">
          <w:rPr>
            <w:rStyle w:val="Hyperlink"/>
          </w:rPr>
          <w:t>specifications@icpgroup.com</w:t>
        </w:r>
      </w:hyperlink>
      <w:r w:rsidRPr="00DB4E17">
        <w:t xml:space="preserve"> </w:t>
      </w:r>
    </w:p>
    <w:p w14:paraId="373B190D" w14:textId="16B10DDD" w:rsidR="00750A07" w:rsidRPr="002A5122" w:rsidRDefault="00750A07" w:rsidP="005D4653">
      <w:pPr>
        <w:tabs>
          <w:tab w:val="left" w:pos="2160"/>
        </w:tabs>
        <w:adjustRightInd w:val="0"/>
        <w:spacing w:after="80"/>
        <w:ind w:left="720"/>
        <w:jc w:val="both"/>
        <w:rPr>
          <w:sz w:val="20"/>
          <w:szCs w:val="20"/>
        </w:rPr>
      </w:pPr>
      <w:r w:rsidRPr="00DB4E17">
        <w:rPr>
          <w:sz w:val="20"/>
          <w:szCs w:val="20"/>
        </w:rPr>
        <w:t xml:space="preserve">Phone:  </w:t>
      </w:r>
      <w:r>
        <w:rPr>
          <w:sz w:val="20"/>
          <w:szCs w:val="20"/>
        </w:rPr>
        <w:t xml:space="preserve">800-342-3755 (Ask for </w:t>
      </w:r>
      <w:r w:rsidRPr="005D4653">
        <w:rPr>
          <w:i/>
          <w:iCs/>
          <w:sz w:val="20"/>
          <w:szCs w:val="20"/>
        </w:rPr>
        <w:t>MasterWorks</w:t>
      </w:r>
      <w:r>
        <w:rPr>
          <w:sz w:val="20"/>
          <w:szCs w:val="20"/>
        </w:rPr>
        <w:t xml:space="preserve">) </w:t>
      </w:r>
    </w:p>
  </w:endnote>
  <w:endnote w:id="9">
    <w:p w14:paraId="12D22B37" w14:textId="25F3CEC2" w:rsidR="00750A07" w:rsidRDefault="00750A07">
      <w:pPr>
        <w:pStyle w:val="EndnoteText"/>
      </w:pPr>
      <w:r>
        <w:rPr>
          <w:rStyle w:val="EndnoteReference"/>
        </w:rPr>
        <w:endnoteRef/>
      </w:r>
      <w:r>
        <w:t xml:space="preserve">   The following are links to the EPA registered/subregistered disinfectant product labels (for the products listed in Section 2.00 PRODUCTS):</w:t>
      </w:r>
    </w:p>
    <w:p w14:paraId="7D142A2B" w14:textId="76F060B7" w:rsidR="00750A07" w:rsidRDefault="00750A07" w:rsidP="00CC7E7F">
      <w:pPr>
        <w:pStyle w:val="EndnoteText"/>
        <w:numPr>
          <w:ilvl w:val="0"/>
          <w:numId w:val="37"/>
        </w:numPr>
      </w:pPr>
      <w:r>
        <w:t xml:space="preserve">For ShockWave RTU (English): </w:t>
      </w:r>
      <w:hyperlink r:id="rId11" w:history="1">
        <w:r>
          <w:rPr>
            <w:rStyle w:val="Hyperlink"/>
          </w:rPr>
          <w:t>https://www.fiberlock.com/wp-content/uploads/8316-1.pdf</w:t>
        </w:r>
      </w:hyperlink>
      <w:r>
        <w:t xml:space="preserve">  and </w:t>
      </w:r>
      <w:hyperlink r:id="rId12" w:history="1">
        <w:r>
          <w:rPr>
            <w:rStyle w:val="Hyperlink"/>
          </w:rPr>
          <w:t>https://www.fiberlock.com/wp-content/uploads/8316-5.pdf</w:t>
        </w:r>
      </w:hyperlink>
      <w:r>
        <w:t xml:space="preserve">  </w:t>
      </w:r>
    </w:p>
    <w:p w14:paraId="08B722FB" w14:textId="425553C4" w:rsidR="00750A07" w:rsidRDefault="00750A07" w:rsidP="00CC7E7F">
      <w:pPr>
        <w:pStyle w:val="EndnoteText"/>
        <w:numPr>
          <w:ilvl w:val="0"/>
          <w:numId w:val="37"/>
        </w:numPr>
      </w:pPr>
      <w:r>
        <w:t xml:space="preserve">For ShockWave RTU (French):   </w:t>
      </w:r>
      <w:hyperlink r:id="rId13" w:history="1">
        <w:r>
          <w:rPr>
            <w:rStyle w:val="Hyperlink"/>
          </w:rPr>
          <w:t>https://www.fiberlock.com/wp-content/uploads/8316-Shockwave-RTU-Label-French.pdf</w:t>
        </w:r>
      </w:hyperlink>
    </w:p>
    <w:p w14:paraId="171C0230" w14:textId="49334954" w:rsidR="00750A07" w:rsidRDefault="00750A07" w:rsidP="00341742">
      <w:pPr>
        <w:pStyle w:val="EndnoteText"/>
        <w:numPr>
          <w:ilvl w:val="0"/>
          <w:numId w:val="37"/>
        </w:numPr>
        <w:spacing w:after="160"/>
      </w:pPr>
      <w:r>
        <w:t xml:space="preserve">For Benefect Decon 30 (English EPA USA): </w:t>
      </w:r>
      <w:hyperlink r:id="rId14" w:history="1">
        <w:r>
          <w:rPr>
            <w:rStyle w:val="Hyperlink"/>
          </w:rPr>
          <w:t>https://benefect.com/pdf/decon30-epa-product-label-usa.pdf</w:t>
        </w:r>
      </w:hyperlink>
      <w:r>
        <w:t xml:space="preserve"> </w:t>
      </w:r>
    </w:p>
    <w:p w14:paraId="335312B5" w14:textId="528D7D45" w:rsidR="00750A07" w:rsidRDefault="00750A07" w:rsidP="00023E1B">
      <w:pPr>
        <w:pStyle w:val="EndnoteText"/>
        <w:numPr>
          <w:ilvl w:val="0"/>
          <w:numId w:val="37"/>
        </w:numPr>
        <w:spacing w:after="160"/>
      </w:pPr>
      <w:r>
        <w:t xml:space="preserve">For Benefect Decon 30 (French EPA USA): </w:t>
      </w:r>
      <w:hyperlink r:id="rId15" w:history="1">
        <w:r>
          <w:rPr>
            <w:rStyle w:val="Hyperlink"/>
          </w:rPr>
          <w:t>https://benefect.com/pdf/decon-30-epa-label-hc-fr.pdf</w:t>
        </w:r>
      </w:hyperlink>
    </w:p>
    <w:p w14:paraId="7396DB96" w14:textId="16CED05B" w:rsidR="00750A07" w:rsidRDefault="00750A07" w:rsidP="00341742">
      <w:pPr>
        <w:pStyle w:val="EndnoteText"/>
        <w:numPr>
          <w:ilvl w:val="0"/>
          <w:numId w:val="37"/>
        </w:numPr>
        <w:spacing w:after="160"/>
      </w:pPr>
      <w:r>
        <w:t xml:space="preserve">For ShockWave Concentrate (English):  </w:t>
      </w:r>
      <w:hyperlink r:id="rId16" w:history="1">
        <w:r>
          <w:rPr>
            <w:rStyle w:val="Hyperlink"/>
          </w:rPr>
          <w:t>https://www.fiberlock.com/wp-content/uploads/ShockWave-8310-1-Label.pdf</w:t>
        </w:r>
      </w:hyperlink>
      <w:r>
        <w:t xml:space="preserve"> </w:t>
      </w:r>
    </w:p>
    <w:p w14:paraId="6BA7A448" w14:textId="175D12A6" w:rsidR="00750A07" w:rsidRDefault="00750A07" w:rsidP="001646AF">
      <w:pPr>
        <w:pStyle w:val="EndnoteText"/>
        <w:numPr>
          <w:ilvl w:val="0"/>
          <w:numId w:val="37"/>
        </w:numPr>
        <w:spacing w:after="160"/>
      </w:pPr>
      <w:r>
        <w:t xml:space="preserve">For ShockWave Concentrate (French):  </w:t>
      </w:r>
      <w:hyperlink r:id="rId17" w:history="1">
        <w:r>
          <w:rPr>
            <w:rStyle w:val="Hyperlink"/>
          </w:rPr>
          <w:t>https://www.fiberlock.com/wp-content/uploads/8310-Shockwave-Concentrate-Label-French.pdf</w:t>
        </w:r>
      </w:hyperlink>
    </w:p>
    <w:p w14:paraId="4CA32FD9" w14:textId="1EE7110E" w:rsidR="00750A07" w:rsidRDefault="00750A07" w:rsidP="00C33B5A">
      <w:pPr>
        <w:pStyle w:val="EndnoteText"/>
        <w:spacing w:after="160"/>
        <w:ind w:left="720"/>
      </w:pPr>
      <w:r>
        <w:t xml:space="preserve">For EPA-registered Labels for other ICP Disinfectants not listed here, please send requests to </w:t>
      </w:r>
      <w:hyperlink r:id="rId18" w:history="1">
        <w:r w:rsidRPr="005B0B91">
          <w:rPr>
            <w:rStyle w:val="Hyperlink"/>
          </w:rPr>
          <w:t>specifications@icpgroup.com</w:t>
        </w:r>
      </w:hyperlink>
      <w:r>
        <w:t xml:space="preserve">, or call 800-342-3755.  </w:t>
      </w:r>
    </w:p>
    <w:p w14:paraId="154FB727" w14:textId="77777777" w:rsidR="00750A07" w:rsidRDefault="00750A07">
      <w:pPr>
        <w:pStyle w:val="EndnoteText"/>
      </w:pPr>
    </w:p>
    <w:p w14:paraId="4680B8D8" w14:textId="77777777" w:rsidR="00750A07" w:rsidRDefault="00750A07">
      <w:pPr>
        <w:pStyle w:val="EndnoteText"/>
      </w:pPr>
    </w:p>
  </w:endnote>
  <w:endnote w:id="10">
    <w:p w14:paraId="639C2DA2" w14:textId="11782E9B" w:rsidR="00750A07" w:rsidRDefault="00750A07" w:rsidP="00284288">
      <w:pPr>
        <w:pStyle w:val="EndnoteText"/>
        <w:spacing w:afterLines="160" w:after="384"/>
      </w:pPr>
      <w:r>
        <w:rPr>
          <w:rStyle w:val="EndnoteReference"/>
        </w:rPr>
        <w:endnoteRef/>
      </w:r>
      <w:r>
        <w:t xml:space="preserve"> The “Master Label” available from the EPA Pesticide Product Labeling System (PPLS) will not be accepted because the label in the hands of the user is the governing document that can communicate information directly that can avoid adverse impacts. And PPLS labels do not provide visibility to the labels of subregistered products being used in commerce.</w:t>
      </w:r>
    </w:p>
  </w:endnote>
  <w:endnote w:id="11">
    <w:p w14:paraId="00130EB8" w14:textId="3A317635" w:rsidR="00750A07" w:rsidRDefault="00750A07" w:rsidP="00284288">
      <w:pPr>
        <w:pStyle w:val="EndnoteText"/>
        <w:spacing w:afterLines="160" w:after="384"/>
      </w:pPr>
      <w:r>
        <w:rPr>
          <w:rStyle w:val="EndnoteReference"/>
        </w:rPr>
        <w:endnoteRef/>
      </w:r>
      <w:r>
        <w:t xml:space="preserve"> </w:t>
      </w:r>
      <w:r w:rsidRPr="00A73149">
        <w:t>The special emphasis on California in this regard in part is because for many years California has maintained different (sometimes more restrictive) regulated uses for surface disinfectants.  Due to this state-specific complexity, manufacturers frequently either do not register in California, produce different labels for California, or produce different products for California.</w:t>
      </w:r>
    </w:p>
  </w:endnote>
  <w:endnote w:id="12">
    <w:p w14:paraId="59348242" w14:textId="395A1956" w:rsidR="00750A07" w:rsidRDefault="00750A07" w:rsidP="00284288">
      <w:pPr>
        <w:pStyle w:val="EndnoteText"/>
        <w:spacing w:afterLines="160" w:after="384"/>
      </w:pPr>
      <w:r>
        <w:rPr>
          <w:rStyle w:val="EndnoteReference"/>
        </w:rPr>
        <w:endnoteRef/>
      </w:r>
      <w:r>
        <w:t xml:space="preserve"> </w:t>
      </w:r>
      <w:r w:rsidRPr="00D111B1">
        <w:t xml:space="preserve">Supply as PDF generated by the EPA List N Tool.  Found at:  </w:t>
      </w:r>
      <w:hyperlink r:id="rId19" w:history="1">
        <w:r w:rsidRPr="00E20878">
          <w:rPr>
            <w:rStyle w:val="Hyperlink"/>
          </w:rPr>
          <w:t>https://cfpub.epa.gov/giwiz/disinfectants/index.cfm</w:t>
        </w:r>
      </w:hyperlink>
      <w:r>
        <w:t xml:space="preserve"> </w:t>
      </w:r>
      <w:r w:rsidRPr="00D111B1">
        <w:t xml:space="preserve"> The following are examples of acceptable submittals</w:t>
      </w:r>
      <w:r>
        <w:t>:</w:t>
      </w:r>
    </w:p>
    <w:p w14:paraId="508ABD2D" w14:textId="3F0840B5" w:rsidR="00750A07" w:rsidRDefault="00750A07" w:rsidP="005E5182">
      <w:pPr>
        <w:pStyle w:val="EndnoteText"/>
        <w:numPr>
          <w:ilvl w:val="0"/>
          <w:numId w:val="38"/>
        </w:numPr>
        <w:spacing w:afterLines="160" w:after="384"/>
      </w:pPr>
      <w:r>
        <w:t>BENEFECT DECON 30</w:t>
      </w:r>
    </w:p>
    <w:p w14:paraId="3AA73A7E" w14:textId="4DC0AC99" w:rsidR="00750A07" w:rsidRDefault="00750A07" w:rsidP="00CB7957">
      <w:pPr>
        <w:pStyle w:val="EndnoteText"/>
        <w:spacing w:afterLines="160" w:after="384"/>
        <w:ind w:left="720"/>
      </w:pPr>
      <w:r>
        <w:rPr>
          <w:noProof/>
        </w:rPr>
        <w:drawing>
          <wp:inline distT="0" distB="0" distL="0" distR="0" wp14:anchorId="73AA3748" wp14:editId="6A3718E2">
            <wp:extent cx="5943600" cy="1284605"/>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 N TOOL FOR DECON 30.jpg"/>
                    <pic:cNvPicPr/>
                  </pic:nvPicPr>
                  <pic:blipFill>
                    <a:blip r:embed="rId20"/>
                    <a:stretch>
                      <a:fillRect/>
                    </a:stretch>
                  </pic:blipFill>
                  <pic:spPr>
                    <a:xfrm>
                      <a:off x="0" y="0"/>
                      <a:ext cx="5943600" cy="1284605"/>
                    </a:xfrm>
                    <a:prstGeom prst="rect">
                      <a:avLst/>
                    </a:prstGeom>
                  </pic:spPr>
                </pic:pic>
              </a:graphicData>
            </a:graphic>
          </wp:inline>
        </w:drawing>
      </w:r>
    </w:p>
    <w:p w14:paraId="6E2A5653" w14:textId="3C7BCC57" w:rsidR="00750A07" w:rsidRDefault="00750A07" w:rsidP="005E5182">
      <w:pPr>
        <w:pStyle w:val="EndnoteText"/>
        <w:numPr>
          <w:ilvl w:val="0"/>
          <w:numId w:val="38"/>
        </w:numPr>
        <w:spacing w:afterLines="160" w:after="384"/>
      </w:pPr>
      <w:r>
        <w:t>BENEFECT WIPES</w:t>
      </w:r>
    </w:p>
    <w:p w14:paraId="604BDE00" w14:textId="6A633C20" w:rsidR="00750A07" w:rsidRDefault="00750A07" w:rsidP="00CB7957">
      <w:pPr>
        <w:pStyle w:val="ListParagraph"/>
      </w:pPr>
      <w:r>
        <w:rPr>
          <w:noProof/>
        </w:rPr>
        <w:drawing>
          <wp:inline distT="0" distB="0" distL="0" distR="0" wp14:anchorId="7C068ED5" wp14:editId="23B777FB">
            <wp:extent cx="5943600" cy="1242060"/>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 N TOOL FOR BENEFECT WIPES.jpg"/>
                    <pic:cNvPicPr/>
                  </pic:nvPicPr>
                  <pic:blipFill>
                    <a:blip r:embed="rId21"/>
                    <a:stretch>
                      <a:fillRect/>
                    </a:stretch>
                  </pic:blipFill>
                  <pic:spPr>
                    <a:xfrm>
                      <a:off x="0" y="0"/>
                      <a:ext cx="5943600" cy="1242060"/>
                    </a:xfrm>
                    <a:prstGeom prst="rect">
                      <a:avLst/>
                    </a:prstGeom>
                  </pic:spPr>
                </pic:pic>
              </a:graphicData>
            </a:graphic>
          </wp:inline>
        </w:drawing>
      </w:r>
    </w:p>
    <w:p w14:paraId="745AF3E7" w14:textId="77777777" w:rsidR="00750A07" w:rsidRDefault="00750A07" w:rsidP="00CB7957">
      <w:pPr>
        <w:pStyle w:val="EndnoteText"/>
        <w:spacing w:afterLines="160" w:after="384"/>
        <w:ind w:left="720"/>
      </w:pPr>
    </w:p>
    <w:p w14:paraId="72D10E2C" w14:textId="59909438" w:rsidR="00750A07" w:rsidRDefault="00750A07" w:rsidP="005E5182">
      <w:pPr>
        <w:pStyle w:val="EndnoteText"/>
        <w:numPr>
          <w:ilvl w:val="0"/>
          <w:numId w:val="38"/>
        </w:numPr>
        <w:spacing w:afterLines="160" w:after="384"/>
      </w:pPr>
      <w:r>
        <w:t>FIBERLOCK SHOCKWAVE READY-TO-USE (RTU)</w:t>
      </w:r>
    </w:p>
    <w:p w14:paraId="1A93099A" w14:textId="423ED70F" w:rsidR="00750A07" w:rsidRDefault="00750A07" w:rsidP="00CB7957">
      <w:pPr>
        <w:pStyle w:val="EndnoteText"/>
        <w:spacing w:afterLines="160" w:after="384"/>
        <w:ind w:left="720"/>
      </w:pPr>
      <w:r>
        <w:rPr>
          <w:noProof/>
        </w:rPr>
        <w:drawing>
          <wp:inline distT="0" distB="0" distL="0" distR="0" wp14:anchorId="7FCD3E8D" wp14:editId="65543DF0">
            <wp:extent cx="5943600" cy="139573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N TOOL FOR SWRTU.jpg"/>
                    <pic:cNvPicPr/>
                  </pic:nvPicPr>
                  <pic:blipFill>
                    <a:blip r:embed="rId22"/>
                    <a:stretch>
                      <a:fillRect/>
                    </a:stretch>
                  </pic:blipFill>
                  <pic:spPr>
                    <a:xfrm>
                      <a:off x="0" y="0"/>
                      <a:ext cx="5943600" cy="1395730"/>
                    </a:xfrm>
                    <a:prstGeom prst="rect">
                      <a:avLst/>
                    </a:prstGeom>
                  </pic:spPr>
                </pic:pic>
              </a:graphicData>
            </a:graphic>
          </wp:inline>
        </w:drawing>
      </w:r>
    </w:p>
    <w:p w14:paraId="1C7C3BD8" w14:textId="550CF899" w:rsidR="00750A07" w:rsidRDefault="00750A07" w:rsidP="005E5182">
      <w:pPr>
        <w:pStyle w:val="EndnoteText"/>
        <w:numPr>
          <w:ilvl w:val="0"/>
          <w:numId w:val="38"/>
        </w:numPr>
        <w:spacing w:afterLines="160" w:after="384"/>
      </w:pPr>
      <w:r>
        <w:t>FIBERLOCK SHOCKWAVE CONCENTRATE</w:t>
      </w:r>
    </w:p>
    <w:p w14:paraId="6DA9F0CD" w14:textId="178BAB75" w:rsidR="00750A07" w:rsidRDefault="00750A07" w:rsidP="00C82AF5">
      <w:pPr>
        <w:pStyle w:val="EndnoteText"/>
        <w:spacing w:afterLines="160" w:after="384"/>
        <w:ind w:left="720"/>
      </w:pPr>
      <w:r>
        <w:rPr>
          <w:noProof/>
        </w:rPr>
        <w:drawing>
          <wp:inline distT="0" distB="0" distL="0" distR="0" wp14:anchorId="643D677E" wp14:editId="054928C1">
            <wp:extent cx="5943600" cy="993775"/>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ST N TOOL FOR SWRCONC.jpg"/>
                    <pic:cNvPicPr/>
                  </pic:nvPicPr>
                  <pic:blipFill>
                    <a:blip r:embed="rId23"/>
                    <a:stretch>
                      <a:fillRect/>
                    </a:stretch>
                  </pic:blipFill>
                  <pic:spPr>
                    <a:xfrm>
                      <a:off x="0" y="0"/>
                      <a:ext cx="5943600" cy="993775"/>
                    </a:xfrm>
                    <a:prstGeom prst="rect">
                      <a:avLst/>
                    </a:prstGeom>
                  </pic:spPr>
                </pic:pic>
              </a:graphicData>
            </a:graphic>
          </wp:inline>
        </w:drawing>
      </w:r>
    </w:p>
    <w:p w14:paraId="7C010297" w14:textId="77777777" w:rsidR="00750A07" w:rsidRDefault="00750A07" w:rsidP="00C82AF5"/>
    <w:p w14:paraId="6D29E9F3" w14:textId="56A12989" w:rsidR="00750A07" w:rsidRDefault="00750A07" w:rsidP="00731C6D">
      <w:pPr>
        <w:pStyle w:val="EndnoteText"/>
        <w:spacing w:afterLines="160" w:after="384"/>
      </w:pPr>
      <w:r>
        <w:t xml:space="preserve">For more information regarding how EPA List N is intended to be used, review the ICP Technical Bulletin for EPA’s List N, as found at:  </w:t>
      </w:r>
      <w:hyperlink r:id="rId24" w:history="1">
        <w:r w:rsidRPr="005B0B91">
          <w:rPr>
            <w:rStyle w:val="Hyperlink"/>
          </w:rPr>
          <w:t>https://www.icpgroup.com/wp-content/uploads/Tech_Bulletin_List_N_4_20_20.pdf</w:t>
        </w:r>
      </w:hyperlink>
      <w:r>
        <w:t xml:space="preserve">   ;or also at:  </w:t>
      </w:r>
      <w:hyperlink r:id="rId25" w:history="1">
        <w:r>
          <w:rPr>
            <w:rStyle w:val="Hyperlink"/>
          </w:rPr>
          <w:t>https://icpconstruction.force.com/masterworks/s/article/LIST-N-DISINFECTANTS-FOR-USE-AGAINST-COVID-19-SARS-COV-2</w:t>
        </w:r>
      </w:hyperlink>
      <w:r>
        <w:t xml:space="preserve">.  </w:t>
      </w:r>
    </w:p>
    <w:p w14:paraId="7FC35A89" w14:textId="4AEAB4BD" w:rsidR="00750A07" w:rsidRDefault="00750A07" w:rsidP="00731C6D">
      <w:pPr>
        <w:pStyle w:val="EndnoteText"/>
        <w:spacing w:afterLines="160" w:after="384"/>
      </w:pPr>
      <w:r>
        <w:t xml:space="preserve">EPA’s FAQ for Coronavirus, which feature several explaining List N for COVID-19, can be found at:  </w:t>
      </w:r>
      <w:hyperlink r:id="rId26" w:history="1">
        <w:r>
          <w:rPr>
            <w:rStyle w:val="Hyperlink"/>
          </w:rPr>
          <w:t>https://www.epa.gov/coronavirus/frequent-questions-related-coronavirus-covid-19</w:t>
        </w:r>
      </w:hyperlink>
      <w:r>
        <w:t xml:space="preserve"> </w:t>
      </w:r>
    </w:p>
  </w:endnote>
  <w:endnote w:id="13">
    <w:p w14:paraId="0A6D3766" w14:textId="204FD876" w:rsidR="00750A07" w:rsidRDefault="00750A07" w:rsidP="00165F58">
      <w:pPr>
        <w:pStyle w:val="EndnoteText"/>
        <w:spacing w:after="120"/>
      </w:pPr>
      <w:r>
        <w:rPr>
          <w:rStyle w:val="EndnoteReference"/>
        </w:rPr>
        <w:endnoteRef/>
      </w:r>
      <w:r>
        <w:t xml:space="preserve">  Health Canada Label for Benefect Decon 30:  </w:t>
      </w:r>
      <w:hyperlink r:id="rId27" w:history="1">
        <w:r w:rsidRPr="005B0B91">
          <w:rPr>
            <w:rStyle w:val="Hyperlink"/>
          </w:rPr>
          <w:t>https://benefect.com/pdf/decon30-din-product-label-ca.pdf</w:t>
        </w:r>
      </w:hyperlink>
      <w:r>
        <w:t xml:space="preserve"> </w:t>
      </w:r>
    </w:p>
  </w:endnote>
  <w:endnote w:id="14">
    <w:p w14:paraId="50D4F700" w14:textId="348D0208" w:rsidR="00750A07" w:rsidRDefault="00750A07" w:rsidP="00284288">
      <w:pPr>
        <w:pStyle w:val="EndnoteText"/>
        <w:spacing w:afterLines="160" w:after="384"/>
      </w:pPr>
      <w:r>
        <w:rPr>
          <w:rStyle w:val="EndnoteReference"/>
        </w:rPr>
        <w:endnoteRef/>
      </w:r>
      <w:r>
        <w:t xml:space="preserve"> Health Canada </w:t>
      </w:r>
      <w:r>
        <w:rPr>
          <w:i/>
        </w:rPr>
        <w:t xml:space="preserve">Drug Product Database online query:  </w:t>
      </w:r>
      <w:hyperlink r:id="rId28" w:history="1">
        <w:r w:rsidRPr="00E20878">
          <w:rPr>
            <w:rStyle w:val="Hyperlink"/>
          </w:rPr>
          <w:t>https://health-products.canada.ca/dpd-bdpp/index-eng.jsp</w:t>
        </w:r>
      </w:hyperlink>
      <w:r>
        <w:t xml:space="preserve">  </w:t>
      </w:r>
    </w:p>
  </w:endnote>
  <w:endnote w:id="15">
    <w:p w14:paraId="07EB2622" w14:textId="3ED53F90" w:rsidR="00750A07" w:rsidRDefault="00750A07" w:rsidP="00284288">
      <w:pPr>
        <w:pStyle w:val="EndnoteText"/>
        <w:spacing w:afterLines="160" w:after="384"/>
      </w:pPr>
      <w:r>
        <w:rPr>
          <w:rStyle w:val="EndnoteReference"/>
        </w:rPr>
        <w:endnoteRef/>
      </w:r>
      <w:r>
        <w:t xml:space="preserve"> </w:t>
      </w:r>
      <w:r w:rsidRPr="00E250F9">
        <w:t xml:space="preserve">For </w:t>
      </w:r>
      <w:r>
        <w:t>CANADA: No disinfectant will be accepted by HealthCanada (HC) for COVID-19 until standard laboratory testing can be done. At present, to aid Canadians with guidance on disinfectants, certain products already bearing a DIN # from HC have been preselected based on existing performance data and these include Benefect® Decon 30™ and the Benefect Wipes.  Additionally, due to the unprecedented pandemic demand, HC issued an interim measure list permitting import and sale of disinfectants not previously issued a DIN #.  As of 2020-04, multiple ICP disinfectants registered in the U.S., under the ShockWave® and IAQ® brands, were accepted into Canada.</w:t>
      </w:r>
    </w:p>
    <w:p w14:paraId="1C277AEF" w14:textId="77777777" w:rsidR="00750A07" w:rsidRDefault="00750A07" w:rsidP="00284288">
      <w:pPr>
        <w:pStyle w:val="EndnoteText"/>
        <w:spacing w:afterLines="160" w:after="384"/>
      </w:pPr>
      <w:r w:rsidRPr="00E250F9">
        <w:t>MORE INFORMATION</w:t>
      </w:r>
      <w:r>
        <w:t xml:space="preserve"> can be found at:</w:t>
      </w:r>
      <w:r w:rsidRPr="00E250F9">
        <w:t xml:space="preserve"> </w:t>
      </w:r>
      <w:hyperlink r:id="rId29" w:history="1">
        <w:r w:rsidRPr="00E20878">
          <w:rPr>
            <w:rStyle w:val="Hyperlink"/>
          </w:rPr>
          <w:t>https://www.canada.ca/en/health-canada/services/drugs-health-products/disinfectants/covid-19/products-accepted-under-interim-measure.html</w:t>
        </w:r>
      </w:hyperlink>
      <w:r>
        <w:t xml:space="preserve">   </w:t>
      </w:r>
    </w:p>
    <w:p w14:paraId="08693C12" w14:textId="70E1A944" w:rsidR="00750A07" w:rsidRDefault="00750A07" w:rsidP="00B873F3">
      <w:pPr>
        <w:pStyle w:val="EndnoteText"/>
        <w:spacing w:afterLines="160" w:after="384"/>
      </w:pPr>
      <w:r>
        <w:t>Regarding ICP disinfectants with current DIN numbers or Interim approval, a pandemic-focused Technical Bulletin can be found at either</w:t>
      </w:r>
      <w:r w:rsidRPr="00E250F9">
        <w:t xml:space="preserve">:  </w:t>
      </w:r>
      <w:hyperlink r:id="rId30" w:history="1">
        <w:r w:rsidRPr="00E20878">
          <w:rPr>
            <w:rStyle w:val="Hyperlink"/>
          </w:rPr>
          <w:t>https://icpconstruction.force.com/masterworks/s/article/HEALTH-CANADA-PRODUCTS-ACCEPTED-FOR-COVID-19-SARS-COV-2</w:t>
        </w:r>
      </w:hyperlink>
      <w:r>
        <w:t xml:space="preserve"> or </w:t>
      </w:r>
      <w:hyperlink r:id="rId31" w:history="1">
        <w:r w:rsidRPr="00E20878">
          <w:rPr>
            <w:rStyle w:val="Hyperlink"/>
          </w:rPr>
          <w:t>https://www.icpgroup.com/wp-content/uploads/Tech_Bulletin_Health_Canada.pdf</w:t>
        </w:r>
      </w:hyperlink>
      <w:r>
        <w:t xml:space="preserve">   </w:t>
      </w:r>
    </w:p>
  </w:endnote>
  <w:endnote w:id="16">
    <w:p w14:paraId="610B0615" w14:textId="77777777" w:rsidR="00750A07" w:rsidRDefault="00750A07" w:rsidP="00B873F3">
      <w:pPr>
        <w:pStyle w:val="EndnoteText"/>
        <w:spacing w:after="160"/>
      </w:pPr>
      <w:r>
        <w:rPr>
          <w:rStyle w:val="EndnoteReference"/>
        </w:rPr>
        <w:endnoteRef/>
      </w:r>
      <w:r>
        <w:t xml:space="preserve"> Secondary Use Labels/Workplace Labels can be downloaded online.  </w:t>
      </w:r>
    </w:p>
    <w:p w14:paraId="6BCE434C" w14:textId="77777777" w:rsidR="00750A07" w:rsidRDefault="00750A07" w:rsidP="00B9421C">
      <w:pPr>
        <w:pStyle w:val="EndnoteText"/>
        <w:numPr>
          <w:ilvl w:val="0"/>
          <w:numId w:val="37"/>
        </w:numPr>
      </w:pPr>
      <w:r>
        <w:t xml:space="preserve">For ShockWave RTU: </w:t>
      </w:r>
      <w:hyperlink r:id="rId32" w:history="1">
        <w:r w:rsidRPr="005445B8">
          <w:rPr>
            <w:rStyle w:val="Hyperlink"/>
          </w:rPr>
          <w:t>https://www.fiberlock.com/wp-content/uploads/ShockWaveRTU-Use-Solution-Label-1.pdf</w:t>
        </w:r>
      </w:hyperlink>
      <w:r>
        <w:t xml:space="preserve">.  </w:t>
      </w:r>
    </w:p>
    <w:p w14:paraId="066071ED" w14:textId="58A5CD9F" w:rsidR="00750A07" w:rsidRDefault="00750A07" w:rsidP="00B9421C">
      <w:pPr>
        <w:pStyle w:val="EndnoteText"/>
        <w:numPr>
          <w:ilvl w:val="0"/>
          <w:numId w:val="37"/>
        </w:numPr>
      </w:pPr>
      <w:bookmarkStart w:id="2" w:name="_Hlk46004117"/>
      <w:r>
        <w:t xml:space="preserve">For Benefect Decon 30: </w:t>
      </w:r>
      <w:hyperlink r:id="rId33" w:history="1">
        <w:r w:rsidRPr="005445B8">
          <w:rPr>
            <w:rStyle w:val="Hyperlink"/>
          </w:rPr>
          <w:t>https://benefect.com/pdf/decon-30-osha-3x4-labels-.pdf</w:t>
        </w:r>
      </w:hyperlink>
      <w:r>
        <w:t>.</w:t>
      </w:r>
    </w:p>
    <w:bookmarkEnd w:id="2"/>
    <w:p w14:paraId="6047FC01" w14:textId="6F01E70B" w:rsidR="00750A07" w:rsidRDefault="00750A07" w:rsidP="00B9421C">
      <w:pPr>
        <w:pStyle w:val="EndnoteText"/>
        <w:numPr>
          <w:ilvl w:val="0"/>
          <w:numId w:val="37"/>
        </w:numPr>
        <w:spacing w:after="160"/>
      </w:pPr>
      <w:r>
        <w:t xml:space="preserve">For ShockWave Concentrate:  </w:t>
      </w:r>
      <w:hyperlink r:id="rId34" w:history="1">
        <w:r>
          <w:rPr>
            <w:rStyle w:val="Hyperlink"/>
          </w:rPr>
          <w:t>https://www.fiberlock.com/wp-content/uploads/ShockWave-Use-Solution-Label-1218.pdf</w:t>
        </w:r>
      </w:hyperlink>
      <w:r>
        <w:t xml:space="preserve">  </w:t>
      </w:r>
      <w:r w:rsidRPr="005445B8">
        <w:t xml:space="preserve"> </w:t>
      </w:r>
    </w:p>
    <w:p w14:paraId="2E10C718" w14:textId="1395F0EC" w:rsidR="00750A07" w:rsidRDefault="00750A07" w:rsidP="00FF3636">
      <w:pPr>
        <w:pStyle w:val="EndnoteText"/>
        <w:ind w:left="720"/>
      </w:pPr>
      <w:r>
        <w:t xml:space="preserve">All are formatted to print onto:  </w:t>
      </w:r>
      <w:r w:rsidRPr="005445B8">
        <w:t>AVERY CRACK AND PEEL STOCK:  5168</w:t>
      </w:r>
      <w:r>
        <w:t xml:space="preserve">.  For Secondary Use Labels for other ICP Disinfectants not listed here, please send requests to </w:t>
      </w:r>
      <w:hyperlink r:id="rId35" w:history="1">
        <w:r w:rsidRPr="005B0B91">
          <w:rPr>
            <w:rStyle w:val="Hyperlink"/>
          </w:rPr>
          <w:t>specifications@icpgroup.com</w:t>
        </w:r>
      </w:hyperlink>
      <w:r>
        <w:t xml:space="preserve">, or call 800-342-3755.  </w:t>
      </w:r>
    </w:p>
    <w:p w14:paraId="1E9E3F0C" w14:textId="54B2B816" w:rsidR="00750A07" w:rsidRDefault="00750A07" w:rsidP="00B873F3">
      <w:pPr>
        <w:pStyle w:val="EndnoteText"/>
        <w:spacing w:after="160"/>
      </w:pPr>
    </w:p>
  </w:endnote>
  <w:endnote w:id="17">
    <w:p w14:paraId="443E3BAD" w14:textId="3BEFB172" w:rsidR="00750A07" w:rsidRDefault="00750A07">
      <w:pPr>
        <w:pStyle w:val="EndnoteText"/>
      </w:pPr>
      <w:r>
        <w:rPr>
          <w:rStyle w:val="EndnoteReference"/>
        </w:rPr>
        <w:endnoteRef/>
      </w:r>
      <w:r>
        <w:t xml:space="preserve"> SAFETY DATA SHEETS (SDS) for ICP Disinfectants:</w:t>
      </w:r>
    </w:p>
    <w:p w14:paraId="75774338" w14:textId="48007EC2" w:rsidR="00750A07" w:rsidRDefault="00750A07" w:rsidP="003B37F4">
      <w:pPr>
        <w:pStyle w:val="EndnoteText"/>
        <w:numPr>
          <w:ilvl w:val="0"/>
          <w:numId w:val="36"/>
        </w:numPr>
      </w:pPr>
      <w:r>
        <w:t xml:space="preserve">For Benefect DECON 30 SDS in English:  </w:t>
      </w:r>
      <w:hyperlink r:id="rId36" w:history="1">
        <w:r>
          <w:rPr>
            <w:rStyle w:val="Hyperlink"/>
          </w:rPr>
          <w:t>https://benefect.com/pdf/decon-30-sds-disinfectant.pdf</w:t>
        </w:r>
      </w:hyperlink>
    </w:p>
    <w:p w14:paraId="560BB2EA" w14:textId="1381B7D7" w:rsidR="00750A07" w:rsidRDefault="00750A07" w:rsidP="003B37F4">
      <w:pPr>
        <w:pStyle w:val="EndnoteText"/>
        <w:numPr>
          <w:ilvl w:val="0"/>
          <w:numId w:val="36"/>
        </w:numPr>
      </w:pPr>
      <w:r>
        <w:t xml:space="preserve">For Benefect DECON 30 SDS in Spanish:  </w:t>
      </w:r>
      <w:hyperlink r:id="rId37" w:history="1">
        <w:r w:rsidRPr="005B0B91">
          <w:rPr>
            <w:rStyle w:val="Hyperlink"/>
          </w:rPr>
          <w:t>https://benefect.com/pdf/decon-30-sds-us(es).pdf</w:t>
        </w:r>
      </w:hyperlink>
      <w:r>
        <w:t xml:space="preserve"> </w:t>
      </w:r>
    </w:p>
    <w:p w14:paraId="1EE65349" w14:textId="696E842E" w:rsidR="00750A07" w:rsidRDefault="00750A07" w:rsidP="00DE3612">
      <w:pPr>
        <w:pStyle w:val="EndnoteText"/>
        <w:numPr>
          <w:ilvl w:val="0"/>
          <w:numId w:val="36"/>
        </w:numPr>
      </w:pPr>
      <w:r>
        <w:t xml:space="preserve">For Benefect DECON 30 SDS in French:  </w:t>
      </w:r>
      <w:hyperlink r:id="rId38" w:history="1">
        <w:r>
          <w:rPr>
            <w:rStyle w:val="Hyperlink"/>
          </w:rPr>
          <w:t>https://benefect.com/pdf/decon-30-sds-disinfectant-ca(fr).pdf</w:t>
        </w:r>
      </w:hyperlink>
      <w:r>
        <w:t xml:space="preserve">   </w:t>
      </w:r>
    </w:p>
    <w:p w14:paraId="43A86CF8" w14:textId="2E4231E8" w:rsidR="00750A07" w:rsidRDefault="00750A07" w:rsidP="003B37F4">
      <w:pPr>
        <w:pStyle w:val="EndnoteText"/>
        <w:numPr>
          <w:ilvl w:val="0"/>
          <w:numId w:val="36"/>
        </w:numPr>
      </w:pPr>
      <w:r>
        <w:t xml:space="preserve">For ShockWave RTU SDS in English:  </w:t>
      </w:r>
      <w:hyperlink r:id="rId39" w:history="1">
        <w:r w:rsidRPr="005B0B91">
          <w:rPr>
            <w:rStyle w:val="Hyperlink"/>
          </w:rPr>
          <w:t>https://www.fiberlock.com/wp-content/uploads/8316-SDS_Fiberlock-Shockwave-RTU.pdf</w:t>
        </w:r>
      </w:hyperlink>
      <w:r>
        <w:t xml:space="preserve"> </w:t>
      </w:r>
    </w:p>
    <w:p w14:paraId="2F692F3A" w14:textId="0AC6CA80" w:rsidR="00750A07" w:rsidRDefault="00750A07" w:rsidP="0011659C">
      <w:pPr>
        <w:pStyle w:val="EndnoteText"/>
        <w:numPr>
          <w:ilvl w:val="0"/>
          <w:numId w:val="36"/>
        </w:numPr>
      </w:pPr>
      <w:r>
        <w:t xml:space="preserve">For ShockWave RTU SDS in Spanish:  </w:t>
      </w:r>
      <w:hyperlink r:id="rId40" w:history="1">
        <w:r w:rsidRPr="005B0B91">
          <w:rPr>
            <w:rStyle w:val="Hyperlink"/>
          </w:rPr>
          <w:t>https://www.fiberlock.com/wp-content/uploads/8136_Fiberlock-Shockwave-RTU-SDS_USA-SP.pdf</w:t>
        </w:r>
      </w:hyperlink>
      <w:r>
        <w:t xml:space="preserve"> </w:t>
      </w:r>
    </w:p>
    <w:p w14:paraId="228B86AA" w14:textId="04333F4B" w:rsidR="00750A07" w:rsidRDefault="00750A07" w:rsidP="002F17EF">
      <w:pPr>
        <w:pStyle w:val="EndnoteText"/>
        <w:numPr>
          <w:ilvl w:val="0"/>
          <w:numId w:val="36"/>
        </w:numPr>
      </w:pPr>
      <w:r>
        <w:t xml:space="preserve">For ShockWave Concentrate SDS in English:  </w:t>
      </w:r>
      <w:hyperlink r:id="rId41" w:history="1">
        <w:r>
          <w:rPr>
            <w:rStyle w:val="Hyperlink"/>
          </w:rPr>
          <w:t>https://www.fiberlock.com/wp-content/uploads/8310-ShockWave-SDS-3.20.pdf</w:t>
        </w:r>
      </w:hyperlink>
      <w:r>
        <w:t xml:space="preserve">  </w:t>
      </w:r>
    </w:p>
    <w:p w14:paraId="0753525E" w14:textId="57B17492" w:rsidR="00750A07" w:rsidRDefault="00750A07" w:rsidP="00341742">
      <w:pPr>
        <w:pStyle w:val="EndnoteText"/>
        <w:numPr>
          <w:ilvl w:val="0"/>
          <w:numId w:val="36"/>
        </w:numPr>
      </w:pPr>
      <w:r>
        <w:t xml:space="preserve">For ShockWave Concentrate SDS in Spanish:  </w:t>
      </w:r>
      <w:hyperlink r:id="rId42" w:history="1">
        <w:r>
          <w:rPr>
            <w:rStyle w:val="Hyperlink"/>
          </w:rPr>
          <w:t>https://www.fiberlock.com/wp-content/uploads/8310_Fiberlock-ShockWave-USA-SP.pdf</w:t>
        </w:r>
      </w:hyperlink>
    </w:p>
    <w:p w14:paraId="1045C11A" w14:textId="37A7D2E7" w:rsidR="00750A07" w:rsidRDefault="00750A07" w:rsidP="00DC5BDE">
      <w:pPr>
        <w:pStyle w:val="EndnoteText"/>
        <w:numPr>
          <w:ilvl w:val="0"/>
          <w:numId w:val="36"/>
        </w:numPr>
      </w:pPr>
      <w:r>
        <w:t xml:space="preserve">For ShockWave Concentrate SDS in Use Solution:  </w:t>
      </w:r>
      <w:hyperlink r:id="rId43" w:history="1">
        <w:r w:rsidRPr="005B0B91">
          <w:rPr>
            <w:rStyle w:val="Hyperlink"/>
          </w:rPr>
          <w:t>https://www.fiberlock.com/wp-content/uploads/ShockWave-8310-Use-Solution-SDS.pdf</w:t>
        </w:r>
      </w:hyperlink>
      <w:r>
        <w:t xml:space="preserve"> </w:t>
      </w:r>
    </w:p>
    <w:p w14:paraId="1076D354" w14:textId="77777777" w:rsidR="00750A07" w:rsidRDefault="00750A07" w:rsidP="00FF3636">
      <w:pPr>
        <w:pStyle w:val="EndnoteText"/>
      </w:pPr>
    </w:p>
    <w:p w14:paraId="14F53B08" w14:textId="38843C56" w:rsidR="00750A07" w:rsidRDefault="00750A07" w:rsidP="0011659C">
      <w:pPr>
        <w:pStyle w:val="EndnoteText"/>
        <w:ind w:left="720"/>
      </w:pPr>
      <w:r>
        <w:t xml:space="preserve">For other SDS for other ICP Disinfectants not listed here, please send requests to </w:t>
      </w:r>
      <w:hyperlink r:id="rId44" w:history="1">
        <w:r w:rsidRPr="005B0B91">
          <w:rPr>
            <w:rStyle w:val="Hyperlink"/>
          </w:rPr>
          <w:t>specifications@icpgroup.com</w:t>
        </w:r>
      </w:hyperlink>
      <w:r>
        <w:t xml:space="preserve">, or call 800-342-3755.  </w:t>
      </w:r>
    </w:p>
    <w:p w14:paraId="665534D4" w14:textId="77777777" w:rsidR="00750A07" w:rsidRDefault="00750A07">
      <w:pPr>
        <w:pStyle w:val="EndnoteText"/>
      </w:pPr>
    </w:p>
  </w:endnote>
  <w:endnote w:id="18">
    <w:p w14:paraId="3B92F71D" w14:textId="76145036" w:rsidR="00750A07" w:rsidRDefault="00750A07" w:rsidP="000F03E8">
      <w:pPr>
        <w:pStyle w:val="EndnoteText"/>
        <w:spacing w:after="160"/>
      </w:pPr>
      <w:r>
        <w:rPr>
          <w:rStyle w:val="EndnoteReference"/>
        </w:rPr>
        <w:endnoteRef/>
      </w:r>
      <w:r>
        <w:t xml:space="preserve"> A service provider not directly related to the Operations, Housekeeping, EH&amp;S, &amp;/or Maintenance elements of the organization that operates a facility.  This portion of the specification is intended to discuss and provoke thought as to the role of a third party service provider: both in executing preventative protocols to mitigate against infection transmission via surfaces; as well as to intensify cleaning and disinfection in response to the presence of a known or suspected individual in the facility that may have been shedding the virus onto touchable environmental surfaces. </w:t>
      </w:r>
    </w:p>
  </w:endnote>
  <w:endnote w:id="19">
    <w:p w14:paraId="3C64414E" w14:textId="3C02A3BA" w:rsidR="00750A07" w:rsidRDefault="00750A07" w:rsidP="00B873F3">
      <w:pPr>
        <w:pStyle w:val="EndnoteText"/>
        <w:spacing w:afterLines="160" w:after="384"/>
      </w:pPr>
      <w:r>
        <w:rPr>
          <w:rStyle w:val="EndnoteReference"/>
        </w:rPr>
        <w:endnoteRef/>
      </w:r>
      <w:r>
        <w:t xml:space="preserve"> </w:t>
      </w:r>
      <w:hyperlink r:id="rId45" w:history="1">
        <w:r w:rsidRPr="00E20878">
          <w:rPr>
            <w:rStyle w:val="Hyperlink"/>
          </w:rPr>
          <w:t>www.icpmasterworkscommunity.com</w:t>
        </w:r>
      </w:hyperlink>
      <w:r>
        <w:t xml:space="preserve"> </w:t>
      </w:r>
    </w:p>
  </w:endnote>
  <w:endnote w:id="20">
    <w:p w14:paraId="0539F970" w14:textId="5AD3F358" w:rsidR="00750A07" w:rsidRDefault="00750A07" w:rsidP="00A5056E">
      <w:pPr>
        <w:pStyle w:val="EndnoteText"/>
      </w:pPr>
      <w:r>
        <w:rPr>
          <w:rStyle w:val="EndnoteReference"/>
        </w:rPr>
        <w:endnoteRef/>
      </w:r>
      <w:r>
        <w:t xml:space="preserve"> Examples would/may include:</w:t>
      </w:r>
    </w:p>
    <w:p w14:paraId="1C22EFD1" w14:textId="77777777" w:rsidR="00750A07" w:rsidRDefault="00750A07" w:rsidP="00A5056E">
      <w:pPr>
        <w:pStyle w:val="EndnoteText"/>
      </w:pPr>
      <w:r>
        <w:t>i.</w:t>
      </w:r>
      <w:r>
        <w:tab/>
        <w:t>Teacher/Educator treating certain surfaces between classes.</w:t>
      </w:r>
    </w:p>
    <w:p w14:paraId="21E17E7A" w14:textId="0356EC43" w:rsidR="00750A07" w:rsidRDefault="00750A07" w:rsidP="00A5056E">
      <w:pPr>
        <w:pStyle w:val="EndnoteText"/>
      </w:pPr>
      <w:r>
        <w:t>ii.</w:t>
      </w:r>
      <w:r>
        <w:tab/>
        <w:t>Customer service staff using disinfectants between each surface use by patrons.  Such as restaurant table/countertops, payment transaction pads, surfaces in theaters between showings, etc.)</w:t>
      </w:r>
    </w:p>
  </w:endnote>
  <w:endnote w:id="21">
    <w:p w14:paraId="3804D802" w14:textId="1BBABC28" w:rsidR="00750A07" w:rsidRDefault="00750A07" w:rsidP="00B46D08">
      <w:pPr>
        <w:pStyle w:val="EndnoteText"/>
      </w:pPr>
      <w:r>
        <w:rPr>
          <w:rStyle w:val="EndnoteReference"/>
        </w:rPr>
        <w:endnoteRef/>
      </w:r>
      <w:r>
        <w:t xml:space="preserve"> Peroxide cleaners can deteriorate in excessive heat resulting in decreased efficacy.  Peroxide deterioration will generate gaseous oxygen and water vapor that can increase pressure inside container, and possibly result in container breach/rupture. </w:t>
      </w:r>
    </w:p>
  </w:endnote>
  <w:endnote w:id="22">
    <w:p w14:paraId="1196C42B" w14:textId="77777777" w:rsidR="00750A07" w:rsidRDefault="00750A07" w:rsidP="003A67BB">
      <w:pPr>
        <w:pStyle w:val="EndnoteText"/>
      </w:pPr>
      <w:r>
        <w:rPr>
          <w:rStyle w:val="EndnoteReference"/>
        </w:rPr>
        <w:endnoteRef/>
      </w:r>
      <w:r>
        <w:t xml:space="preserve">   </w:t>
      </w:r>
      <w:r w:rsidRPr="003E3C6F">
        <w:t xml:space="preserve">Moisture content in different types of structural materials are measured on different scales, and the measurement scales of moisture detection instruments (e.g., moisture meters meters can vary among manufacturers of these devices.  Consult the manual from the moisture meter manufacturer for instructions concerning substrate type and scale of measurement for that material.  </w:t>
      </w:r>
    </w:p>
  </w:endnote>
  <w:endnote w:id="23">
    <w:p w14:paraId="64D310F2" w14:textId="25F77EDC" w:rsidR="00750A07" w:rsidRDefault="00750A07" w:rsidP="002B20A8">
      <w:pPr>
        <w:pStyle w:val="EndnoteText"/>
      </w:pPr>
      <w:r>
        <w:rPr>
          <w:rStyle w:val="EndnoteReference"/>
        </w:rPr>
        <w:endnoteRef/>
      </w:r>
      <w:r>
        <w:t xml:space="preserve"> At the date of issue of this specification, the </w:t>
      </w:r>
      <w:hyperlink r:id="rId46" w:history="1">
        <w:r w:rsidRPr="001F229A">
          <w:rPr>
            <w:rStyle w:val="Hyperlink"/>
          </w:rPr>
          <w:t>DECON 30</w:t>
        </w:r>
      </w:hyperlink>
      <w:r>
        <w:t xml:space="preserve"> (Ready-To-Use) listed in Section 2 has been registered for sale and use in all U.S. states, as well as the United States jurisdictions of Puerto Rico, the U.S. Virgin Islands, and Guam.  </w:t>
      </w:r>
    </w:p>
  </w:endnote>
  <w:endnote w:id="24">
    <w:p w14:paraId="01247F1A" w14:textId="0EB075BA" w:rsidR="00750A07" w:rsidRDefault="00750A07" w:rsidP="001D164F">
      <w:pPr>
        <w:pStyle w:val="EndnoteText"/>
      </w:pPr>
      <w:r>
        <w:rPr>
          <w:rStyle w:val="EndnoteReference"/>
        </w:rPr>
        <w:endnoteRef/>
      </w:r>
      <w:r>
        <w:t xml:space="preserve">  For MICROBIAL MITIGATION projects in other nations contact the ICP BSG ENVIRONMENTAL REMEDIATION GROUP.</w:t>
      </w:r>
    </w:p>
    <w:p w14:paraId="702CBFBD" w14:textId="77777777" w:rsidR="00750A07" w:rsidRDefault="00750A07" w:rsidP="002B20A8">
      <w:pPr>
        <w:pStyle w:val="EndnoteText"/>
        <w:ind w:firstLine="720"/>
      </w:pPr>
    </w:p>
  </w:endnote>
  <w:endnote w:id="25">
    <w:p w14:paraId="4CD4CC13" w14:textId="3484FE31" w:rsidR="00750A07" w:rsidRDefault="00750A07">
      <w:pPr>
        <w:pStyle w:val="EndnoteText"/>
      </w:pPr>
      <w:r>
        <w:rPr>
          <w:rStyle w:val="EndnoteReference"/>
        </w:rPr>
        <w:endnoteRef/>
      </w:r>
      <w:r>
        <w:t xml:space="preserve"> EPA announced 7/7/20 that new guidance is available on how manufacturers can add directions for use of disinfectants with electrostatic sprayers.  ICP has surveyed an extensive range of disinfectants included on EPA List N, and could not identify any with specific label directions for electrostatic use.  ICP is participating in the development of detailed electrostatic instructions in accord with EPA’s new guidance.  At present, applicators should follow label instructions for “spray” to precleaned surfaces, and assure the minimum wet contact time is achieved. For more information on this EPA announcement and program: </w:t>
      </w:r>
      <w:r w:rsidRPr="00E97D46">
        <w:t>EPA takes action to help Americans disinfect indoor spaces efficiently and effectively</w:t>
      </w:r>
      <w:r>
        <w:t xml:space="preserve"> at </w:t>
      </w:r>
      <w:hyperlink r:id="rId47" w:history="1">
        <w:r>
          <w:rPr>
            <w:rStyle w:val="Hyperlink"/>
          </w:rPr>
          <w:t>https://www.epa.gov/newsreleases/epa-takes-action-help-americans-disinfect-indoor-spaces-efficiently-and-effectively</w:t>
        </w:r>
      </w:hyperlink>
      <w:r>
        <w:t xml:space="preserve">; and  </w:t>
      </w:r>
      <w:r w:rsidRPr="00FE22C7">
        <w:t>Expedited Review for Adding Electrostatic Spray Application Directions for Use to Antimicrobial Product Registrations</w:t>
      </w:r>
      <w:r>
        <w:t xml:space="preserve"> at </w:t>
      </w:r>
      <w:hyperlink r:id="rId48" w:history="1">
        <w:r>
          <w:rPr>
            <w:rStyle w:val="Hyperlink"/>
          </w:rPr>
          <w:t>https://www.epa.gov/pesticide-registration/expedited-review-adding-electrostatic-spray-application-directions-use</w:t>
        </w:r>
      </w:hyperlink>
      <w:r>
        <w:t xml:space="preserve">. </w:t>
      </w:r>
    </w:p>
  </w:endnote>
  <w:endnote w:id="26">
    <w:p w14:paraId="1D9A7F5A" w14:textId="732F7F11" w:rsidR="00750A07" w:rsidRDefault="00750A07" w:rsidP="00257E8B">
      <w:pPr>
        <w:pStyle w:val="EndnoteText"/>
      </w:pPr>
      <w:r>
        <w:rPr>
          <w:rStyle w:val="EndnoteReference"/>
        </w:rPr>
        <w:endnoteRef/>
      </w:r>
      <w:r>
        <w:t xml:space="preserve"> At the date of issue of this specification, the </w:t>
      </w:r>
      <w:hyperlink r:id="rId49" w:history="1">
        <w:r>
          <w:rPr>
            <w:rStyle w:val="Hyperlink"/>
          </w:rPr>
          <w:t>ShockWave</w:t>
        </w:r>
      </w:hyperlink>
      <w:r>
        <w:rPr>
          <w:rStyle w:val="Hyperlink"/>
        </w:rPr>
        <w:t xml:space="preserve"> RTU</w:t>
      </w:r>
      <w:r>
        <w:t xml:space="preserve"> (Ready-To-Use) listed in Section 2 has been registered for sale and use in all U.S. states, as well as the United States jurisdictions of Puerto Rico, the U.S. Virgin Islands, and Guam.  </w:t>
      </w:r>
    </w:p>
  </w:endnote>
  <w:endnote w:id="27">
    <w:p w14:paraId="295086D7" w14:textId="2E539AC0" w:rsidR="00750A07" w:rsidRDefault="00750A07" w:rsidP="00795A10">
      <w:pPr>
        <w:pStyle w:val="EndnoteText"/>
      </w:pPr>
      <w:r>
        <w:rPr>
          <w:rStyle w:val="EndnoteReference"/>
        </w:rPr>
        <w:endnoteRef/>
      </w:r>
      <w:r>
        <w:t xml:space="preserve"> EPA announced 7/7/20 that new guidance is available on how manufacturers can add directions for use of disinfectants with electrostatic sprayers.  See preceding note for analysis, and for more information go to </w:t>
      </w:r>
      <w:hyperlink r:id="rId50" w:history="1">
        <w:r>
          <w:rPr>
            <w:rStyle w:val="Hyperlink"/>
          </w:rPr>
          <w:t>https://www.epa.gov/newsreleases/epa-takes-action-help-americans-disinfect-indoor-spaces-efficiently-and-effectively</w:t>
        </w:r>
      </w:hyperlink>
    </w:p>
  </w:endnote>
  <w:endnote w:id="28">
    <w:p w14:paraId="5FB844CF" w14:textId="55E79B66" w:rsidR="00750A07" w:rsidRDefault="00750A07" w:rsidP="0028651E">
      <w:pPr>
        <w:pStyle w:val="EndnoteText"/>
      </w:pPr>
      <w:r>
        <w:rPr>
          <w:rStyle w:val="EndnoteReference"/>
        </w:rPr>
        <w:endnoteRef/>
      </w:r>
      <w:r>
        <w:t xml:space="preserve"> At the date of issue of this specification, the </w:t>
      </w:r>
      <w:hyperlink r:id="rId51" w:history="1">
        <w:r>
          <w:rPr>
            <w:rStyle w:val="Hyperlink"/>
          </w:rPr>
          <w:t>ShockWave</w:t>
        </w:r>
      </w:hyperlink>
      <w:r>
        <w:t xml:space="preserve"> (Concentrate) listed in Section 2 has been registered for sale and use in all U.S. states, as well as the United States jurisdictions of Puerto Rico, the U.S. Virgin Islands, and Guam.  </w:t>
      </w:r>
    </w:p>
  </w:endnote>
  <w:endnote w:id="29">
    <w:p w14:paraId="2C3C1399" w14:textId="7AEB527F" w:rsidR="00750A07" w:rsidRDefault="00750A07">
      <w:pPr>
        <w:pStyle w:val="EndnoteText"/>
      </w:pPr>
      <w:r>
        <w:rPr>
          <w:rStyle w:val="EndnoteReference"/>
        </w:rPr>
        <w:endnoteRef/>
      </w:r>
      <w:r>
        <w:t xml:space="preserve"> Cryptococcus neoformans is generally considered a requirement for disinfectants when contamination includes avian guano, including pigeons.</w:t>
      </w:r>
    </w:p>
  </w:endnote>
  <w:endnote w:id="30">
    <w:p w14:paraId="6080E7A5" w14:textId="10725F2A" w:rsidR="00750A07" w:rsidRDefault="00750A07">
      <w:pPr>
        <w:pStyle w:val="EndnoteText"/>
      </w:pPr>
      <w:r>
        <w:rPr>
          <w:rStyle w:val="EndnoteReference"/>
        </w:rPr>
        <w:endnoteRef/>
      </w:r>
      <w:r>
        <w:t xml:space="preserve"> Standard categorization for disinfectant concentrates.  </w:t>
      </w:r>
    </w:p>
  </w:endnote>
  <w:endnote w:id="31">
    <w:p w14:paraId="1CCB6B32" w14:textId="233FAA69" w:rsidR="00750A07" w:rsidRDefault="00750A07">
      <w:pPr>
        <w:pStyle w:val="EndnoteText"/>
      </w:pPr>
      <w:r>
        <w:rPr>
          <w:rStyle w:val="EndnoteReference"/>
        </w:rPr>
        <w:endnoteRef/>
      </w:r>
      <w:r>
        <w:t xml:space="preserve"> Includes human coronavirus in a 98% soil load.</w:t>
      </w:r>
    </w:p>
  </w:endnote>
  <w:endnote w:id="32">
    <w:p w14:paraId="5D62ABD0" w14:textId="687C4314" w:rsidR="00750A07" w:rsidRDefault="00750A07">
      <w:pPr>
        <w:pStyle w:val="EndnoteText"/>
      </w:pPr>
      <w:r>
        <w:rPr>
          <w:rStyle w:val="EndnoteReference"/>
        </w:rPr>
        <w:endnoteRef/>
      </w:r>
      <w:r>
        <w:t xml:space="preserve"> Variation with acidity of tap water.  9.5-10 reflects filtered water provided in Metro Boston USA.</w:t>
      </w:r>
    </w:p>
  </w:endnote>
  <w:endnote w:id="33">
    <w:p w14:paraId="3B34B282" w14:textId="77777777" w:rsidR="00750A07" w:rsidRDefault="00750A07" w:rsidP="0028651E">
      <w:pPr>
        <w:pStyle w:val="EndnoteText"/>
      </w:pPr>
      <w:r>
        <w:rPr>
          <w:rStyle w:val="EndnoteReference"/>
        </w:rPr>
        <w:endnoteRef/>
      </w:r>
      <w:r>
        <w:t xml:space="preserve"> EPA announced 7/7/20 that new guidance is available on how manufacturers can add directions for use of disinfectants with electrostatic sprayers.  See preceding note for analysis, and for more information go to </w:t>
      </w:r>
      <w:hyperlink r:id="rId52" w:history="1">
        <w:r>
          <w:rPr>
            <w:rStyle w:val="Hyperlink"/>
          </w:rPr>
          <w:t>https://www.epa.gov/newsreleases/epa-takes-action-help-americans-disinfect-indoor-spaces-efficiently-and-effectively</w:t>
        </w:r>
      </w:hyperlink>
    </w:p>
  </w:endnote>
  <w:endnote w:id="34">
    <w:p w14:paraId="79468AD1" w14:textId="652146B3" w:rsidR="00750A07" w:rsidRDefault="00750A07">
      <w:pPr>
        <w:pStyle w:val="EndnoteText"/>
      </w:pPr>
      <w:r>
        <w:rPr>
          <w:rStyle w:val="EndnoteReference"/>
        </w:rPr>
        <w:endnoteRef/>
      </w:r>
      <w:r>
        <w:t xml:space="preserve"> Often referred to by water &amp; fire damage restoration professionals as “Black Water”, or “Category 3” water intrusion/damage</w:t>
      </w:r>
    </w:p>
  </w:endnote>
  <w:endnote w:id="35">
    <w:p w14:paraId="39C80F13" w14:textId="5CFEA42B" w:rsidR="00750A07" w:rsidRDefault="00750A07" w:rsidP="00CB2C15">
      <w:pPr>
        <w:pStyle w:val="EndnoteText"/>
      </w:pPr>
      <w:r>
        <w:rPr>
          <w:rStyle w:val="EndnoteReference"/>
        </w:rPr>
        <w:endnoteRef/>
      </w:r>
      <w:r>
        <w:t xml:space="preserve"> At the date of issue of this specification, the </w:t>
      </w:r>
      <w:hyperlink r:id="rId53" w:history="1">
        <w:r>
          <w:rPr>
            <w:rStyle w:val="Hyperlink"/>
          </w:rPr>
          <w:t>BENEFECT</w:t>
        </w:r>
      </w:hyperlink>
      <w:r>
        <w:rPr>
          <w:rStyle w:val="Hyperlink"/>
        </w:rPr>
        <w:t xml:space="preserve"> BOTANICAL DISINFECTANT WIPES</w:t>
      </w:r>
      <w:r>
        <w:t xml:space="preserve"> listed in Section 2 has been registered for sale and use in all U.S. states, as well as the United States jurisdictions of Puerto Rico, the U.S. Virgin Islands, and Guam.  </w:t>
      </w:r>
    </w:p>
  </w:endnote>
  <w:endnote w:id="36">
    <w:p w14:paraId="4AF71542" w14:textId="7F5CF7F4" w:rsidR="00750A07" w:rsidRDefault="00750A07" w:rsidP="00CB2C15">
      <w:pPr>
        <w:pStyle w:val="EndnoteText"/>
      </w:pPr>
      <w:r>
        <w:rPr>
          <w:rStyle w:val="EndnoteReference"/>
        </w:rPr>
        <w:endnoteRef/>
      </w:r>
      <w:r>
        <w:t xml:space="preserve">  For MICROBIAL MITIGATION projects in other nations, contact the ICP BSG ENVIRONMENTAL REMEDIATION GROUP.</w:t>
      </w:r>
    </w:p>
    <w:p w14:paraId="03F75827" w14:textId="77777777" w:rsidR="00750A07" w:rsidRDefault="00750A07" w:rsidP="00CB2C15">
      <w:pPr>
        <w:pStyle w:val="EndnoteText"/>
        <w:ind w:firstLine="720"/>
      </w:pPr>
    </w:p>
  </w:endnote>
  <w:endnote w:id="37">
    <w:p w14:paraId="44491D72" w14:textId="56DCB761" w:rsidR="00750A07" w:rsidRDefault="00750A07" w:rsidP="003C764D">
      <w:pPr>
        <w:pStyle w:val="EndnoteText"/>
      </w:pPr>
      <w:r>
        <w:rPr>
          <w:rStyle w:val="EndnoteReference"/>
        </w:rPr>
        <w:endnoteRef/>
      </w:r>
      <w:r>
        <w:t xml:space="preserve">  </w:t>
      </w:r>
      <w:r w:rsidRPr="002C4692">
        <w:rPr>
          <w:b/>
          <w:bCs/>
          <w:u w:val="single"/>
        </w:rPr>
        <w:t>Surface area wiped, product type, and target strain impact bactericidal efficacy of ready-to-use disinfectant Towelettes</w:t>
      </w:r>
      <w:r>
        <w:t xml:space="preserve">. Alyssa M West1, Carine A Nkemngong1, Maxwell G Voorn1, Tongyu Wu1, Xiaobao Li2, Peter J Teska2 and Haley F Oliver: </w:t>
      </w:r>
      <w:r w:rsidRPr="003C764D">
        <w:rPr>
          <w:i/>
          <w:iCs/>
        </w:rPr>
        <w:t>“Towelettes were less effective as surface area increased, which may have implications for disinfection of large surfaces Overall, there was a higher log reduction achieved when wiping the one and two ft2 surface areas compared to the eight ft2 surface area. Although the extent to which bactericidal efficacy is impacted is product dependent, it indicates that wiping a larger surface will lead to reduced bactericidal efficacy.”</w:t>
      </w:r>
    </w:p>
  </w:endnote>
  <w:endnote w:id="38">
    <w:p w14:paraId="6150BF45" w14:textId="7A43BCC3" w:rsidR="00750A07" w:rsidRDefault="00750A07">
      <w:pPr>
        <w:pStyle w:val="EndnoteText"/>
      </w:pPr>
      <w:r>
        <w:rPr>
          <w:rStyle w:val="EndnoteReference"/>
        </w:rPr>
        <w:endnoteRef/>
      </w:r>
      <w:r>
        <w:t xml:space="preserve"> Epidemic/Pandemic videos for more information are available from both of the leading airless spray machine manufacturers in North America.  For more information, please review:  </w:t>
      </w:r>
      <w:hyperlink r:id="rId54" w:history="1">
        <w:r>
          <w:rPr>
            <w:rStyle w:val="Hyperlink"/>
          </w:rPr>
          <w:t>https://www.youtube.com/watch?v=cthEgyO2uwY</w:t>
        </w:r>
      </w:hyperlink>
      <w:r>
        <w:t xml:space="preserve"> (TITAN); and, </w:t>
      </w:r>
      <w:hyperlink r:id="rId55" w:history="1">
        <w:r>
          <w:rPr>
            <w:rStyle w:val="Hyperlink"/>
          </w:rPr>
          <w:t>https://www.youtube.com/watch?v=_nacakmO9cA</w:t>
        </w:r>
      </w:hyperlink>
      <w:r>
        <w:t xml:space="preserve"> (GRACO).</w:t>
      </w:r>
    </w:p>
  </w:endnote>
  <w:endnote w:id="39">
    <w:p w14:paraId="53198853" w14:textId="13C99D49" w:rsidR="00750A07" w:rsidRDefault="00750A07">
      <w:pPr>
        <w:pStyle w:val="EndnoteText"/>
      </w:pPr>
      <w:r>
        <w:rPr>
          <w:rStyle w:val="EndnoteReference"/>
        </w:rPr>
        <w:endnoteRef/>
      </w:r>
      <w:r>
        <w:t xml:space="preserve"> When rapid drying conditions are present, a double cross hatch spray pattern may be useful in delivering a 10 minute wet contact time without increasing run off and collateral mess requiring additional time for post-work cleaning.  The following illustration shows this spray pattern technique:</w:t>
      </w:r>
      <w:r w:rsidRPr="00182AB9">
        <w:rPr>
          <w:noProof/>
        </w:rPr>
        <w:t xml:space="preserve"> </w:t>
      </w:r>
      <w:r>
        <w:rPr>
          <w:noProof/>
        </w:rPr>
        <w:drawing>
          <wp:inline distT="0" distB="0" distL="0" distR="0" wp14:anchorId="13AEA54E" wp14:editId="2E0869A5">
            <wp:extent cx="4266667" cy="138095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66667" cy="1380952"/>
                    </a:xfrm>
                    <a:prstGeom prst="rect">
                      <a:avLst/>
                    </a:prstGeom>
                  </pic:spPr>
                </pic:pic>
              </a:graphicData>
            </a:graphic>
          </wp:inline>
        </w:drawing>
      </w:r>
    </w:p>
  </w:endnote>
  <w:endnote w:id="40">
    <w:p w14:paraId="012856FA" w14:textId="31658703" w:rsidR="00750A07" w:rsidRDefault="00750A07">
      <w:pPr>
        <w:pStyle w:val="EndnoteText"/>
      </w:pPr>
      <w:r>
        <w:rPr>
          <w:rStyle w:val="EndnoteReference"/>
        </w:rPr>
        <w:endnoteRef/>
      </w:r>
      <w:r>
        <w:t xml:space="preserve">  From Titan Tool:  “</w:t>
      </w:r>
      <w:r w:rsidRPr="00C8600F">
        <w:t>HEA® (High Efficiency Airless®) spray technology airless tips deliver the industry best wetting with large fan pattern and bigger drops set anywhere from 500 - 1200 PSI.</w:t>
      </w:r>
      <w:r>
        <w:t>”  HEA TR-1 tip is commonly referred to as the ”Green Tip” from Titan.  In error, it is on occasion referred to as a fine-finish tip; it is actually a high-efficiency tip ideal for delivery of disinfectant both in SHEP-related applications, as well as in cleanup after natural disasters such as water-intrusion from flood or hurricane.</w:t>
      </w:r>
    </w:p>
  </w:endnote>
  <w:endnote w:id="41">
    <w:p w14:paraId="092B1452" w14:textId="25B59869" w:rsidR="00750A07" w:rsidRDefault="00750A07" w:rsidP="00EC7B80">
      <w:pPr>
        <w:pStyle w:val="EndnoteText"/>
      </w:pPr>
      <w:r>
        <w:rPr>
          <w:rStyle w:val="EndnoteReference"/>
        </w:rPr>
        <w:endnoteRef/>
      </w:r>
      <w:r>
        <w:t xml:space="preserve">  From Titan Tool:  “</w:t>
      </w:r>
      <w:r w:rsidRPr="00C8600F">
        <w:t>HEA® (High Efficiency Airless®) spray technology airless tips deliver the industry best wetting with large fan pattern and bigger drops set anywhere from 500 - 1200 PSI.</w:t>
      </w:r>
      <w:r>
        <w:t>”  HEA TR-1 tip is commonly referred to as the ”Green Tip” from Titan.  In error, it is on occasion referred to as a fine-finish tip; it is actually a high-efficiency tip ideal for delivery of disinfectant both in SHEP-related applications, as well as in cleanup after natural disasters such as water-intrusion from flood or hurricane.</w:t>
      </w:r>
    </w:p>
  </w:endnote>
  <w:endnote w:id="42">
    <w:p w14:paraId="025F90AC" w14:textId="07222B2F" w:rsidR="00750A07" w:rsidRDefault="00750A07" w:rsidP="00A0662A">
      <w:pPr>
        <w:pStyle w:val="EndnoteText"/>
      </w:pPr>
      <w:r>
        <w:rPr>
          <w:rStyle w:val="EndnoteReference"/>
        </w:rPr>
        <w:endnoteRef/>
      </w:r>
      <w:r>
        <w:t xml:space="preserve">  From Titan Tool:  “</w:t>
      </w:r>
      <w:r w:rsidRPr="00C8600F">
        <w:t>HEA® (High Efficiency Airless®) spray technology airless tips deliver the industry best wetting with large fan pattern and bigger drops set anywhere from 500 - 1200 PSI.</w:t>
      </w:r>
      <w:r>
        <w:t>”  HEA</w:t>
      </w:r>
      <w:r w:rsidRPr="00ED12DD">
        <w:t xml:space="preserve"> </w:t>
      </w:r>
      <w:r>
        <w:t>TR-1  tip is commonly referred to as the ”Green Tip” from Titan.  In error, it is on occasion referred to as a fine-finish tip; it is actually a high-efficiency tip ideal for delivery of disinfectant both in SHEP-related applications, as well as in cleanup after natural disasters such as water-intrusion from flood or hurricane.</w:t>
      </w:r>
    </w:p>
  </w:endnote>
  <w:endnote w:id="43">
    <w:p w14:paraId="701580F4" w14:textId="0861C9AA" w:rsidR="00750A07" w:rsidRDefault="00750A07">
      <w:pPr>
        <w:pStyle w:val="EndnoteText"/>
      </w:pPr>
      <w:r>
        <w:rPr>
          <w:rStyle w:val="EndnoteReference"/>
        </w:rPr>
        <w:endnoteRef/>
      </w:r>
      <w:r>
        <w:t xml:space="preserve">  </w:t>
      </w:r>
      <w:r>
        <w:rPr>
          <w:i/>
          <w:iCs/>
        </w:rPr>
        <w:t>How to Address COVID-19 with Wet Abrasive Blasting</w:t>
      </w:r>
      <w:r>
        <w:rPr>
          <w:iCs/>
        </w:rPr>
        <w:t xml:space="preserve">.  By Bob Nash, Jr. </w:t>
      </w:r>
      <w:r>
        <w:rPr>
          <w:b/>
          <w:iCs/>
        </w:rPr>
        <w:t>Restoration &amp; Remediation Magazine</w:t>
      </w:r>
      <w:r>
        <w:rPr>
          <w:iCs/>
          <w:u w:val="single"/>
        </w:rPr>
        <w:t xml:space="preserve">. </w:t>
      </w:r>
      <w:r>
        <w:t xml:space="preserve">  </w:t>
      </w:r>
      <w:hyperlink r:id="rId57" w:history="1">
        <w:r>
          <w:rPr>
            <w:rStyle w:val="Hyperlink"/>
          </w:rPr>
          <w:t>https://greenerblast.com/how-to-address-covid-19-with-wet-abrasive-blasting/</w:t>
        </w:r>
      </w:hyperlink>
    </w:p>
  </w:endnote>
  <w:endnote w:id="44">
    <w:p w14:paraId="620DD5E3" w14:textId="3E384E26" w:rsidR="00750A07" w:rsidRDefault="00750A07">
      <w:pPr>
        <w:pStyle w:val="EndnoteText"/>
      </w:pPr>
      <w:r>
        <w:rPr>
          <w:rStyle w:val="EndnoteReference"/>
        </w:rPr>
        <w:endnoteRef/>
      </w:r>
      <w:r>
        <w:t xml:space="preserve"> </w:t>
      </w:r>
      <w:hyperlink r:id="rId58" w:history="1">
        <w:r w:rsidRPr="005B0B91">
          <w:rPr>
            <w:rStyle w:val="Hyperlink"/>
          </w:rPr>
          <w:t>https://petratools.com/product/petra-battery-powered-backpack-sprayer-6-0ah-ultimate-battery-life-professional-4-gallon-lithium-sprayer-2-wands-included-wide-mouth-lid-multiple-nozzles-battery-and-charger-included/</w:t>
        </w:r>
      </w:hyperlink>
      <w:r>
        <w:t xml:space="preserve"> </w:t>
      </w:r>
    </w:p>
  </w:endnote>
  <w:endnote w:id="45">
    <w:p w14:paraId="222A1EDE" w14:textId="1032A608" w:rsidR="00750A07" w:rsidRDefault="00750A07">
      <w:pPr>
        <w:pStyle w:val="EndnoteText"/>
      </w:pPr>
      <w:r>
        <w:rPr>
          <w:rStyle w:val="EndnoteReference"/>
        </w:rPr>
        <w:endnoteRef/>
      </w:r>
      <w:r>
        <w:t xml:space="preserve"> </w:t>
      </w:r>
      <w:hyperlink r:id="rId59" w:history="1">
        <w:r w:rsidRPr="005B0B91">
          <w:rPr>
            <w:rStyle w:val="Hyperlink"/>
          </w:rPr>
          <w:t>https://www.milwaukeetool.com/Products/Outdoor-Power-Equipment/Sprayers</w:t>
        </w:r>
      </w:hyperlink>
      <w:r>
        <w:t xml:space="preserve"> </w:t>
      </w:r>
    </w:p>
  </w:endnote>
  <w:endnote w:id="46">
    <w:p w14:paraId="501BEF28" w14:textId="65D64400" w:rsidR="00750A07" w:rsidRDefault="00750A07">
      <w:pPr>
        <w:pStyle w:val="EndnoteText"/>
      </w:pPr>
      <w:r>
        <w:rPr>
          <w:rStyle w:val="EndnoteReference"/>
        </w:rPr>
        <w:endnoteRef/>
      </w:r>
      <w:r>
        <w:t xml:space="preserve"> </w:t>
      </w:r>
      <w:hyperlink r:id="rId60" w:history="1">
        <w:r w:rsidRPr="005B0B91">
          <w:rPr>
            <w:rStyle w:val="Hyperlink"/>
          </w:rPr>
          <w:t>https://www.colonyhardware.com/category/sprayers</w:t>
        </w:r>
      </w:hyperlink>
      <w:r>
        <w:t xml:space="preserve"> </w:t>
      </w:r>
    </w:p>
  </w:endnote>
  <w:endnote w:id="47">
    <w:p w14:paraId="4AEC8A79" w14:textId="60FE48B3" w:rsidR="00750A07" w:rsidRDefault="00750A07" w:rsidP="000E268F">
      <w:pPr>
        <w:pStyle w:val="EndnoteText"/>
      </w:pPr>
      <w:r>
        <w:rPr>
          <w:rStyle w:val="EndnoteReference"/>
        </w:rPr>
        <w:endnoteRef/>
      </w:r>
      <w:r>
        <w:t xml:space="preserve">  KLEENRITE video focused on the Multi-Range Sprayer available here for more information:  </w:t>
      </w:r>
      <w:hyperlink r:id="rId61" w:history="1">
        <w:r>
          <w:rPr>
            <w:rStyle w:val="Hyperlink"/>
          </w:rPr>
          <w:t>https://youtu.be/Dmgh1PF95g8</w:t>
        </w:r>
      </w:hyperlink>
      <w:r>
        <w:t xml:space="preserve">.  KLEENRITE video focused on disinfecting a school bus in context of control of epidemic pandemic available here:  </w:t>
      </w:r>
      <w:hyperlink r:id="rId62" w:history="1">
        <w:r>
          <w:rPr>
            <w:rStyle w:val="Hyperlink"/>
          </w:rPr>
          <w:t>https://youtu.be/uiVMk5NkFrY</w:t>
        </w:r>
      </w:hyperlink>
    </w:p>
  </w:endnote>
  <w:endnote w:id="48">
    <w:p w14:paraId="4C930B56" w14:textId="0E5607C0" w:rsidR="00750A07" w:rsidRDefault="00750A07">
      <w:pPr>
        <w:pStyle w:val="EndnoteText"/>
      </w:pPr>
      <w:r>
        <w:rPr>
          <w:rStyle w:val="EndnoteReference"/>
        </w:rPr>
        <w:endnoteRef/>
      </w:r>
      <w:r>
        <w:t xml:space="preserve">  Mi-T-M manufacturing video focused on control of epidemic pandemic available here for more information:  </w:t>
      </w:r>
      <w:hyperlink r:id="rId63" w:history="1">
        <w:r>
          <w:rPr>
            <w:rStyle w:val="Hyperlink"/>
          </w:rPr>
          <w:t>https://www.youtube.com/watch?v=SbV6nkxs8Ec</w:t>
        </w:r>
      </w:hyperlink>
    </w:p>
  </w:endnote>
  <w:endnote w:id="49">
    <w:p w14:paraId="68917189" w14:textId="77777777" w:rsidR="00750A07" w:rsidRDefault="00750A07" w:rsidP="000E0B30">
      <w:pPr>
        <w:pStyle w:val="EndnoteText"/>
      </w:pPr>
      <w:r>
        <w:rPr>
          <w:rStyle w:val="EndnoteReference"/>
        </w:rPr>
        <w:endnoteRef/>
      </w:r>
      <w:r>
        <w:t xml:space="preserve">  </w:t>
      </w:r>
      <w:r w:rsidRPr="00713DD2">
        <w:t xml:space="preserve">Determination </w:t>
      </w:r>
      <w:r>
        <w:t>o</w:t>
      </w:r>
      <w:r w:rsidRPr="00713DD2">
        <w:t>f s</w:t>
      </w:r>
      <w:r>
        <w:t>urface</w:t>
      </w:r>
      <w:r w:rsidRPr="00713DD2">
        <w:t xml:space="preserve">s eligible for application of a disinfectant is often </w:t>
      </w:r>
      <w:r>
        <w:t>addressed</w:t>
      </w:r>
      <w:r w:rsidRPr="00713DD2">
        <w:t xml:space="preserve"> in advance </w:t>
      </w:r>
      <w:r>
        <w:t xml:space="preserve">either </w:t>
      </w:r>
      <w:r w:rsidRPr="00713DD2">
        <w:t xml:space="preserve">as part of contingency planning for disease outbreak, or </w:t>
      </w:r>
      <w:r>
        <w:t>when creating a</w:t>
      </w:r>
      <w:r w:rsidRPr="00713DD2">
        <w:t xml:space="preserve"> work plan</w:t>
      </w:r>
      <w:r>
        <w:t xml:space="preserve"> in response to community spread.  In both situations, the overall scope of work may be compiled</w:t>
      </w:r>
      <w:r w:rsidRPr="00713DD2">
        <w:t xml:space="preserve"> </w:t>
      </w:r>
      <w:r>
        <w:t>b</w:t>
      </w:r>
      <w:r w:rsidRPr="00713DD2">
        <w:t xml:space="preserve">y environmental health and safety, perhaps in </w:t>
      </w:r>
      <w:r>
        <w:t>c</w:t>
      </w:r>
      <w:r w:rsidRPr="00713DD2">
        <w:t>onjunction</w:t>
      </w:r>
      <w:r>
        <w:t xml:space="preserve"> internally with Maintenance and Operations; and/or, externally </w:t>
      </w:r>
      <w:r w:rsidRPr="00713DD2">
        <w:t>with independent engineering</w:t>
      </w:r>
      <w:r>
        <w:t>/</w:t>
      </w:r>
      <w:r w:rsidRPr="00713DD2">
        <w:t xml:space="preserve">consulting professionals, </w:t>
      </w:r>
      <w:r>
        <w:t>as well as</w:t>
      </w:r>
      <w:r w:rsidRPr="00713DD2">
        <w:t xml:space="preserve"> specialize</w:t>
      </w:r>
      <w:r>
        <w:t>d</w:t>
      </w:r>
      <w:r w:rsidRPr="00713DD2">
        <w:t xml:space="preserve"> cleaning service providers. However, the language in this section </w:t>
      </w:r>
      <w:r>
        <w:t>i</w:t>
      </w:r>
      <w:r w:rsidRPr="00713DD2">
        <w:t xml:space="preserve">s intended to convey the importance of education and professional judgment such that </w:t>
      </w:r>
      <w:r>
        <w:t>every worker (staff or contractor)</w:t>
      </w:r>
      <w:r w:rsidRPr="00713DD2">
        <w:t xml:space="preserve"> cleaning </w:t>
      </w:r>
      <w:r w:rsidRPr="004C4528">
        <w:t xml:space="preserve">and or disinfecting has independent functionality </w:t>
      </w:r>
      <w:r>
        <w:t>to</w:t>
      </w:r>
      <w:r w:rsidRPr="004C4528">
        <w:t xml:space="preserve"> adjust </w:t>
      </w:r>
      <w:r>
        <w:t>t</w:t>
      </w:r>
      <w:r w:rsidRPr="004C4528">
        <w:t>o conditions seen before him</w:t>
      </w:r>
      <w:r>
        <w:t>/</w:t>
      </w:r>
      <w:r w:rsidRPr="004C4528">
        <w:t xml:space="preserve">her and progress toward the goal of </w:t>
      </w:r>
      <w:r>
        <w:t>SHEP (Surface Hygiene:  Epidemic &amp; Pandemic)</w:t>
      </w:r>
      <w:r w:rsidRPr="004C4528">
        <w:t xml:space="preserve">. </w:t>
      </w:r>
    </w:p>
  </w:endnote>
  <w:endnote w:id="50">
    <w:p w14:paraId="2EBD8DEE" w14:textId="77777777" w:rsidR="00750A07" w:rsidRDefault="00750A07" w:rsidP="000E0B30">
      <w:pPr>
        <w:pStyle w:val="EndnoteText"/>
      </w:pPr>
      <w:r>
        <w:rPr>
          <w:rStyle w:val="EndnoteReference"/>
        </w:rPr>
        <w:endnoteRef/>
      </w:r>
      <w:r>
        <w:t xml:space="preserve"> </w:t>
      </w:r>
      <w:r w:rsidRPr="00CE4AD7">
        <w:t>If paper includes data of unique value, or has a legal value, discussions between owner and mitigator should consider electronic capture of the valued information.  Then the physical paper could be discarded/destroyed.</w:t>
      </w:r>
    </w:p>
  </w:endnote>
  <w:endnote w:id="51">
    <w:p w14:paraId="38FAB249" w14:textId="77777777" w:rsidR="00750A07" w:rsidRPr="001003B2" w:rsidRDefault="00750A07" w:rsidP="000E0B30">
      <w:pPr>
        <w:pStyle w:val="EndnoteText"/>
      </w:pPr>
      <w:r>
        <w:rPr>
          <w:rStyle w:val="EndnoteReference"/>
        </w:rPr>
        <w:endnoteRef/>
      </w:r>
      <w:r>
        <w:t xml:space="preserve">  Sometimes termed </w:t>
      </w:r>
      <w:r>
        <w:rPr>
          <w:i/>
        </w:rPr>
        <w:t>“Starvation Storage”</w:t>
      </w:r>
      <w:r>
        <w:t xml:space="preserve">.  </w:t>
      </w:r>
    </w:p>
  </w:endnote>
  <w:endnote w:id="52">
    <w:p w14:paraId="049677A9" w14:textId="77777777" w:rsidR="00750A07" w:rsidRDefault="00750A07" w:rsidP="000E0B30">
      <w:pPr>
        <w:pStyle w:val="EndnoteText"/>
      </w:pPr>
      <w:r>
        <w:rPr>
          <w:rStyle w:val="EndnoteReference"/>
        </w:rPr>
        <w:endnoteRef/>
      </w:r>
      <w:r>
        <w:t xml:space="preserve"> Due to experience with the A-44 Benefect Evergreen contents cleaning solution, the ICP ERG can either provide helpful guidance regarding the applicability of ultrasonic cleaning to stored contents, and/or provide referrals to ultrasonic cleaning specialists.   See the </w:t>
      </w:r>
      <w:r w:rsidRPr="001003B2">
        <w:rPr>
          <w:b/>
          <w:bCs/>
          <w:i/>
          <w:iCs/>
        </w:rPr>
        <w:t>Evergreen A-44 Ultrasonics Contents Cleaning Chart</w:t>
      </w:r>
      <w:r>
        <w:t xml:space="preserve"> for more information at:  </w:t>
      </w:r>
      <w:hyperlink r:id="rId64" w:history="1">
        <w:r>
          <w:rPr>
            <w:rStyle w:val="Hyperlink"/>
          </w:rPr>
          <w:t>https://benefect.com/pdf/evergreen-a44-cleaning-chart.pdf</w:t>
        </w:r>
      </w:hyperlink>
      <w:r>
        <w:t xml:space="preserve">  </w:t>
      </w:r>
    </w:p>
  </w:endnote>
  <w:endnote w:id="53">
    <w:p w14:paraId="33C09C59" w14:textId="7F3AC7DD" w:rsidR="00750A07" w:rsidRDefault="00750A07" w:rsidP="00284288">
      <w:pPr>
        <w:pStyle w:val="EndnoteText"/>
        <w:spacing w:afterLines="160" w:after="384"/>
      </w:pPr>
    </w:p>
    <w:p w14:paraId="64E1337E" w14:textId="77777777" w:rsidR="00750A07" w:rsidRDefault="00750A07" w:rsidP="00284288">
      <w:pPr>
        <w:pStyle w:val="EndnoteText"/>
        <w:spacing w:afterLines="160" w:after="384"/>
      </w:pPr>
      <w:r>
        <w:rPr>
          <w:rStyle w:val="EndnoteReference"/>
        </w:rPr>
        <w:endnoteRef/>
      </w:r>
      <w:r>
        <w:t xml:space="preserve"> </w:t>
      </w:r>
    </w:p>
    <w:p w14:paraId="13E1CF21" w14:textId="456C4007" w:rsidR="00750A07" w:rsidRDefault="00750A07" w:rsidP="00CF5DD7">
      <w:pPr>
        <w:pStyle w:val="EndnoteText"/>
      </w:pPr>
      <w:r>
        <w:t>Copyright © 2020 by ICP BUILDING SOLUTIONS GROUP (BSG), Inc.</w:t>
      </w:r>
    </w:p>
    <w:p w14:paraId="58D3E161" w14:textId="77777777" w:rsidR="00750A07" w:rsidRDefault="00750A07" w:rsidP="00CF5DD7">
      <w:pPr>
        <w:pStyle w:val="EndnoteText"/>
      </w:pPr>
    </w:p>
    <w:p w14:paraId="537A2F83" w14:textId="0F053E5B" w:rsidR="00750A07" w:rsidRDefault="00750A07" w:rsidP="00CF5DD7">
      <w:pPr>
        <w:pStyle w:val="EndnoteText"/>
      </w:pPr>
      <w:r>
        <w:t>This publication was produced specifically for the use of: ____________________________________.</w:t>
      </w:r>
    </w:p>
    <w:p w14:paraId="117D964D" w14:textId="77777777" w:rsidR="00750A07" w:rsidRDefault="00750A07" w:rsidP="00CF5DD7">
      <w:pPr>
        <w:pStyle w:val="EndnoteText"/>
      </w:pPr>
    </w:p>
    <w:p w14:paraId="19FBB60E" w14:textId="77777777" w:rsidR="00750A07" w:rsidRDefault="00750A07" w:rsidP="00CF5DD7">
      <w:pPr>
        <w:pStyle w:val="EndnoteText"/>
      </w:pPr>
      <w:r>
        <w:t xml:space="preserve">For other parties, this specification may not be reproduced or copied in whole or in part by any means without the express written permission of ICP BUILDING SOLUTIONS GROUP (BSG).  </w:t>
      </w:r>
    </w:p>
    <w:p w14:paraId="688405C2" w14:textId="77777777" w:rsidR="00750A07" w:rsidRDefault="00750A07" w:rsidP="00CF5DD7">
      <w:pPr>
        <w:pStyle w:val="EndnoteText"/>
      </w:pPr>
    </w:p>
    <w:p w14:paraId="2BDDD90A" w14:textId="09767B7F" w:rsidR="00750A07" w:rsidRDefault="00750A07" w:rsidP="00CF5DD7">
      <w:pPr>
        <w:pStyle w:val="EndnoteText"/>
      </w:pPr>
      <w:r>
        <w:t xml:space="preserve">To obtain a custom specification for your project or organization, contact the Design+Specification Team at ICP BUILDING SOLUTIONS GROUP (BSG) by email to </w:t>
      </w:r>
      <w:hyperlink r:id="rId65" w:history="1">
        <w:r w:rsidRPr="00CF1C47">
          <w:rPr>
            <w:rStyle w:val="Hyperlink"/>
            <w:sz w:val="22"/>
            <w:szCs w:val="22"/>
          </w:rPr>
          <w:t>specifications@icpgroup.com</w:t>
        </w:r>
      </w:hyperlink>
    </w:p>
    <w:p w14:paraId="0D1258B5" w14:textId="77777777" w:rsidR="00750A07" w:rsidRDefault="00750A07" w:rsidP="00985B81">
      <w:pPr>
        <w:pStyle w:val="EndnoteText"/>
      </w:pPr>
    </w:p>
    <w:p w14:paraId="4D9E6F9D" w14:textId="35532571" w:rsidR="00750A07" w:rsidRPr="00887B09" w:rsidRDefault="00750A07" w:rsidP="00985B81">
      <w:pPr>
        <w:pStyle w:val="EndnoteText"/>
        <w:rPr>
          <w:sz w:val="14"/>
        </w:rPr>
      </w:pPr>
      <w:r w:rsidRPr="00887B09">
        <w:rPr>
          <w:sz w:val="14"/>
        </w:rPr>
        <w:t>MSW</w:t>
      </w:r>
      <w:r>
        <w:rPr>
          <w:sz w:val="14"/>
        </w:rPr>
        <w:t>071420</w:t>
      </w:r>
    </w:p>
    <w:p w14:paraId="522CA783" w14:textId="77777777" w:rsidR="00750A07" w:rsidRDefault="00750A07" w:rsidP="00985B81">
      <w:pPr>
        <w:pStyle w:val="EndnoteText"/>
      </w:pPr>
    </w:p>
    <w:p w14:paraId="393B189A" w14:textId="2E29F1BC" w:rsidR="00750A07" w:rsidRDefault="00750A07">
      <w:pPr>
        <w:pStyle w:val="EndnoteText"/>
      </w:pPr>
    </w:p>
  </w:endnote>
  <w:endnote w:id="54">
    <w:p w14:paraId="1CC49040" w14:textId="03AEEBE6" w:rsidR="00750A07" w:rsidRDefault="00750A07">
      <w:pPr>
        <w:pStyle w:val="EndnoteText"/>
      </w:pPr>
      <w:r>
        <w:rPr>
          <w:rStyle w:val="EndnoteReference"/>
        </w:rPr>
        <w:endnoteRef/>
      </w:r>
      <w:r>
        <w:t xml:space="preserve"> </w:t>
      </w:r>
      <w:r w:rsidRPr="008564A3">
        <w:t>In epidemiology, a disease vector is any agent which carries and transmits an infectious pathogen into another living organism</w:t>
      </w:r>
      <w:r>
        <w:t>.  Often vectors that are most front-of-mind are insects, parasites or microbes,  However, inanimate materials such as dust can be a vector that delivers disease.</w:t>
      </w:r>
    </w:p>
  </w:endnote>
  <w:endnote w:id="55">
    <w:p w14:paraId="54553A5A" w14:textId="42D47015" w:rsidR="00750A07" w:rsidRDefault="00750A07">
      <w:pPr>
        <w:pStyle w:val="EndnoteText"/>
      </w:pPr>
      <w:r>
        <w:rPr>
          <w:rStyle w:val="EndnoteReference"/>
        </w:rPr>
        <w:endnoteRef/>
      </w:r>
      <w:r>
        <w:t xml:space="preserve"> Considerations regarding paper are handled more fully elsewhere in this specification.  </w:t>
      </w:r>
    </w:p>
  </w:endnote>
  <w:endnote w:id="56">
    <w:p w14:paraId="39DFC313" w14:textId="6B06606D" w:rsidR="00750A07" w:rsidRDefault="00750A07" w:rsidP="004B2701">
      <w:pPr>
        <w:pStyle w:val="EndnoteText"/>
      </w:pPr>
      <w:r>
        <w:rPr>
          <w:rStyle w:val="EndnoteReference"/>
        </w:rPr>
        <w:endnoteRef/>
      </w:r>
      <w:r>
        <w:t xml:space="preserve"> From CDC: </w:t>
      </w:r>
      <w:hyperlink r:id="rId66" w:history="1">
        <w:r w:rsidRPr="007A4388">
          <w:rPr>
            <w:rStyle w:val="Hyperlink"/>
          </w:rPr>
          <w:t>https://www.cdc.gov/coronavirus/2019-ncov/prevent-getting-sick/disinfecting-your-home.html</w:t>
        </w:r>
      </w:hyperlink>
      <w:r>
        <w:t xml:space="preserve"> </w:t>
      </w:r>
    </w:p>
    <w:p w14:paraId="3F44B83E" w14:textId="6BB5D601" w:rsidR="00750A07" w:rsidRPr="00CD21C0" w:rsidRDefault="00750A07" w:rsidP="00CD21C0">
      <w:pPr>
        <w:pStyle w:val="EndnoteText"/>
        <w:numPr>
          <w:ilvl w:val="0"/>
          <w:numId w:val="47"/>
        </w:numPr>
        <w:rPr>
          <w:i/>
          <w:iCs/>
        </w:rPr>
      </w:pPr>
      <w:r w:rsidRPr="00CD21C0">
        <w:rPr>
          <w:i/>
          <w:iCs/>
        </w:rPr>
        <w:t>Clean surfaces using soap and water, then use disinfectant.</w:t>
      </w:r>
    </w:p>
    <w:p w14:paraId="4A5D00DC" w14:textId="77777777" w:rsidR="00750A07" w:rsidRPr="00CD21C0" w:rsidRDefault="00750A07" w:rsidP="00CD21C0">
      <w:pPr>
        <w:pStyle w:val="EndnoteText"/>
        <w:numPr>
          <w:ilvl w:val="0"/>
          <w:numId w:val="47"/>
        </w:numPr>
        <w:rPr>
          <w:i/>
          <w:iCs/>
        </w:rPr>
      </w:pPr>
      <w:r w:rsidRPr="00CD21C0">
        <w:rPr>
          <w:i/>
          <w:iCs/>
        </w:rPr>
        <w:t>Cleaning with soap and water reduces number of germs, dirt and impurities on the surface. Disinfecting kills germs on surfaces.</w:t>
      </w:r>
    </w:p>
    <w:p w14:paraId="6CF6C5B2" w14:textId="77777777" w:rsidR="00750A07" w:rsidRPr="00CD21C0" w:rsidRDefault="00750A07" w:rsidP="00CD21C0">
      <w:pPr>
        <w:pStyle w:val="EndnoteText"/>
        <w:numPr>
          <w:ilvl w:val="0"/>
          <w:numId w:val="47"/>
        </w:numPr>
        <w:rPr>
          <w:i/>
          <w:iCs/>
        </w:rPr>
      </w:pPr>
      <w:r w:rsidRPr="00CD21C0">
        <w:rPr>
          <w:i/>
          <w:iCs/>
        </w:rPr>
        <w:t>Practice routine cleaning of frequently touched surfaces. High touch surfaces include:</w:t>
      </w:r>
    </w:p>
    <w:p w14:paraId="7D4ED244" w14:textId="2F82DD0C" w:rsidR="00750A07" w:rsidRPr="00CD21C0" w:rsidRDefault="00750A07" w:rsidP="00CD21C0">
      <w:pPr>
        <w:pStyle w:val="EndnoteText"/>
        <w:numPr>
          <w:ilvl w:val="0"/>
          <w:numId w:val="47"/>
        </w:numPr>
        <w:rPr>
          <w:i/>
          <w:iCs/>
        </w:rPr>
      </w:pPr>
      <w:r w:rsidRPr="00CD21C0">
        <w:rPr>
          <w:i/>
          <w:iCs/>
        </w:rPr>
        <w:t>Tables, doorknobs, light switches, countertops, handles, desks, phones, keyboards, toilets, faucets, sinks, etc.”</w:t>
      </w:r>
    </w:p>
  </w:endnote>
  <w:endnote w:id="57">
    <w:p w14:paraId="18D811C9" w14:textId="35F45B02" w:rsidR="00750A07" w:rsidRDefault="00750A07">
      <w:pPr>
        <w:pStyle w:val="EndnoteText"/>
      </w:pPr>
      <w:r>
        <w:rPr>
          <w:rStyle w:val="EndnoteReference"/>
        </w:rPr>
        <w:endnoteRef/>
      </w:r>
      <w:r>
        <w:t xml:space="preserve"> General recommendation of the US Centers for Disease Control.  </w:t>
      </w:r>
      <w:hyperlink r:id="rId67" w:history="1">
        <w:r>
          <w:rPr>
            <w:rStyle w:val="Hyperlink"/>
          </w:rPr>
          <w:t>https://www.cdc.gov/coronavirus/2019-ncov/prevent-getting-sick/cleaning-disinfection.html</w:t>
        </w:r>
      </w:hyperlink>
    </w:p>
  </w:endnote>
  <w:endnote w:id="58">
    <w:p w14:paraId="5CF3ABBF" w14:textId="6436610C" w:rsidR="00750A07" w:rsidRDefault="00750A07">
      <w:pPr>
        <w:pStyle w:val="EndnoteText"/>
      </w:pPr>
      <w:r>
        <w:rPr>
          <w:rStyle w:val="EndnoteReference"/>
        </w:rPr>
        <w:endnoteRef/>
      </w:r>
      <w:r>
        <w:t xml:space="preserve"> </w:t>
      </w:r>
      <w:r w:rsidRPr="00412D15">
        <w:t xml:space="preserve">The EPA list </w:t>
      </w:r>
      <w:r>
        <w:t xml:space="preserve">N </w:t>
      </w:r>
      <w:r w:rsidRPr="00412D15">
        <w:t xml:space="preserve">can be confusing in regards to porous surfaces. Of the 400 products </w:t>
      </w:r>
      <w:r w:rsidRPr="001A158C">
        <w:t>on the list f</w:t>
      </w:r>
      <w:r>
        <w:t>rom E</w:t>
      </w:r>
      <w:r w:rsidRPr="001A158C">
        <w:t xml:space="preserve">PA as of the writing of this specification, 8 are indicated by </w:t>
      </w:r>
      <w:r>
        <w:t>L</w:t>
      </w:r>
      <w:r w:rsidRPr="001A158C">
        <w:t xml:space="preserve">ist N </w:t>
      </w:r>
      <w:r>
        <w:t>f</w:t>
      </w:r>
      <w:r w:rsidRPr="001A158C">
        <w:t>or use on porous</w:t>
      </w:r>
      <w:r>
        <w:t xml:space="preserve"> </w:t>
      </w:r>
      <w:r w:rsidRPr="001A158C">
        <w:t xml:space="preserve">materials. Six of those </w:t>
      </w:r>
      <w:r>
        <w:t>are</w:t>
      </w:r>
      <w:r w:rsidRPr="001A158C">
        <w:t xml:space="preserve"> </w:t>
      </w:r>
      <w:r w:rsidRPr="000936B5">
        <w:t xml:space="preserve">for laundry only, mostly as a presoak. </w:t>
      </w:r>
      <w:r>
        <w:t xml:space="preserve"> The other two products</w:t>
      </w:r>
      <w:r w:rsidRPr="000936B5">
        <w:t xml:space="preserve"> reference </w:t>
      </w:r>
      <w:r>
        <w:t>“</w:t>
      </w:r>
      <w:r w:rsidRPr="000936B5">
        <w:t>consult manufacturer</w:t>
      </w:r>
      <w:r>
        <w:t>”.  In short, the use of the term porous on regards to List N is unclear and seems to differ from other contexts on registered labels.  It is speculation, but it would make sense that due to demand for laundry treatments, EPA used porous in their database queries to highlight these products.  N.B., that both ShockWave RTU and ShockWave Concentrate registered labels feature use as a laundry additive, but in the rinse cycle and as a bacteriostat.</w:t>
      </w:r>
      <w:r w:rsidRPr="000936B5">
        <w:t xml:space="preserve"> </w:t>
      </w:r>
    </w:p>
  </w:endnote>
  <w:endnote w:id="59">
    <w:p w14:paraId="60DDDD9E" w14:textId="18E72EAD" w:rsidR="00750A07" w:rsidRDefault="00750A07">
      <w:pPr>
        <w:pStyle w:val="EndnoteText"/>
      </w:pPr>
      <w:r>
        <w:rPr>
          <w:rStyle w:val="EndnoteReference"/>
        </w:rPr>
        <w:endnoteRef/>
      </w:r>
      <w:r>
        <w:t xml:space="preserve"> Other examples include:  </w:t>
      </w:r>
      <w:r w:rsidRPr="00C4461E">
        <w:t>Bathrooms, doors, door jambs, windowsills, desks, chairs, counter tops, etc.</w:t>
      </w:r>
    </w:p>
  </w:endnote>
  <w:endnote w:id="60">
    <w:p w14:paraId="58450CEB" w14:textId="33D91992" w:rsidR="00750A07" w:rsidRDefault="00750A07" w:rsidP="00B9685D">
      <w:pPr>
        <w:pStyle w:val="EndnoteText"/>
      </w:pPr>
      <w:r>
        <w:rPr>
          <w:rStyle w:val="EndnoteReference"/>
        </w:rPr>
        <w:endnoteRef/>
      </w:r>
      <w:r>
        <w:t xml:space="preserve"> “Since people are not</w:t>
      </w:r>
    </w:p>
    <w:p w14:paraId="6C0D808A" w14:textId="77777777" w:rsidR="00750A07" w:rsidRDefault="00750A07" w:rsidP="00B9685D">
      <w:pPr>
        <w:pStyle w:val="EndnoteText"/>
      </w:pPr>
      <w:r>
        <w:t>precise when touching objects, touchpoint cleaning should extend past the focused item 3-12</w:t>
      </w:r>
    </w:p>
    <w:p w14:paraId="5D0920EC" w14:textId="77777777" w:rsidR="00750A07" w:rsidRDefault="00750A07" w:rsidP="00B9685D">
      <w:pPr>
        <w:pStyle w:val="EndnoteText"/>
      </w:pPr>
      <w:r>
        <w:t>inches. Common touchpoints include, but are not limited to, door knobs and locks, door push</w:t>
      </w:r>
    </w:p>
    <w:p w14:paraId="4240E210" w14:textId="77777777" w:rsidR="00750A07" w:rsidRDefault="00750A07" w:rsidP="00B9685D">
      <w:pPr>
        <w:pStyle w:val="EndnoteText"/>
      </w:pPr>
      <w:r>
        <w:t>bars, door edges and jambs on the side opposite the hinges, stair and ramp hand railings,</w:t>
      </w:r>
    </w:p>
    <w:p w14:paraId="4E2D61F8" w14:textId="77777777" w:rsidR="00750A07" w:rsidRDefault="00750A07" w:rsidP="00B9685D">
      <w:pPr>
        <w:pStyle w:val="EndnoteText"/>
      </w:pPr>
      <w:r>
        <w:t>cupboard handles and drawer pulls, appliance handles, light switches, table and desktops,</w:t>
      </w:r>
    </w:p>
    <w:p w14:paraId="3E143EFC" w14:textId="77777777" w:rsidR="00750A07" w:rsidRDefault="00750A07" w:rsidP="00B9685D">
      <w:pPr>
        <w:pStyle w:val="EndnoteText"/>
      </w:pPr>
      <w:r>
        <w:t>telephones, toilet seats and flush handles, faucet handles, soap pumps, keyboards and mouses,</w:t>
      </w:r>
    </w:p>
    <w:p w14:paraId="29C125DC" w14:textId="77777777" w:rsidR="00750A07" w:rsidRDefault="00750A07" w:rsidP="00B9685D">
      <w:pPr>
        <w:pStyle w:val="EndnoteText"/>
      </w:pPr>
      <w:r>
        <w:t>elevator buttons, credit card keypads, vending machine buttons, equipment controls, television</w:t>
      </w:r>
    </w:p>
    <w:p w14:paraId="0F337C6C" w14:textId="6BD3657D" w:rsidR="00750A07" w:rsidRDefault="00750A07" w:rsidP="0056585B">
      <w:pPr>
        <w:pStyle w:val="EndnoteText"/>
        <w:ind w:left="720" w:hanging="720"/>
      </w:pPr>
      <w:r>
        <w:t xml:space="preserve">remote controls, chair armrests, bedrails, countertops, and so on”  Restoration Industries Association (RIA) from </w:t>
      </w:r>
      <w:r>
        <w:rPr>
          <w:b/>
          <w:i/>
        </w:rPr>
        <w:t>The COVID-19 Pandemic</w:t>
      </w:r>
      <w:r>
        <w:t>:  A Report for Professional Cleaning and Restoration Contractors, 3</w:t>
      </w:r>
      <w:r w:rsidRPr="00946FC2">
        <w:rPr>
          <w:vertAlign w:val="superscript"/>
        </w:rPr>
        <w:t>rd</w:t>
      </w:r>
      <w:r>
        <w:t xml:space="preserve"> Edition, 5-28-20.  </w:t>
      </w:r>
      <w:hyperlink r:id="rId68" w:history="1">
        <w:r w:rsidRPr="007A4388">
          <w:rPr>
            <w:rStyle w:val="Hyperlink"/>
          </w:rPr>
          <w:t>https://www.restorationindustry.org/sites/default/files/docs/COVID-19_Professional_Cleaning%203rd%20Edition.pdf</w:t>
        </w:r>
      </w:hyperlink>
      <w:r>
        <w:t xml:space="preserve">  </w:t>
      </w:r>
    </w:p>
  </w:endnote>
  <w:endnote w:id="61">
    <w:p w14:paraId="7F26AE62" w14:textId="7346E6B0" w:rsidR="00750A07" w:rsidRDefault="00750A07">
      <w:pPr>
        <w:pStyle w:val="EndnoteText"/>
      </w:pPr>
      <w:r>
        <w:rPr>
          <w:rStyle w:val="EndnoteReference"/>
        </w:rPr>
        <w:endnoteRef/>
      </w:r>
      <w:r>
        <w:t xml:space="preserve"> Stanley Elevator blog: “</w:t>
      </w:r>
      <w:r w:rsidRPr="00F918A1">
        <w:t>It’s important to disinfect surfaces that may not be considered high-touch areas. Germs and bacteria can land anywhere in an elevator — doors, floors, wall panels, etc. To ensure that your elevator is as clean as possible, the entire elevator needs to be disinfected</w:t>
      </w:r>
      <w:r>
        <w:t xml:space="preserve">”.  </w:t>
      </w:r>
      <w:hyperlink r:id="rId69" w:history="1">
        <w:r w:rsidRPr="007A4388">
          <w:rPr>
            <w:rStyle w:val="Hyperlink"/>
          </w:rPr>
          <w:t>https://www.stanleyelevator.com/blog/clean-disinfect-elevator/</w:t>
        </w:r>
      </w:hyperlink>
      <w:r>
        <w:t xml:space="preserve"> </w:t>
      </w:r>
    </w:p>
  </w:endnote>
  <w:endnote w:id="62">
    <w:p w14:paraId="69E6B403" w14:textId="78636050" w:rsidR="00750A07" w:rsidRDefault="00750A07">
      <w:pPr>
        <w:pStyle w:val="EndnoteText"/>
      </w:pPr>
      <w:r>
        <w:rPr>
          <w:rStyle w:val="EndnoteReference"/>
        </w:rPr>
        <w:endnoteRef/>
      </w:r>
      <w:r>
        <w:t xml:space="preserve"> Stanley Elevator blog: “</w:t>
      </w:r>
      <w:r w:rsidRPr="003227AC">
        <w:t>Did you know that the amount of bacteria on a commercial elevator button is nearly 40x higher than on a public toilet seat?</w:t>
      </w:r>
      <w:r>
        <w:t xml:space="preserve">” </w:t>
      </w:r>
      <w:hyperlink r:id="rId70" w:history="1">
        <w:r w:rsidRPr="007A4388">
          <w:rPr>
            <w:rStyle w:val="Hyperlink"/>
          </w:rPr>
          <w:t>https://www.stanleyelevator.com/blog/clean-disinfect-elevator/</w:t>
        </w:r>
      </w:hyperlink>
      <w:r>
        <w:t xml:space="preserve"> </w:t>
      </w:r>
    </w:p>
  </w:endnote>
  <w:endnote w:id="63">
    <w:p w14:paraId="7EB22026" w14:textId="64DA36C8" w:rsidR="00750A07" w:rsidRDefault="00750A07">
      <w:pPr>
        <w:pStyle w:val="EndnoteText"/>
      </w:pPr>
      <w:r>
        <w:rPr>
          <w:rStyle w:val="EndnoteReference"/>
        </w:rPr>
        <w:endnoteRef/>
      </w:r>
      <w:r>
        <w:t xml:space="preserve"> ICP IS WORKING CLOSELY WITH A LEADING MANFACTURER OF SPRAY EQUIPMENT TO CREATE A LOGISTICS-FRIENDLY SPRAY SYSTEM THAT CAN SUPPORT AS MANY AS 8 APPPLICATORS SIMULTANEOUSLY.  DEMONSTRATIONS AND PROTOTYPES ALREADY EXIST, AND TRIALS ARE EXPECTED TO BEGIN WITH THE 2020 NFL FOOTBALL SEASON.</w:t>
      </w:r>
    </w:p>
  </w:endnote>
  <w:endnote w:id="64">
    <w:p w14:paraId="4BBD91D6" w14:textId="77777777" w:rsidR="00750A07" w:rsidRDefault="00750A07" w:rsidP="00DB1FA8">
      <w:pPr>
        <w:pStyle w:val="EndnoteText"/>
      </w:pPr>
      <w:r>
        <w:rPr>
          <w:rStyle w:val="EndnoteReference"/>
        </w:rPr>
        <w:endnoteRef/>
      </w:r>
      <w:r>
        <w:t xml:space="preserve"> EDUCATION INSTITUTIONS/ENTITIES CURRENTLY USING/RECENTLY USED ICP DISINFECTANTS FOR PREVENTION/MITIGATION OF MICROBIAL CONCERNS (INCLUDING SARS-COV-2 – THE VIRUS THAT CAUSES COVID-19 DISEASE:</w:t>
      </w:r>
    </w:p>
    <w:p w14:paraId="42909D14" w14:textId="77777777" w:rsidR="00750A07" w:rsidRDefault="00750A07" w:rsidP="00DB1FA8">
      <w:pPr>
        <w:pStyle w:val="EndnoteText"/>
      </w:pPr>
    </w:p>
    <w:p w14:paraId="40E6D60B" w14:textId="77777777" w:rsidR="00750A07" w:rsidRDefault="00750A07" w:rsidP="00DB1FA8">
      <w:pPr>
        <w:pStyle w:val="EndnoteText"/>
      </w:pPr>
      <w:r>
        <w:t>CARTERET COUNTY SCHOOL DISTRICT, NC</w:t>
      </w:r>
    </w:p>
    <w:p w14:paraId="72AE2C4D" w14:textId="77777777" w:rsidR="00750A07" w:rsidRDefault="00750A07" w:rsidP="00DB1FA8">
      <w:pPr>
        <w:pStyle w:val="EndnoteText"/>
      </w:pPr>
      <w:r>
        <w:t>SALISBURY UNIVERSITY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DB96B" w14:textId="385B1F04" w:rsidR="00750A07" w:rsidRDefault="00FB5630" w:rsidP="00D31C43">
    <w:pPr>
      <w:pStyle w:val="Footer"/>
      <w:rPr>
        <w:sz w:val="20"/>
        <w:szCs w:val="20"/>
      </w:rPr>
    </w:pPr>
    <w:r>
      <w:rPr>
        <w:noProof/>
      </w:rPr>
      <mc:AlternateContent>
        <mc:Choice Requires="wps">
          <w:drawing>
            <wp:anchor distT="0" distB="0" distL="114300" distR="114300" simplePos="0" relativeHeight="251657728" behindDoc="0" locked="0" layoutInCell="1" allowOverlap="1" wp14:anchorId="47B4AF85" wp14:editId="616BE681">
              <wp:simplePos x="0" y="0"/>
              <wp:positionH relativeFrom="column">
                <wp:posOffset>-380068</wp:posOffset>
              </wp:positionH>
              <wp:positionV relativeFrom="paragraph">
                <wp:posOffset>-187325</wp:posOffset>
              </wp:positionV>
              <wp:extent cx="6688667" cy="0"/>
              <wp:effectExtent l="0" t="0" r="17145" b="12700"/>
              <wp:wrapNone/>
              <wp:docPr id="34" name="Straight Connector 34"/>
              <wp:cNvGraphicFramePr/>
              <a:graphic xmlns:a="http://schemas.openxmlformats.org/drawingml/2006/main">
                <a:graphicData uri="http://schemas.microsoft.com/office/word/2010/wordprocessingShape">
                  <wps:wsp>
                    <wps:cNvCnPr/>
                    <wps:spPr>
                      <a:xfrm>
                        <a:off x="0" y="0"/>
                        <a:ext cx="66886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B5FEA" id="Straight Connector 3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9.95pt,-14.75pt" to="496.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" strokecolor="#4579b8 [3044]"/>
          </w:pict>
        </mc:Fallback>
      </mc:AlternateContent>
    </w:r>
    <w:r w:rsidR="00750A07" w:rsidRPr="00EC5CFC">
      <w:rPr>
        <w:sz w:val="20"/>
        <w:szCs w:val="20"/>
      </w:rPr>
      <w:t xml:space="preserve">SECTION </w:t>
    </w:r>
    <w:r w:rsidR="00750A07">
      <w:rPr>
        <w:sz w:val="20"/>
        <w:szCs w:val="20"/>
      </w:rPr>
      <w:t>02 87 10 CORONAVIRUS/MICROBIAL MITIGATION 07.21.20</w:t>
    </w:r>
  </w:p>
  <w:p w14:paraId="6BEF32FB" w14:textId="2367DC6A" w:rsidR="00750A07" w:rsidRPr="00D31C43" w:rsidRDefault="00750A07" w:rsidP="00D31C43">
    <w:pPr>
      <w:pStyle w:val="Footer"/>
      <w:rPr>
        <w:sz w:val="20"/>
        <w:szCs w:val="20"/>
      </w:rPr>
    </w:pPr>
    <w:r>
      <w:rPr>
        <w:sz w:val="20"/>
        <w:szCs w:val="20"/>
      </w:rPr>
      <w:t xml:space="preserve">PREPARED FOR USE OF </w:t>
    </w:r>
    <w:r w:rsidRPr="0069092D">
      <w:rPr>
        <w:color w:val="FF0000"/>
        <w:sz w:val="20"/>
        <w:szCs w:val="20"/>
      </w:rPr>
      <w:t xml:space="preserve">[FACILITY &amp;/OR SERVICE PROVIDER] </w:t>
    </w:r>
    <w:r>
      <w:rPr>
        <w:sz w:val="20"/>
        <w:szCs w:val="20"/>
      </w:rPr>
      <w:t>(___[</w:t>
    </w:r>
    <w:r w:rsidRPr="0069092D">
      <w:rPr>
        <w:color w:val="FF0000"/>
        <w:sz w:val="20"/>
        <w:szCs w:val="20"/>
      </w:rPr>
      <w:t>CITY]_, ___[STATE]__)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A49A6" w14:textId="77777777" w:rsidR="008E197C" w:rsidRDefault="008E197C">
      <w:r>
        <w:separator/>
      </w:r>
    </w:p>
  </w:footnote>
  <w:footnote w:type="continuationSeparator" w:id="0">
    <w:p w14:paraId="3D8D8CFA" w14:textId="77777777" w:rsidR="008E197C" w:rsidRDefault="008E1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81BA4" w14:textId="444252DC" w:rsidR="00750A07" w:rsidRPr="00750A07" w:rsidRDefault="00750A07" w:rsidP="00750A07">
    <w:pPr>
      <w:pStyle w:val="Header"/>
      <w:jc w:val="center"/>
      <w:rPr>
        <w:rFonts w:ascii="Helvetica" w:hAnsi="Helvetica"/>
        <w:sz w:val="16"/>
        <w:szCs w:val="16"/>
      </w:rPr>
    </w:pPr>
    <w:r>
      <w:rPr>
        <w:noProof/>
      </w:rPr>
      <w:drawing>
        <wp:inline distT="0" distB="0" distL="0" distR="0" wp14:anchorId="07849D49" wp14:editId="29AE4D75">
          <wp:extent cx="1172988" cy="391372"/>
          <wp:effectExtent l="0" t="0" r="0" b="0"/>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rawing&#10;&#10;Description automatically generated"/>
                  <pic:cNvPicPr/>
                </pic:nvPicPr>
                <pic:blipFill>
                  <a:blip r:embed="rId1"/>
                  <a:stretch>
                    <a:fillRect/>
                  </a:stretch>
                </pic:blipFill>
                <pic:spPr>
                  <a:xfrm>
                    <a:off x="0" y="0"/>
                    <a:ext cx="1172988" cy="391372"/>
                  </a:xfrm>
                  <a:prstGeom prst="rect">
                    <a:avLst/>
                  </a:prstGeom>
                </pic:spPr>
              </pic:pic>
            </a:graphicData>
          </a:graphic>
        </wp:inline>
      </w:drawing>
    </w:r>
    <w:r>
      <w:ptab w:relativeTo="margin" w:alignment="center" w:leader="none"/>
    </w:r>
    <w:r w:rsidRPr="00750A07">
      <w:rPr>
        <w:rFonts w:ascii="Helvetica" w:hAnsi="Helvetica"/>
        <w:sz w:val="16"/>
        <w:szCs w:val="16"/>
      </w:rPr>
      <w:t xml:space="preserve">02 87 </w:t>
    </w:r>
    <w:proofErr w:type="gramStart"/>
    <w:r w:rsidRPr="00750A07">
      <w:rPr>
        <w:rFonts w:ascii="Helvetica" w:hAnsi="Helvetica"/>
        <w:sz w:val="16"/>
        <w:szCs w:val="16"/>
      </w:rPr>
      <w:t xml:space="preserve">10 </w:t>
    </w:r>
    <w:r>
      <w:rPr>
        <w:rFonts w:ascii="Helvetica" w:hAnsi="Helvetica"/>
        <w:sz w:val="16"/>
        <w:szCs w:val="16"/>
      </w:rPr>
      <w:t xml:space="preserve"> </w:t>
    </w:r>
    <w:r w:rsidRPr="00750A07">
      <w:rPr>
        <w:rFonts w:ascii="Helvetica" w:hAnsi="Helvetica"/>
        <w:sz w:val="16"/>
        <w:szCs w:val="16"/>
      </w:rPr>
      <w:t>CORONAVIRUS</w:t>
    </w:r>
    <w:proofErr w:type="gramEnd"/>
    <w:r w:rsidRPr="00750A07">
      <w:rPr>
        <w:rFonts w:ascii="Helvetica" w:hAnsi="Helvetica"/>
        <w:sz w:val="16"/>
        <w:szCs w:val="16"/>
      </w:rPr>
      <w:t xml:space="preserve">/MICROBIAL MITITGATION </w:t>
    </w:r>
    <w:r w:rsidRPr="00750A07">
      <w:rPr>
        <w:rFonts w:ascii="Helvetica" w:hAnsi="Helvetica"/>
        <w:sz w:val="16"/>
        <w:szCs w:val="16"/>
      </w:rPr>
      <w:ptab w:relativeTo="margin" w:alignment="right" w:leader="none"/>
    </w:r>
    <w:r>
      <w:rPr>
        <w:rFonts w:ascii="Helvetica" w:hAnsi="Helvetica"/>
        <w:sz w:val="16"/>
        <w:szCs w:val="16"/>
      </w:rPr>
      <w:fldChar w:fldCharType="begin"/>
    </w:r>
    <w:r>
      <w:rPr>
        <w:rFonts w:ascii="Helvetica" w:hAnsi="Helvetica"/>
        <w:sz w:val="16"/>
        <w:szCs w:val="16"/>
      </w:rPr>
      <w:instrText xml:space="preserve"> PAGE  \* MERGEFORMAT </w:instrText>
    </w:r>
    <w:r>
      <w:rPr>
        <w:rFonts w:ascii="Helvetica" w:hAnsi="Helvetica"/>
        <w:sz w:val="16"/>
        <w:szCs w:val="16"/>
      </w:rPr>
      <w:fldChar w:fldCharType="separate"/>
    </w:r>
    <w:r>
      <w:rPr>
        <w:rFonts w:ascii="Helvetica" w:hAnsi="Helvetica"/>
        <w:noProof/>
        <w:sz w:val="16"/>
        <w:szCs w:val="16"/>
      </w:rPr>
      <w:t>1</w:t>
    </w:r>
    <w:r>
      <w:rPr>
        <w:rFonts w:ascii="Helvetica" w:hAnsi="Helvetica"/>
        <w:sz w:val="16"/>
        <w:szCs w:val="16"/>
      </w:rPr>
      <w:fldChar w:fldCharType="end"/>
    </w:r>
  </w:p>
  <w:p w14:paraId="137B2300" w14:textId="19504B08" w:rsidR="00750A07" w:rsidRPr="00614E97" w:rsidRDefault="00FB5630" w:rsidP="00BF44DF">
    <w:pPr>
      <w:pStyle w:val="Header"/>
      <w:jc w:val="right"/>
    </w:pPr>
    <w:r>
      <w:rPr>
        <w:noProof/>
      </w:rPr>
      <mc:AlternateContent>
        <mc:Choice Requires="wps">
          <w:drawing>
            <wp:anchor distT="0" distB="0" distL="114300" distR="114300" simplePos="0" relativeHeight="251656704" behindDoc="0" locked="0" layoutInCell="1" allowOverlap="1" wp14:anchorId="4199BEBA" wp14:editId="6ECDD08C">
              <wp:simplePos x="0" y="0"/>
              <wp:positionH relativeFrom="column">
                <wp:posOffset>-330201</wp:posOffset>
              </wp:positionH>
              <wp:positionV relativeFrom="paragraph">
                <wp:posOffset>228812</wp:posOffset>
              </wp:positionV>
              <wp:extent cx="6688667" cy="0"/>
              <wp:effectExtent l="0" t="0" r="17145" b="12700"/>
              <wp:wrapNone/>
              <wp:docPr id="32" name="Straight Connector 32"/>
              <wp:cNvGraphicFramePr/>
              <a:graphic xmlns:a="http://schemas.openxmlformats.org/drawingml/2006/main">
                <a:graphicData uri="http://schemas.microsoft.com/office/word/2010/wordprocessingShape">
                  <wps:wsp>
                    <wps:cNvCnPr/>
                    <wps:spPr>
                      <a:xfrm>
                        <a:off x="0" y="0"/>
                        <a:ext cx="66886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866E6" id="Straight Connector 32"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6pt,18pt" to="500.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" strokecolor="#4579b8 [3044]"/>
          </w:pict>
        </mc:Fallback>
      </mc:AlternateContent>
    </w:r>
    <w:sdt>
      <w:sdtPr>
        <w:id w:val="1001546758"/>
        <w:docPartObj>
          <w:docPartGallery w:val="Watermarks"/>
          <w:docPartUnique/>
        </w:docPartObj>
      </w:sdtPr>
      <w:sdtEndPr/>
      <w:sdtContent>
        <w:r w:rsidR="006D21B0">
          <w:rPr>
            <w:noProof/>
          </w:rPr>
          <w:pict w14:anchorId="5501A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p w14:paraId="2520E17B" w14:textId="32E26C04" w:rsidR="00750A07" w:rsidRDefault="00750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MASTERSPEC"/>
    <w:lvl w:ilvl="0">
      <w:start w:val="1"/>
      <w:numFmt w:val="decimal"/>
      <w:pStyle w:val="PRT"/>
      <w:suff w:val="nothing"/>
      <w:lvlText w:val="PART %1 - "/>
      <w:lvlJc w:val="left"/>
      <w:rPr>
        <w:rFonts w:cs="Times New Roman"/>
      </w:rPr>
    </w:lvl>
    <w:lvl w:ilvl="1">
      <w:numFmt w:val="decimal"/>
      <w:pStyle w:val="SUT"/>
      <w:suff w:val="nothing"/>
      <w:lvlText w:val="SCHEDULE %2 - "/>
      <w:lvlJc w:val="left"/>
      <w:rPr>
        <w:rFonts w:cs="Times New Roman"/>
      </w:rPr>
    </w:lvl>
    <w:lvl w:ilvl="2">
      <w:numFmt w:val="decimal"/>
      <w:pStyle w:val="DST"/>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1E83E3E"/>
    <w:multiLevelType w:val="hybridMultilevel"/>
    <w:tmpl w:val="161211A6"/>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2A82071"/>
    <w:multiLevelType w:val="hybridMultilevel"/>
    <w:tmpl w:val="690EAA82"/>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3156A9D"/>
    <w:multiLevelType w:val="multilevel"/>
    <w:tmpl w:val="04090027"/>
    <w:lvl w:ilvl="0">
      <w:start w:val="1"/>
      <w:numFmt w:val="upperRoman"/>
      <w:lvlText w:val="%1."/>
      <w:lvlJc w:val="left"/>
      <w:pPr>
        <w:ind w:left="0" w:firstLine="0"/>
      </w:pPr>
      <w:rPr>
        <w:rFonts w:hint="default"/>
      </w:rPr>
    </w:lvl>
    <w:lvl w:ilvl="1">
      <w:start w:val="1"/>
      <w:numFmt w:val="upperLetter"/>
      <w:lvlText w:val="%2."/>
      <w:lvlJc w:val="left"/>
      <w:pPr>
        <w:ind w:left="45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15:restartNumberingAfterBreak="0">
    <w:nsid w:val="09C328CA"/>
    <w:multiLevelType w:val="multilevel"/>
    <w:tmpl w:val="7F36AC5E"/>
    <w:lvl w:ilvl="0">
      <w:start w:val="1"/>
      <w:numFmt w:val="decimal"/>
      <w:lvlText w:val="%1."/>
      <w:lvlJc w:val="left"/>
      <w:pPr>
        <w:ind w:left="2160" w:hanging="720"/>
      </w:pPr>
      <w:rPr>
        <w:rFonts w:hint="default"/>
      </w:rPr>
    </w:lvl>
    <w:lvl w:ilvl="1">
      <w:start w:val="3"/>
      <w:numFmt w:val="decimalZero"/>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5" w15:restartNumberingAfterBreak="0">
    <w:nsid w:val="0C7A5F2E"/>
    <w:multiLevelType w:val="multilevel"/>
    <w:tmpl w:val="2B2817F2"/>
    <w:lvl w:ilvl="0">
      <w:start w:val="3"/>
      <w:numFmt w:val="decimal"/>
      <w:lvlText w:val="%1"/>
      <w:lvlJc w:val="left"/>
      <w:pPr>
        <w:ind w:left="372" w:hanging="372"/>
      </w:pPr>
      <w:rPr>
        <w:rFonts w:hint="default"/>
      </w:rPr>
    </w:lvl>
    <w:lvl w:ilvl="1">
      <w:start w:val="5"/>
      <w:numFmt w:val="decimalZero"/>
      <w:lvlText w:val="%1.%2"/>
      <w:lvlJc w:val="left"/>
      <w:pPr>
        <w:ind w:left="372" w:hanging="372"/>
      </w:pPr>
      <w:rPr>
        <w:rFonts w:hint="default"/>
      </w:rPr>
    </w:lvl>
    <w:lvl w:ilvl="2">
      <w:start w:val="1"/>
      <w:numFmt w:val="none"/>
      <w:lvlText w:val="A. "/>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4D17D5"/>
    <w:multiLevelType w:val="hybridMultilevel"/>
    <w:tmpl w:val="7A5A5FB4"/>
    <w:lvl w:ilvl="0" w:tplc="FE303FEA">
      <w:start w:val="1"/>
      <w:numFmt w:val="decimal"/>
      <w:lvlText w:val="%1."/>
      <w:lvlJc w:val="left"/>
      <w:pPr>
        <w:ind w:left="2136" w:hanging="696"/>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08278CF"/>
    <w:multiLevelType w:val="hybridMultilevel"/>
    <w:tmpl w:val="EF8EE328"/>
    <w:lvl w:ilvl="0" w:tplc="D214CC40">
      <w:start w:val="1"/>
      <w:numFmt w:val="upperLetter"/>
      <w:lvlText w:val="%1."/>
      <w:lvlJc w:val="left"/>
      <w:pPr>
        <w:ind w:left="117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F59AC6E0">
      <w:start w:val="1"/>
      <w:numFmt w:val="decimal"/>
      <w:lvlText w:val="%4."/>
      <w:lvlJc w:val="left"/>
      <w:pPr>
        <w:ind w:left="3330" w:hanging="360"/>
      </w:pPr>
      <w:rPr>
        <w:i w:val="0"/>
      </w:rPr>
    </w:lvl>
    <w:lvl w:ilvl="4" w:tplc="04090019">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108C7702"/>
    <w:multiLevelType w:val="hybridMultilevel"/>
    <w:tmpl w:val="A8E004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D31F5B"/>
    <w:multiLevelType w:val="hybridMultilevel"/>
    <w:tmpl w:val="42B0DB08"/>
    <w:lvl w:ilvl="0" w:tplc="66BA59BC">
      <w:start w:val="1"/>
      <w:numFmt w:val="upperLetter"/>
      <w:lvlText w:val="%1."/>
      <w:lvlJc w:val="left"/>
      <w:pPr>
        <w:ind w:left="1080" w:hanging="360"/>
      </w:pPr>
    </w:lvl>
    <w:lvl w:ilvl="1" w:tplc="0409000F">
      <w:start w:val="1"/>
      <w:numFmt w:val="decimal"/>
      <w:lvlText w:val="%2."/>
      <w:lvlJc w:val="left"/>
      <w:pPr>
        <w:ind w:left="1800" w:hanging="360"/>
      </w:pPr>
    </w:lvl>
    <w:lvl w:ilvl="2" w:tplc="04090019">
      <w:start w:val="1"/>
      <w:numFmt w:val="lowerLetter"/>
      <w:lvlText w:val="%3."/>
      <w:lvlJc w:val="left"/>
      <w:pPr>
        <w:ind w:left="2520" w:hanging="180"/>
      </w:pPr>
    </w:lvl>
    <w:lvl w:ilvl="3" w:tplc="04090019">
      <w:start w:val="1"/>
      <w:numFmt w:val="lowerLetter"/>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291033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15:restartNumberingAfterBreak="0">
    <w:nsid w:val="1BDC0E48"/>
    <w:multiLevelType w:val="hybridMultilevel"/>
    <w:tmpl w:val="2F8A1CA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D0912A1"/>
    <w:multiLevelType w:val="hybridMultilevel"/>
    <w:tmpl w:val="42B0DB08"/>
    <w:lvl w:ilvl="0" w:tplc="66BA59BC">
      <w:start w:val="1"/>
      <w:numFmt w:val="upperLetter"/>
      <w:lvlText w:val="%1."/>
      <w:lvlJc w:val="left"/>
      <w:pPr>
        <w:ind w:left="1080" w:hanging="360"/>
      </w:pPr>
    </w:lvl>
    <w:lvl w:ilvl="1" w:tplc="0409000F">
      <w:start w:val="1"/>
      <w:numFmt w:val="decimal"/>
      <w:lvlText w:val="%2."/>
      <w:lvlJc w:val="left"/>
      <w:pPr>
        <w:ind w:left="1800" w:hanging="360"/>
      </w:pPr>
    </w:lvl>
    <w:lvl w:ilvl="2" w:tplc="04090019">
      <w:start w:val="1"/>
      <w:numFmt w:val="lowerLetter"/>
      <w:lvlText w:val="%3."/>
      <w:lvlJc w:val="left"/>
      <w:pPr>
        <w:ind w:left="2520" w:hanging="180"/>
      </w:pPr>
    </w:lvl>
    <w:lvl w:ilvl="3" w:tplc="04090019">
      <w:start w:val="1"/>
      <w:numFmt w:val="lowerLetter"/>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1EE03493"/>
    <w:multiLevelType w:val="hybridMultilevel"/>
    <w:tmpl w:val="DE82DFCE"/>
    <w:lvl w:ilvl="0" w:tplc="04090015">
      <w:start w:val="4"/>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4C4FB7"/>
    <w:multiLevelType w:val="hybridMultilevel"/>
    <w:tmpl w:val="D916DDA8"/>
    <w:lvl w:ilvl="0" w:tplc="04090015">
      <w:start w:val="1"/>
      <w:numFmt w:val="upperLetter"/>
      <w:lvlText w:val="%1."/>
      <w:lvlJc w:val="left"/>
      <w:pPr>
        <w:ind w:left="1350" w:hanging="360"/>
      </w:pPr>
    </w:lvl>
    <w:lvl w:ilvl="1" w:tplc="0409000F">
      <w:start w:val="1"/>
      <w:numFmt w:val="decimal"/>
      <w:lvlText w:val="%2."/>
      <w:lvlJc w:val="left"/>
      <w:pPr>
        <w:ind w:left="2070" w:hanging="360"/>
      </w:pPr>
    </w:lvl>
    <w:lvl w:ilvl="2" w:tplc="04090019">
      <w:start w:val="1"/>
      <w:numFmt w:val="lowerLetter"/>
      <w:lvlText w:val="%3."/>
      <w:lvlJc w:val="left"/>
      <w:pPr>
        <w:ind w:left="2790" w:hanging="180"/>
      </w:p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0AE6E80"/>
    <w:multiLevelType w:val="multilevel"/>
    <w:tmpl w:val="107A889C"/>
    <w:lvl w:ilvl="0">
      <w:start w:val="3"/>
      <w:numFmt w:val="decimal"/>
      <w:lvlText w:val="%1"/>
      <w:lvlJc w:val="left"/>
      <w:pPr>
        <w:ind w:left="360" w:hanging="360"/>
      </w:pPr>
    </w:lvl>
    <w:lvl w:ilvl="1">
      <w:start w:val="2"/>
      <w:numFmt w:val="decimalZero"/>
      <w:lvlText w:val="%1.%2"/>
      <w:lvlJc w:val="left"/>
      <w:pPr>
        <w:ind w:left="630" w:hanging="360"/>
      </w:pPr>
    </w:lvl>
    <w:lvl w:ilvl="2">
      <w:start w:val="1"/>
      <w:numFmt w:val="upperLetter"/>
      <w:lvlText w:val="%3."/>
      <w:lvlJc w:val="left"/>
      <w:pPr>
        <w:ind w:left="1102" w:hanging="720"/>
      </w:pPr>
    </w:lvl>
    <w:lvl w:ilvl="3">
      <w:start w:val="1"/>
      <w:numFmt w:val="decimal"/>
      <w:lvlText w:val="%4."/>
      <w:lvlJc w:val="left"/>
      <w:pPr>
        <w:ind w:left="1293" w:hanging="720"/>
      </w:pPr>
    </w:lvl>
    <w:lvl w:ilvl="4">
      <w:start w:val="1"/>
      <w:numFmt w:val="lowerLetter"/>
      <w:lvlText w:val="%5."/>
      <w:lvlJc w:val="left"/>
      <w:pPr>
        <w:ind w:left="1484" w:hanging="720"/>
      </w:pPr>
    </w:lvl>
    <w:lvl w:ilvl="5">
      <w:start w:val="1"/>
      <w:numFmt w:val="decimal"/>
      <w:lvlText w:val="%1.%2.%3.%4.%5.%6"/>
      <w:lvlJc w:val="left"/>
      <w:pPr>
        <w:ind w:left="2035" w:hanging="1080"/>
      </w:pPr>
    </w:lvl>
    <w:lvl w:ilvl="6">
      <w:start w:val="1"/>
      <w:numFmt w:val="decimal"/>
      <w:lvlText w:val="%1.%2.%3.%4.%5.%6.%7"/>
      <w:lvlJc w:val="left"/>
      <w:pPr>
        <w:ind w:left="2226" w:hanging="1080"/>
      </w:pPr>
    </w:lvl>
    <w:lvl w:ilvl="7">
      <w:start w:val="1"/>
      <w:numFmt w:val="decimal"/>
      <w:lvlText w:val="%1.%2.%3.%4.%5.%6.%7.%8"/>
      <w:lvlJc w:val="left"/>
      <w:pPr>
        <w:ind w:left="2417" w:hanging="1080"/>
      </w:pPr>
    </w:lvl>
    <w:lvl w:ilvl="8">
      <w:start w:val="1"/>
      <w:numFmt w:val="decimal"/>
      <w:lvlText w:val="%1.%2.%3.%4.%5.%6.%7.%8.%9"/>
      <w:lvlJc w:val="left"/>
      <w:pPr>
        <w:ind w:left="2968" w:hanging="1440"/>
      </w:pPr>
    </w:lvl>
  </w:abstractNum>
  <w:abstractNum w:abstractNumId="16" w15:restartNumberingAfterBreak="0">
    <w:nsid w:val="20FF1F2C"/>
    <w:multiLevelType w:val="multilevel"/>
    <w:tmpl w:val="036ED09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16E423A"/>
    <w:multiLevelType w:val="hybridMultilevel"/>
    <w:tmpl w:val="EF8EE328"/>
    <w:lvl w:ilvl="0" w:tplc="D214CC4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F59AC6E0">
      <w:start w:val="1"/>
      <w:numFmt w:val="decimal"/>
      <w:lvlText w:val="%4."/>
      <w:lvlJc w:val="left"/>
      <w:pPr>
        <w:ind w:left="3240" w:hanging="360"/>
      </w:pPr>
      <w:rPr>
        <w:i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6524CC2"/>
    <w:multiLevelType w:val="hybridMultilevel"/>
    <w:tmpl w:val="E3027FD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0578FC"/>
    <w:multiLevelType w:val="hybridMultilevel"/>
    <w:tmpl w:val="42B0DB08"/>
    <w:lvl w:ilvl="0" w:tplc="66BA59BC">
      <w:start w:val="1"/>
      <w:numFmt w:val="upperLetter"/>
      <w:lvlText w:val="%1."/>
      <w:lvlJc w:val="left"/>
      <w:pPr>
        <w:ind w:left="1080" w:hanging="360"/>
      </w:pPr>
    </w:lvl>
    <w:lvl w:ilvl="1" w:tplc="0409000F">
      <w:start w:val="1"/>
      <w:numFmt w:val="decimal"/>
      <w:lvlText w:val="%2."/>
      <w:lvlJc w:val="left"/>
      <w:pPr>
        <w:ind w:left="1800" w:hanging="360"/>
      </w:pPr>
    </w:lvl>
    <w:lvl w:ilvl="2" w:tplc="04090019">
      <w:start w:val="1"/>
      <w:numFmt w:val="lowerLetter"/>
      <w:lvlText w:val="%3."/>
      <w:lvlJc w:val="left"/>
      <w:pPr>
        <w:ind w:left="2520" w:hanging="180"/>
      </w:pPr>
    </w:lvl>
    <w:lvl w:ilvl="3" w:tplc="04090019">
      <w:start w:val="1"/>
      <w:numFmt w:val="lowerLetter"/>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2A7B74E7"/>
    <w:multiLevelType w:val="hybridMultilevel"/>
    <w:tmpl w:val="36ACCDC4"/>
    <w:lvl w:ilvl="0" w:tplc="9230AAF2">
      <w:start w:val="1"/>
      <w:numFmt w:val="upperLetter"/>
      <w:lvlText w:val="%1."/>
      <w:lvlJc w:val="left"/>
      <w:pPr>
        <w:ind w:left="1710" w:hanging="72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B522A44"/>
    <w:multiLevelType w:val="hybridMultilevel"/>
    <w:tmpl w:val="C0AAEBD6"/>
    <w:lvl w:ilvl="0" w:tplc="9230AAF2">
      <w:start w:val="1"/>
      <w:numFmt w:val="upperLetter"/>
      <w:lvlText w:val="%1."/>
      <w:lvlJc w:val="left"/>
      <w:pPr>
        <w:ind w:left="1620" w:hanging="720"/>
      </w:pPr>
      <w:rPr>
        <w:rFonts w:cs="Times New Roman" w:hint="default"/>
      </w:rPr>
    </w:lvl>
    <w:lvl w:ilvl="1" w:tplc="0409000F">
      <w:start w:val="1"/>
      <w:numFmt w:val="decimal"/>
      <w:lvlText w:val="%2."/>
      <w:lvlJc w:val="left"/>
      <w:pPr>
        <w:ind w:left="198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216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0A016AE"/>
    <w:multiLevelType w:val="hybridMultilevel"/>
    <w:tmpl w:val="B082FCD6"/>
    <w:lvl w:ilvl="0" w:tplc="9230AAF2">
      <w:start w:val="1"/>
      <w:numFmt w:val="upperLetter"/>
      <w:lvlText w:val="%1."/>
      <w:lvlJc w:val="left"/>
      <w:pPr>
        <w:ind w:left="1710" w:hanging="720"/>
      </w:pPr>
      <w:rPr>
        <w:rFonts w:cs="Times New Roman"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2716B924">
      <w:start w:val="1"/>
      <w:numFmt w:val="lowerLetter"/>
      <w:lvlText w:val="%5."/>
      <w:lvlJc w:val="left"/>
      <w:pPr>
        <w:ind w:left="3960" w:hanging="360"/>
      </w:pPr>
      <w:rPr>
        <w:rFonts w:hint="default"/>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349D1D9E"/>
    <w:multiLevelType w:val="hybridMultilevel"/>
    <w:tmpl w:val="93E8BA3A"/>
    <w:lvl w:ilvl="0" w:tplc="CF7089F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9230AAF2">
      <w:start w:val="1"/>
      <w:numFmt w:val="upperLetter"/>
      <w:lvlText w:val="%3."/>
      <w:lvlJc w:val="left"/>
      <w:pPr>
        <w:ind w:left="3780" w:hanging="720"/>
      </w:pPr>
      <w:rPr>
        <w:rFonts w:cs="Times New Roman"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6A50BC1"/>
    <w:multiLevelType w:val="hybridMultilevel"/>
    <w:tmpl w:val="1468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C3247B"/>
    <w:multiLevelType w:val="hybridMultilevel"/>
    <w:tmpl w:val="CD189E7A"/>
    <w:lvl w:ilvl="0" w:tplc="04090015">
      <w:start w:val="1"/>
      <w:numFmt w:val="upperLetter"/>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47108F7A">
      <w:start w:val="1"/>
      <w:numFmt w:val="upperLetter"/>
      <w:lvlText w:val="%4."/>
      <w:lvlJc w:val="left"/>
      <w:pPr>
        <w:ind w:left="2070" w:hanging="720"/>
      </w:pPr>
      <w:rPr>
        <w:rFonts w:hint="default"/>
        <w:b w:val="0"/>
        <w:bCs w:val="0"/>
        <w:i w:val="0"/>
        <w:iCs w:val="0"/>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B9C0950"/>
    <w:multiLevelType w:val="hybridMultilevel"/>
    <w:tmpl w:val="415E26EE"/>
    <w:lvl w:ilvl="0" w:tplc="02F4A9C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E0336F4"/>
    <w:multiLevelType w:val="hybridMultilevel"/>
    <w:tmpl w:val="B53A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E5A34"/>
    <w:multiLevelType w:val="hybridMultilevel"/>
    <w:tmpl w:val="B04A920E"/>
    <w:lvl w:ilvl="0" w:tplc="E318C770">
      <w:start w:val="1"/>
      <w:numFmt w:val="upperLetter"/>
      <w:lvlText w:val="%1. "/>
      <w:lvlJc w:val="left"/>
      <w:pPr>
        <w:ind w:left="720" w:hanging="360"/>
      </w:pPr>
      <w:rPr>
        <w:rFonts w:ascii="Arial" w:hAnsi="Arial" w:hint="default"/>
        <w:b w:val="0"/>
        <w:i w:val="0"/>
        <w:sz w:val="2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D30C00"/>
    <w:multiLevelType w:val="hybridMultilevel"/>
    <w:tmpl w:val="320EA01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A6667BC"/>
    <w:multiLevelType w:val="hybridMultilevel"/>
    <w:tmpl w:val="B236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CF26DE"/>
    <w:multiLevelType w:val="hybridMultilevel"/>
    <w:tmpl w:val="89BE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791525"/>
    <w:multiLevelType w:val="hybridMultilevel"/>
    <w:tmpl w:val="DB9E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531424"/>
    <w:multiLevelType w:val="hybridMultilevel"/>
    <w:tmpl w:val="761C8040"/>
    <w:lvl w:ilvl="0" w:tplc="D75C6452">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97260D0C">
      <w:start w:val="1"/>
      <w:numFmt w:val="upperLetter"/>
      <w:lvlText w:val="%4."/>
      <w:lvlJc w:val="left"/>
      <w:pPr>
        <w:ind w:left="4320" w:hanging="72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2A94019"/>
    <w:multiLevelType w:val="hybridMultilevel"/>
    <w:tmpl w:val="935A6D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367142"/>
    <w:multiLevelType w:val="multilevel"/>
    <w:tmpl w:val="902A44D4"/>
    <w:lvl w:ilvl="0">
      <w:start w:val="3"/>
      <w:numFmt w:val="decimal"/>
      <w:lvlText w:val="%1"/>
      <w:lvlJc w:val="left"/>
      <w:pPr>
        <w:ind w:left="372" w:hanging="372"/>
      </w:pPr>
      <w:rPr>
        <w:rFonts w:hint="default"/>
      </w:rPr>
    </w:lvl>
    <w:lvl w:ilvl="1">
      <w:start w:val="8"/>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AEC39B1"/>
    <w:multiLevelType w:val="multilevel"/>
    <w:tmpl w:val="E78C712C"/>
    <w:lvl w:ilvl="0">
      <w:start w:val="1"/>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B8B0234"/>
    <w:multiLevelType w:val="hybridMultilevel"/>
    <w:tmpl w:val="FB00F0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B9C1EC5"/>
    <w:multiLevelType w:val="hybridMultilevel"/>
    <w:tmpl w:val="5A5CEE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333C54"/>
    <w:multiLevelType w:val="hybridMultilevel"/>
    <w:tmpl w:val="320A04DC"/>
    <w:lvl w:ilvl="0" w:tplc="6D7221B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C401D83"/>
    <w:multiLevelType w:val="hybridMultilevel"/>
    <w:tmpl w:val="BB08D750"/>
    <w:lvl w:ilvl="0" w:tplc="9230AAF2">
      <w:start w:val="1"/>
      <w:numFmt w:val="upperLetter"/>
      <w:lvlText w:val="%1."/>
      <w:lvlJc w:val="left"/>
      <w:pPr>
        <w:ind w:left="1620" w:hanging="72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ED0C45"/>
    <w:multiLevelType w:val="hybridMultilevel"/>
    <w:tmpl w:val="C0AAEBD6"/>
    <w:lvl w:ilvl="0" w:tplc="9230AAF2">
      <w:start w:val="1"/>
      <w:numFmt w:val="upperLetter"/>
      <w:lvlText w:val="%1."/>
      <w:lvlJc w:val="left"/>
      <w:pPr>
        <w:ind w:left="1620" w:hanging="720"/>
      </w:pPr>
      <w:rPr>
        <w:rFonts w:cs="Times New Roman"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D72699"/>
    <w:multiLevelType w:val="hybridMultilevel"/>
    <w:tmpl w:val="DAC0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010E4B"/>
    <w:multiLevelType w:val="hybridMultilevel"/>
    <w:tmpl w:val="2D30F12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15:restartNumberingAfterBreak="0">
    <w:nsid w:val="758707DA"/>
    <w:multiLevelType w:val="hybridMultilevel"/>
    <w:tmpl w:val="D04C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4127F8"/>
    <w:multiLevelType w:val="multilevel"/>
    <w:tmpl w:val="1DBAC244"/>
    <w:lvl w:ilvl="0">
      <w:start w:val="2"/>
      <w:numFmt w:val="decimal"/>
      <w:lvlText w:val="%1"/>
      <w:lvlJc w:val="left"/>
      <w:pPr>
        <w:ind w:left="360" w:hanging="360"/>
      </w:pPr>
      <w:rPr>
        <w:rFonts w:hint="default"/>
      </w:rPr>
    </w:lvl>
    <w:lvl w:ilvl="1">
      <w:start w:val="2"/>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A3106E7"/>
    <w:multiLevelType w:val="hybridMultilevel"/>
    <w:tmpl w:val="0D6E84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2"/>
  </w:num>
  <w:num w:numId="3">
    <w:abstractNumId w:val="17"/>
  </w:num>
  <w:num w:numId="4">
    <w:abstractNumId w:val="15"/>
  </w:num>
  <w:num w:numId="5">
    <w:abstractNumId w:val="9"/>
  </w:num>
  <w:num w:numId="6">
    <w:abstractNumId w:val="6"/>
  </w:num>
  <w:num w:numId="7">
    <w:abstractNumId w:val="39"/>
  </w:num>
  <w:num w:numId="8">
    <w:abstractNumId w:val="37"/>
  </w:num>
  <w:num w:numId="9">
    <w:abstractNumId w:val="13"/>
  </w:num>
  <w:num w:numId="10">
    <w:abstractNumId w:val="18"/>
  </w:num>
  <w:num w:numId="11">
    <w:abstractNumId w:val="29"/>
  </w:num>
  <w:num w:numId="12">
    <w:abstractNumId w:val="33"/>
  </w:num>
  <w:num w:numId="13">
    <w:abstractNumId w:val="28"/>
  </w:num>
  <w:num w:numId="14">
    <w:abstractNumId w:val="34"/>
  </w:num>
  <w:num w:numId="15">
    <w:abstractNumId w:val="32"/>
  </w:num>
  <w:num w:numId="16">
    <w:abstractNumId w:val="23"/>
  </w:num>
  <w:num w:numId="17">
    <w:abstractNumId w:val="4"/>
  </w:num>
  <w:num w:numId="18">
    <w:abstractNumId w:val="38"/>
  </w:num>
  <w:num w:numId="19">
    <w:abstractNumId w:val="3"/>
  </w:num>
  <w:num w:numId="20">
    <w:abstractNumId w:val="8"/>
  </w:num>
  <w:num w:numId="21">
    <w:abstractNumId w:val="5"/>
  </w:num>
  <w:num w:numId="22">
    <w:abstractNumId w:val="35"/>
  </w:num>
  <w:num w:numId="23">
    <w:abstractNumId w:val="26"/>
  </w:num>
  <w:num w:numId="24">
    <w:abstractNumId w:val="36"/>
  </w:num>
  <w:num w:numId="25">
    <w:abstractNumId w:val="41"/>
  </w:num>
  <w:num w:numId="26">
    <w:abstractNumId w:val="14"/>
  </w:num>
  <w:num w:numId="27">
    <w:abstractNumId w:val="25"/>
  </w:num>
  <w:num w:numId="28">
    <w:abstractNumId w:val="1"/>
  </w:num>
  <w:num w:numId="29">
    <w:abstractNumId w:val="11"/>
  </w:num>
  <w:num w:numId="30">
    <w:abstractNumId w:val="2"/>
  </w:num>
  <w:num w:numId="31">
    <w:abstractNumId w:val="40"/>
  </w:num>
  <w:num w:numId="32">
    <w:abstractNumId w:val="16"/>
  </w:num>
  <w:num w:numId="33">
    <w:abstractNumId w:val="21"/>
  </w:num>
  <w:num w:numId="34">
    <w:abstractNumId w:val="46"/>
  </w:num>
  <w:num w:numId="35">
    <w:abstractNumId w:val="20"/>
  </w:num>
  <w:num w:numId="36">
    <w:abstractNumId w:val="42"/>
  </w:num>
  <w:num w:numId="37">
    <w:abstractNumId w:val="24"/>
  </w:num>
  <w:num w:numId="38">
    <w:abstractNumId w:val="44"/>
  </w:num>
  <w:num w:numId="39">
    <w:abstractNumId w:val="27"/>
  </w:num>
  <w:num w:numId="40">
    <w:abstractNumId w:val="31"/>
  </w:num>
  <w:num w:numId="41">
    <w:abstractNumId w:val="12"/>
  </w:num>
  <w:num w:numId="42">
    <w:abstractNumId w:val="19"/>
  </w:num>
  <w:num w:numId="43">
    <w:abstractNumId w:val="7"/>
  </w:num>
  <w:num w:numId="44">
    <w:abstractNumId w:val="45"/>
  </w:num>
  <w:num w:numId="45">
    <w:abstractNumId w:val="43"/>
  </w:num>
  <w:num w:numId="46">
    <w:abstractNumId w:val="10"/>
  </w:num>
  <w:num w:numId="47">
    <w:abstractNumId w:val="30"/>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49"/>
    <w:rsid w:val="000000DE"/>
    <w:rsid w:val="00000969"/>
    <w:rsid w:val="00000DB2"/>
    <w:rsid w:val="00001200"/>
    <w:rsid w:val="00001799"/>
    <w:rsid w:val="00001FCE"/>
    <w:rsid w:val="000036D0"/>
    <w:rsid w:val="00003A06"/>
    <w:rsid w:val="00003D0A"/>
    <w:rsid w:val="00004901"/>
    <w:rsid w:val="00004939"/>
    <w:rsid w:val="000053F5"/>
    <w:rsid w:val="00007949"/>
    <w:rsid w:val="00010B04"/>
    <w:rsid w:val="0001167A"/>
    <w:rsid w:val="000118E1"/>
    <w:rsid w:val="00013D52"/>
    <w:rsid w:val="00013FF9"/>
    <w:rsid w:val="000141A0"/>
    <w:rsid w:val="00014BB2"/>
    <w:rsid w:val="000172F4"/>
    <w:rsid w:val="000176C4"/>
    <w:rsid w:val="00020619"/>
    <w:rsid w:val="00021A2E"/>
    <w:rsid w:val="00023D97"/>
    <w:rsid w:val="00023E1B"/>
    <w:rsid w:val="00024866"/>
    <w:rsid w:val="000257DF"/>
    <w:rsid w:val="0002618E"/>
    <w:rsid w:val="000262E0"/>
    <w:rsid w:val="00026507"/>
    <w:rsid w:val="000265F4"/>
    <w:rsid w:val="0002693C"/>
    <w:rsid w:val="00026B72"/>
    <w:rsid w:val="0002731E"/>
    <w:rsid w:val="000276BD"/>
    <w:rsid w:val="00027EF9"/>
    <w:rsid w:val="000303D6"/>
    <w:rsid w:val="00030593"/>
    <w:rsid w:val="00030914"/>
    <w:rsid w:val="00030B10"/>
    <w:rsid w:val="00030BCF"/>
    <w:rsid w:val="00032204"/>
    <w:rsid w:val="00032A97"/>
    <w:rsid w:val="00032E00"/>
    <w:rsid w:val="00033077"/>
    <w:rsid w:val="00035911"/>
    <w:rsid w:val="000371E6"/>
    <w:rsid w:val="00041280"/>
    <w:rsid w:val="0004190C"/>
    <w:rsid w:val="00041AE9"/>
    <w:rsid w:val="0004309E"/>
    <w:rsid w:val="00044296"/>
    <w:rsid w:val="00044CB9"/>
    <w:rsid w:val="00045874"/>
    <w:rsid w:val="000464F3"/>
    <w:rsid w:val="000471B8"/>
    <w:rsid w:val="00047663"/>
    <w:rsid w:val="00047BC7"/>
    <w:rsid w:val="00047C06"/>
    <w:rsid w:val="00050A2E"/>
    <w:rsid w:val="00050B12"/>
    <w:rsid w:val="00050B9F"/>
    <w:rsid w:val="00050E5A"/>
    <w:rsid w:val="000512E0"/>
    <w:rsid w:val="0005142C"/>
    <w:rsid w:val="000546CE"/>
    <w:rsid w:val="00054976"/>
    <w:rsid w:val="00054BE3"/>
    <w:rsid w:val="00056517"/>
    <w:rsid w:val="00056888"/>
    <w:rsid w:val="0006024C"/>
    <w:rsid w:val="000605FF"/>
    <w:rsid w:val="00062679"/>
    <w:rsid w:val="000632D0"/>
    <w:rsid w:val="00063A4A"/>
    <w:rsid w:val="000641DB"/>
    <w:rsid w:val="000650EB"/>
    <w:rsid w:val="000652F0"/>
    <w:rsid w:val="00066807"/>
    <w:rsid w:val="00066B28"/>
    <w:rsid w:val="000701ED"/>
    <w:rsid w:val="00070640"/>
    <w:rsid w:val="00071538"/>
    <w:rsid w:val="000737DB"/>
    <w:rsid w:val="00074841"/>
    <w:rsid w:val="00076AAF"/>
    <w:rsid w:val="00076E45"/>
    <w:rsid w:val="00077020"/>
    <w:rsid w:val="00080112"/>
    <w:rsid w:val="00081CDC"/>
    <w:rsid w:val="00081E40"/>
    <w:rsid w:val="00082A4D"/>
    <w:rsid w:val="000841FF"/>
    <w:rsid w:val="00084B7E"/>
    <w:rsid w:val="000855E9"/>
    <w:rsid w:val="00085866"/>
    <w:rsid w:val="000858A0"/>
    <w:rsid w:val="00085BAC"/>
    <w:rsid w:val="00085FE5"/>
    <w:rsid w:val="00087C8C"/>
    <w:rsid w:val="00090CA4"/>
    <w:rsid w:val="0009113D"/>
    <w:rsid w:val="000913E5"/>
    <w:rsid w:val="0009191C"/>
    <w:rsid w:val="000920E3"/>
    <w:rsid w:val="000927A4"/>
    <w:rsid w:val="000936B5"/>
    <w:rsid w:val="0009438B"/>
    <w:rsid w:val="00096CAF"/>
    <w:rsid w:val="00097255"/>
    <w:rsid w:val="000A0CDD"/>
    <w:rsid w:val="000A149A"/>
    <w:rsid w:val="000A16DB"/>
    <w:rsid w:val="000A1910"/>
    <w:rsid w:val="000A1EBD"/>
    <w:rsid w:val="000A1EF9"/>
    <w:rsid w:val="000A2731"/>
    <w:rsid w:val="000A5644"/>
    <w:rsid w:val="000A65BE"/>
    <w:rsid w:val="000A6991"/>
    <w:rsid w:val="000A6A93"/>
    <w:rsid w:val="000A78A1"/>
    <w:rsid w:val="000B04EE"/>
    <w:rsid w:val="000B110E"/>
    <w:rsid w:val="000B2CD2"/>
    <w:rsid w:val="000B2FB3"/>
    <w:rsid w:val="000B32DB"/>
    <w:rsid w:val="000B5154"/>
    <w:rsid w:val="000B7F6D"/>
    <w:rsid w:val="000C0497"/>
    <w:rsid w:val="000C0581"/>
    <w:rsid w:val="000C05AC"/>
    <w:rsid w:val="000C116C"/>
    <w:rsid w:val="000C29F6"/>
    <w:rsid w:val="000C3381"/>
    <w:rsid w:val="000C463A"/>
    <w:rsid w:val="000C7619"/>
    <w:rsid w:val="000D0534"/>
    <w:rsid w:val="000D138E"/>
    <w:rsid w:val="000D13E8"/>
    <w:rsid w:val="000D2A8C"/>
    <w:rsid w:val="000D2CD2"/>
    <w:rsid w:val="000D2E93"/>
    <w:rsid w:val="000D3142"/>
    <w:rsid w:val="000D3400"/>
    <w:rsid w:val="000D383F"/>
    <w:rsid w:val="000D4402"/>
    <w:rsid w:val="000D464C"/>
    <w:rsid w:val="000D6698"/>
    <w:rsid w:val="000D66B6"/>
    <w:rsid w:val="000D6FAF"/>
    <w:rsid w:val="000E0B30"/>
    <w:rsid w:val="000E0C6F"/>
    <w:rsid w:val="000E0DB4"/>
    <w:rsid w:val="000E11CD"/>
    <w:rsid w:val="000E12C4"/>
    <w:rsid w:val="000E21E2"/>
    <w:rsid w:val="000E268F"/>
    <w:rsid w:val="000E2F24"/>
    <w:rsid w:val="000E4187"/>
    <w:rsid w:val="000E5501"/>
    <w:rsid w:val="000E56FB"/>
    <w:rsid w:val="000E6914"/>
    <w:rsid w:val="000E6AB7"/>
    <w:rsid w:val="000E7867"/>
    <w:rsid w:val="000F00F6"/>
    <w:rsid w:val="000F03E8"/>
    <w:rsid w:val="000F0F2E"/>
    <w:rsid w:val="000F1AE5"/>
    <w:rsid w:val="000F1C5A"/>
    <w:rsid w:val="000F24B4"/>
    <w:rsid w:val="000F33B0"/>
    <w:rsid w:val="000F3A44"/>
    <w:rsid w:val="000F50DA"/>
    <w:rsid w:val="000F53CD"/>
    <w:rsid w:val="000F6956"/>
    <w:rsid w:val="001003B2"/>
    <w:rsid w:val="00101F3B"/>
    <w:rsid w:val="00102BC2"/>
    <w:rsid w:val="0010362C"/>
    <w:rsid w:val="0011017E"/>
    <w:rsid w:val="00111E4A"/>
    <w:rsid w:val="0011458B"/>
    <w:rsid w:val="00114643"/>
    <w:rsid w:val="001151F3"/>
    <w:rsid w:val="001161A9"/>
    <w:rsid w:val="0011659C"/>
    <w:rsid w:val="001169F8"/>
    <w:rsid w:val="00117077"/>
    <w:rsid w:val="0011717E"/>
    <w:rsid w:val="0011722E"/>
    <w:rsid w:val="0011755E"/>
    <w:rsid w:val="00120591"/>
    <w:rsid w:val="0012109D"/>
    <w:rsid w:val="00121E3F"/>
    <w:rsid w:val="0012224A"/>
    <w:rsid w:val="0012418E"/>
    <w:rsid w:val="00124626"/>
    <w:rsid w:val="00125AEF"/>
    <w:rsid w:val="00126A0F"/>
    <w:rsid w:val="00130B02"/>
    <w:rsid w:val="00130B9D"/>
    <w:rsid w:val="0013143F"/>
    <w:rsid w:val="00132259"/>
    <w:rsid w:val="00132545"/>
    <w:rsid w:val="00132E56"/>
    <w:rsid w:val="001332D7"/>
    <w:rsid w:val="00134269"/>
    <w:rsid w:val="00134DA3"/>
    <w:rsid w:val="00134F91"/>
    <w:rsid w:val="001359C3"/>
    <w:rsid w:val="0013702C"/>
    <w:rsid w:val="00143B75"/>
    <w:rsid w:val="00143D25"/>
    <w:rsid w:val="00145204"/>
    <w:rsid w:val="0014565D"/>
    <w:rsid w:val="00150622"/>
    <w:rsid w:val="0015095A"/>
    <w:rsid w:val="001514C5"/>
    <w:rsid w:val="00152D26"/>
    <w:rsid w:val="00153E21"/>
    <w:rsid w:val="001540CD"/>
    <w:rsid w:val="001567EB"/>
    <w:rsid w:val="00156C75"/>
    <w:rsid w:val="00160AD1"/>
    <w:rsid w:val="00160D04"/>
    <w:rsid w:val="00161D78"/>
    <w:rsid w:val="001628E6"/>
    <w:rsid w:val="0016319C"/>
    <w:rsid w:val="001646AF"/>
    <w:rsid w:val="00164B38"/>
    <w:rsid w:val="001655D8"/>
    <w:rsid w:val="00165F58"/>
    <w:rsid w:val="00171997"/>
    <w:rsid w:val="00173158"/>
    <w:rsid w:val="00174886"/>
    <w:rsid w:val="0017503D"/>
    <w:rsid w:val="00175968"/>
    <w:rsid w:val="0017703F"/>
    <w:rsid w:val="0017711C"/>
    <w:rsid w:val="00177A15"/>
    <w:rsid w:val="001805A6"/>
    <w:rsid w:val="00181081"/>
    <w:rsid w:val="00182AB9"/>
    <w:rsid w:val="0018352F"/>
    <w:rsid w:val="0018420D"/>
    <w:rsid w:val="00184852"/>
    <w:rsid w:val="0018640A"/>
    <w:rsid w:val="00187BF1"/>
    <w:rsid w:val="00191280"/>
    <w:rsid w:val="0019160E"/>
    <w:rsid w:val="00191D10"/>
    <w:rsid w:val="00192458"/>
    <w:rsid w:val="00192E8A"/>
    <w:rsid w:val="00193251"/>
    <w:rsid w:val="00194AD1"/>
    <w:rsid w:val="00195E78"/>
    <w:rsid w:val="00197411"/>
    <w:rsid w:val="001A14B5"/>
    <w:rsid w:val="001A158C"/>
    <w:rsid w:val="001A1964"/>
    <w:rsid w:val="001A19A7"/>
    <w:rsid w:val="001A1E77"/>
    <w:rsid w:val="001A21D7"/>
    <w:rsid w:val="001A237D"/>
    <w:rsid w:val="001A27DE"/>
    <w:rsid w:val="001A3D88"/>
    <w:rsid w:val="001A4D02"/>
    <w:rsid w:val="001A5BC9"/>
    <w:rsid w:val="001A65C3"/>
    <w:rsid w:val="001A7951"/>
    <w:rsid w:val="001B120C"/>
    <w:rsid w:val="001B171A"/>
    <w:rsid w:val="001B1EEE"/>
    <w:rsid w:val="001B2613"/>
    <w:rsid w:val="001B27EA"/>
    <w:rsid w:val="001B2C46"/>
    <w:rsid w:val="001B528E"/>
    <w:rsid w:val="001B530D"/>
    <w:rsid w:val="001B7090"/>
    <w:rsid w:val="001C0461"/>
    <w:rsid w:val="001C0D4A"/>
    <w:rsid w:val="001C0EE7"/>
    <w:rsid w:val="001C4D92"/>
    <w:rsid w:val="001C56B6"/>
    <w:rsid w:val="001C5D23"/>
    <w:rsid w:val="001C5E14"/>
    <w:rsid w:val="001C7122"/>
    <w:rsid w:val="001C7BA2"/>
    <w:rsid w:val="001D1437"/>
    <w:rsid w:val="001D164F"/>
    <w:rsid w:val="001D1727"/>
    <w:rsid w:val="001D2568"/>
    <w:rsid w:val="001D4859"/>
    <w:rsid w:val="001D6667"/>
    <w:rsid w:val="001E0000"/>
    <w:rsid w:val="001E0CF2"/>
    <w:rsid w:val="001E1A2E"/>
    <w:rsid w:val="001E2322"/>
    <w:rsid w:val="001E2364"/>
    <w:rsid w:val="001E2637"/>
    <w:rsid w:val="001E5208"/>
    <w:rsid w:val="001E5277"/>
    <w:rsid w:val="001E58BB"/>
    <w:rsid w:val="001E6DDA"/>
    <w:rsid w:val="001E7AF1"/>
    <w:rsid w:val="001E7EE0"/>
    <w:rsid w:val="001F0C2E"/>
    <w:rsid w:val="001F0E27"/>
    <w:rsid w:val="001F13D5"/>
    <w:rsid w:val="001F1550"/>
    <w:rsid w:val="001F229A"/>
    <w:rsid w:val="001F27DD"/>
    <w:rsid w:val="001F2D4E"/>
    <w:rsid w:val="001F3552"/>
    <w:rsid w:val="001F45FE"/>
    <w:rsid w:val="001F4AF8"/>
    <w:rsid w:val="001F7274"/>
    <w:rsid w:val="001F7ED7"/>
    <w:rsid w:val="0020028A"/>
    <w:rsid w:val="00200DEF"/>
    <w:rsid w:val="00201B95"/>
    <w:rsid w:val="00202B0A"/>
    <w:rsid w:val="002030FE"/>
    <w:rsid w:val="00203EEC"/>
    <w:rsid w:val="00203F60"/>
    <w:rsid w:val="00204297"/>
    <w:rsid w:val="00204888"/>
    <w:rsid w:val="00204B55"/>
    <w:rsid w:val="002055FC"/>
    <w:rsid w:val="0020575D"/>
    <w:rsid w:val="00205D48"/>
    <w:rsid w:val="002068AB"/>
    <w:rsid w:val="0020690A"/>
    <w:rsid w:val="00206F89"/>
    <w:rsid w:val="002075CA"/>
    <w:rsid w:val="00211843"/>
    <w:rsid w:val="002119D6"/>
    <w:rsid w:val="002137E3"/>
    <w:rsid w:val="00213BE9"/>
    <w:rsid w:val="0021491F"/>
    <w:rsid w:val="002152A7"/>
    <w:rsid w:val="00215492"/>
    <w:rsid w:val="00215AC0"/>
    <w:rsid w:val="0021642E"/>
    <w:rsid w:val="002175E7"/>
    <w:rsid w:val="002255ED"/>
    <w:rsid w:val="002258DA"/>
    <w:rsid w:val="00225CD4"/>
    <w:rsid w:val="00226E0C"/>
    <w:rsid w:val="00227C38"/>
    <w:rsid w:val="0023053B"/>
    <w:rsid w:val="002308EC"/>
    <w:rsid w:val="0023102C"/>
    <w:rsid w:val="002315DB"/>
    <w:rsid w:val="00231D5D"/>
    <w:rsid w:val="00231FCB"/>
    <w:rsid w:val="00233ACC"/>
    <w:rsid w:val="00234A01"/>
    <w:rsid w:val="00235CF9"/>
    <w:rsid w:val="002363B6"/>
    <w:rsid w:val="00237155"/>
    <w:rsid w:val="00237548"/>
    <w:rsid w:val="00237E5D"/>
    <w:rsid w:val="002415C1"/>
    <w:rsid w:val="0024164E"/>
    <w:rsid w:val="0024345D"/>
    <w:rsid w:val="0024529C"/>
    <w:rsid w:val="00245790"/>
    <w:rsid w:val="00245927"/>
    <w:rsid w:val="00245A5F"/>
    <w:rsid w:val="00247803"/>
    <w:rsid w:val="00250678"/>
    <w:rsid w:val="00250744"/>
    <w:rsid w:val="00250E92"/>
    <w:rsid w:val="002512CD"/>
    <w:rsid w:val="0025138A"/>
    <w:rsid w:val="002517FF"/>
    <w:rsid w:val="00251B0D"/>
    <w:rsid w:val="00252841"/>
    <w:rsid w:val="00252F44"/>
    <w:rsid w:val="0025338A"/>
    <w:rsid w:val="00253B6D"/>
    <w:rsid w:val="00254110"/>
    <w:rsid w:val="00254795"/>
    <w:rsid w:val="00254934"/>
    <w:rsid w:val="00255771"/>
    <w:rsid w:val="00256FEF"/>
    <w:rsid w:val="00257E8B"/>
    <w:rsid w:val="0026011E"/>
    <w:rsid w:val="0026069E"/>
    <w:rsid w:val="00260D2C"/>
    <w:rsid w:val="00261A5D"/>
    <w:rsid w:val="00264E6F"/>
    <w:rsid w:val="00267208"/>
    <w:rsid w:val="0027320E"/>
    <w:rsid w:val="002733AB"/>
    <w:rsid w:val="0027341B"/>
    <w:rsid w:val="00273926"/>
    <w:rsid w:val="00273AC3"/>
    <w:rsid w:val="002770A1"/>
    <w:rsid w:val="00280FD5"/>
    <w:rsid w:val="002818DD"/>
    <w:rsid w:val="002832A2"/>
    <w:rsid w:val="0028372A"/>
    <w:rsid w:val="002838FB"/>
    <w:rsid w:val="00284288"/>
    <w:rsid w:val="00285A2F"/>
    <w:rsid w:val="0028651E"/>
    <w:rsid w:val="00286926"/>
    <w:rsid w:val="00286AB9"/>
    <w:rsid w:val="00286C08"/>
    <w:rsid w:val="002873C4"/>
    <w:rsid w:val="00287B25"/>
    <w:rsid w:val="00290F44"/>
    <w:rsid w:val="0029143B"/>
    <w:rsid w:val="00291769"/>
    <w:rsid w:val="00292599"/>
    <w:rsid w:val="00293271"/>
    <w:rsid w:val="0029779E"/>
    <w:rsid w:val="002A02EB"/>
    <w:rsid w:val="002A10E9"/>
    <w:rsid w:val="002A1994"/>
    <w:rsid w:val="002A2019"/>
    <w:rsid w:val="002A2864"/>
    <w:rsid w:val="002A3458"/>
    <w:rsid w:val="002A40FB"/>
    <w:rsid w:val="002A5122"/>
    <w:rsid w:val="002A7F0D"/>
    <w:rsid w:val="002B00C7"/>
    <w:rsid w:val="002B04C1"/>
    <w:rsid w:val="002B0817"/>
    <w:rsid w:val="002B1C6F"/>
    <w:rsid w:val="002B1DCF"/>
    <w:rsid w:val="002B20A8"/>
    <w:rsid w:val="002B2EF2"/>
    <w:rsid w:val="002B32F1"/>
    <w:rsid w:val="002B4BD9"/>
    <w:rsid w:val="002B7302"/>
    <w:rsid w:val="002B79F1"/>
    <w:rsid w:val="002C4692"/>
    <w:rsid w:val="002C6C08"/>
    <w:rsid w:val="002C6CB9"/>
    <w:rsid w:val="002C71B0"/>
    <w:rsid w:val="002C72F2"/>
    <w:rsid w:val="002D0F96"/>
    <w:rsid w:val="002D1CF5"/>
    <w:rsid w:val="002D35A6"/>
    <w:rsid w:val="002D4890"/>
    <w:rsid w:val="002D4897"/>
    <w:rsid w:val="002D572A"/>
    <w:rsid w:val="002D5E95"/>
    <w:rsid w:val="002D5F1C"/>
    <w:rsid w:val="002D6743"/>
    <w:rsid w:val="002D76E7"/>
    <w:rsid w:val="002E04A2"/>
    <w:rsid w:val="002E07ED"/>
    <w:rsid w:val="002E1152"/>
    <w:rsid w:val="002E1744"/>
    <w:rsid w:val="002E21ED"/>
    <w:rsid w:val="002E2593"/>
    <w:rsid w:val="002E36C4"/>
    <w:rsid w:val="002E3929"/>
    <w:rsid w:val="002E3EDD"/>
    <w:rsid w:val="002E44AA"/>
    <w:rsid w:val="002E596B"/>
    <w:rsid w:val="002E5BEA"/>
    <w:rsid w:val="002E5D8F"/>
    <w:rsid w:val="002E677A"/>
    <w:rsid w:val="002E6EFA"/>
    <w:rsid w:val="002E7F5B"/>
    <w:rsid w:val="002F030D"/>
    <w:rsid w:val="002F17EF"/>
    <w:rsid w:val="002F25B6"/>
    <w:rsid w:val="002F4E2F"/>
    <w:rsid w:val="002F66E0"/>
    <w:rsid w:val="002F6997"/>
    <w:rsid w:val="002F7E03"/>
    <w:rsid w:val="00300447"/>
    <w:rsid w:val="00302322"/>
    <w:rsid w:val="00302BB3"/>
    <w:rsid w:val="0030393C"/>
    <w:rsid w:val="0030408F"/>
    <w:rsid w:val="00305034"/>
    <w:rsid w:val="00307163"/>
    <w:rsid w:val="00307740"/>
    <w:rsid w:val="00307F36"/>
    <w:rsid w:val="0031000E"/>
    <w:rsid w:val="00310084"/>
    <w:rsid w:val="00310709"/>
    <w:rsid w:val="0031206E"/>
    <w:rsid w:val="0031280E"/>
    <w:rsid w:val="00312B1A"/>
    <w:rsid w:val="00313FCB"/>
    <w:rsid w:val="00314111"/>
    <w:rsid w:val="003152C4"/>
    <w:rsid w:val="0031573B"/>
    <w:rsid w:val="003166C3"/>
    <w:rsid w:val="00317D1A"/>
    <w:rsid w:val="00321F7A"/>
    <w:rsid w:val="003227AC"/>
    <w:rsid w:val="0032379C"/>
    <w:rsid w:val="00325CFB"/>
    <w:rsid w:val="00326F85"/>
    <w:rsid w:val="003317B5"/>
    <w:rsid w:val="00333D0B"/>
    <w:rsid w:val="00334626"/>
    <w:rsid w:val="0033481E"/>
    <w:rsid w:val="003353E0"/>
    <w:rsid w:val="00335711"/>
    <w:rsid w:val="00335E54"/>
    <w:rsid w:val="00340423"/>
    <w:rsid w:val="00341742"/>
    <w:rsid w:val="00342F3B"/>
    <w:rsid w:val="00342FFF"/>
    <w:rsid w:val="00343DFD"/>
    <w:rsid w:val="003447C3"/>
    <w:rsid w:val="00344978"/>
    <w:rsid w:val="00344A28"/>
    <w:rsid w:val="00344E61"/>
    <w:rsid w:val="0035215A"/>
    <w:rsid w:val="00352C51"/>
    <w:rsid w:val="00354837"/>
    <w:rsid w:val="00355889"/>
    <w:rsid w:val="003567B9"/>
    <w:rsid w:val="00357E9F"/>
    <w:rsid w:val="003604E5"/>
    <w:rsid w:val="00360C5E"/>
    <w:rsid w:val="0036316D"/>
    <w:rsid w:val="0036428F"/>
    <w:rsid w:val="00364489"/>
    <w:rsid w:val="00364ABB"/>
    <w:rsid w:val="00365FB1"/>
    <w:rsid w:val="00367228"/>
    <w:rsid w:val="00372324"/>
    <w:rsid w:val="00372B14"/>
    <w:rsid w:val="00373E10"/>
    <w:rsid w:val="00374016"/>
    <w:rsid w:val="00374FC5"/>
    <w:rsid w:val="00375346"/>
    <w:rsid w:val="00380744"/>
    <w:rsid w:val="00381411"/>
    <w:rsid w:val="00382B45"/>
    <w:rsid w:val="003830FC"/>
    <w:rsid w:val="0038389C"/>
    <w:rsid w:val="00383E4C"/>
    <w:rsid w:val="00383EA7"/>
    <w:rsid w:val="00384171"/>
    <w:rsid w:val="003852F4"/>
    <w:rsid w:val="003853BB"/>
    <w:rsid w:val="00385BF4"/>
    <w:rsid w:val="00386390"/>
    <w:rsid w:val="00386BFD"/>
    <w:rsid w:val="00386C24"/>
    <w:rsid w:val="00391D3C"/>
    <w:rsid w:val="00391F41"/>
    <w:rsid w:val="0039289A"/>
    <w:rsid w:val="00393D3A"/>
    <w:rsid w:val="00393EA5"/>
    <w:rsid w:val="003951D0"/>
    <w:rsid w:val="003960D1"/>
    <w:rsid w:val="00396B06"/>
    <w:rsid w:val="003A060A"/>
    <w:rsid w:val="003A0CB5"/>
    <w:rsid w:val="003A16ED"/>
    <w:rsid w:val="003A3DC3"/>
    <w:rsid w:val="003A3F6D"/>
    <w:rsid w:val="003A41F5"/>
    <w:rsid w:val="003A4858"/>
    <w:rsid w:val="003A61C1"/>
    <w:rsid w:val="003A67BB"/>
    <w:rsid w:val="003A795C"/>
    <w:rsid w:val="003A7E3D"/>
    <w:rsid w:val="003B17A5"/>
    <w:rsid w:val="003B1A98"/>
    <w:rsid w:val="003B2C1A"/>
    <w:rsid w:val="003B2C3C"/>
    <w:rsid w:val="003B3373"/>
    <w:rsid w:val="003B3559"/>
    <w:rsid w:val="003B37F4"/>
    <w:rsid w:val="003B4927"/>
    <w:rsid w:val="003B49B0"/>
    <w:rsid w:val="003B4C25"/>
    <w:rsid w:val="003B5DFD"/>
    <w:rsid w:val="003B685F"/>
    <w:rsid w:val="003B6F48"/>
    <w:rsid w:val="003B747C"/>
    <w:rsid w:val="003B7520"/>
    <w:rsid w:val="003C2B49"/>
    <w:rsid w:val="003C34EC"/>
    <w:rsid w:val="003C3FF5"/>
    <w:rsid w:val="003C5269"/>
    <w:rsid w:val="003C6082"/>
    <w:rsid w:val="003C67CF"/>
    <w:rsid w:val="003C6B0B"/>
    <w:rsid w:val="003C73B5"/>
    <w:rsid w:val="003C7603"/>
    <w:rsid w:val="003C764D"/>
    <w:rsid w:val="003C7BD2"/>
    <w:rsid w:val="003D0847"/>
    <w:rsid w:val="003D2BC3"/>
    <w:rsid w:val="003D50D3"/>
    <w:rsid w:val="003D5AB9"/>
    <w:rsid w:val="003D63F3"/>
    <w:rsid w:val="003D6A2B"/>
    <w:rsid w:val="003D6C35"/>
    <w:rsid w:val="003D786A"/>
    <w:rsid w:val="003D7ABF"/>
    <w:rsid w:val="003E0694"/>
    <w:rsid w:val="003E0DAA"/>
    <w:rsid w:val="003E1321"/>
    <w:rsid w:val="003E3066"/>
    <w:rsid w:val="003E3C6F"/>
    <w:rsid w:val="003E539E"/>
    <w:rsid w:val="003E69AB"/>
    <w:rsid w:val="003F013F"/>
    <w:rsid w:val="003F04C2"/>
    <w:rsid w:val="003F2386"/>
    <w:rsid w:val="003F309D"/>
    <w:rsid w:val="003F3527"/>
    <w:rsid w:val="003F3671"/>
    <w:rsid w:val="003F4671"/>
    <w:rsid w:val="003F5674"/>
    <w:rsid w:val="003F59C1"/>
    <w:rsid w:val="003F66A4"/>
    <w:rsid w:val="003F69DB"/>
    <w:rsid w:val="003F711E"/>
    <w:rsid w:val="00400D91"/>
    <w:rsid w:val="004013A5"/>
    <w:rsid w:val="00402E75"/>
    <w:rsid w:val="00403676"/>
    <w:rsid w:val="00403726"/>
    <w:rsid w:val="00403CC9"/>
    <w:rsid w:val="00403FEA"/>
    <w:rsid w:val="00404163"/>
    <w:rsid w:val="00404A69"/>
    <w:rsid w:val="00404CD0"/>
    <w:rsid w:val="00407143"/>
    <w:rsid w:val="00407D51"/>
    <w:rsid w:val="00410104"/>
    <w:rsid w:val="00410856"/>
    <w:rsid w:val="004114B6"/>
    <w:rsid w:val="00411F61"/>
    <w:rsid w:val="004128ED"/>
    <w:rsid w:val="0041292E"/>
    <w:rsid w:val="00412D15"/>
    <w:rsid w:val="00412D28"/>
    <w:rsid w:val="00413901"/>
    <w:rsid w:val="00414358"/>
    <w:rsid w:val="004143E1"/>
    <w:rsid w:val="0041554B"/>
    <w:rsid w:val="00415AF8"/>
    <w:rsid w:val="00417795"/>
    <w:rsid w:val="00417797"/>
    <w:rsid w:val="00420700"/>
    <w:rsid w:val="00421D5A"/>
    <w:rsid w:val="00422CBF"/>
    <w:rsid w:val="00422DEB"/>
    <w:rsid w:val="004235A5"/>
    <w:rsid w:val="00424BDB"/>
    <w:rsid w:val="004250CF"/>
    <w:rsid w:val="00425167"/>
    <w:rsid w:val="004254CF"/>
    <w:rsid w:val="004255AD"/>
    <w:rsid w:val="00426CA0"/>
    <w:rsid w:val="00426E9D"/>
    <w:rsid w:val="00430920"/>
    <w:rsid w:val="00431014"/>
    <w:rsid w:val="00431A05"/>
    <w:rsid w:val="0043215B"/>
    <w:rsid w:val="00432236"/>
    <w:rsid w:val="00432F07"/>
    <w:rsid w:val="00433014"/>
    <w:rsid w:val="00434990"/>
    <w:rsid w:val="004363AA"/>
    <w:rsid w:val="00437166"/>
    <w:rsid w:val="00437ED8"/>
    <w:rsid w:val="00440878"/>
    <w:rsid w:val="00442B37"/>
    <w:rsid w:val="00442DEE"/>
    <w:rsid w:val="00442F4E"/>
    <w:rsid w:val="00442F9D"/>
    <w:rsid w:val="00442FC6"/>
    <w:rsid w:val="00443475"/>
    <w:rsid w:val="004434D9"/>
    <w:rsid w:val="00443644"/>
    <w:rsid w:val="00443B3E"/>
    <w:rsid w:val="00446278"/>
    <w:rsid w:val="00450782"/>
    <w:rsid w:val="004517DB"/>
    <w:rsid w:val="00451ACB"/>
    <w:rsid w:val="0045276B"/>
    <w:rsid w:val="00454A2B"/>
    <w:rsid w:val="00455916"/>
    <w:rsid w:val="00456032"/>
    <w:rsid w:val="004570B4"/>
    <w:rsid w:val="00460D97"/>
    <w:rsid w:val="00461438"/>
    <w:rsid w:val="00461A7F"/>
    <w:rsid w:val="00462772"/>
    <w:rsid w:val="00463666"/>
    <w:rsid w:val="00463965"/>
    <w:rsid w:val="004644F1"/>
    <w:rsid w:val="00465EB5"/>
    <w:rsid w:val="00466D4A"/>
    <w:rsid w:val="004708BB"/>
    <w:rsid w:val="00471D49"/>
    <w:rsid w:val="00472099"/>
    <w:rsid w:val="00472CBC"/>
    <w:rsid w:val="00474803"/>
    <w:rsid w:val="0047532F"/>
    <w:rsid w:val="00475745"/>
    <w:rsid w:val="004759BC"/>
    <w:rsid w:val="00475A44"/>
    <w:rsid w:val="004768CB"/>
    <w:rsid w:val="00477170"/>
    <w:rsid w:val="00477BEA"/>
    <w:rsid w:val="00477E7A"/>
    <w:rsid w:val="0048030A"/>
    <w:rsid w:val="00480880"/>
    <w:rsid w:val="00480B81"/>
    <w:rsid w:val="004853D7"/>
    <w:rsid w:val="004855CA"/>
    <w:rsid w:val="00485BF9"/>
    <w:rsid w:val="00490196"/>
    <w:rsid w:val="0049030D"/>
    <w:rsid w:val="00490AD0"/>
    <w:rsid w:val="00490EF8"/>
    <w:rsid w:val="004932A5"/>
    <w:rsid w:val="00493524"/>
    <w:rsid w:val="00493EFC"/>
    <w:rsid w:val="004940AD"/>
    <w:rsid w:val="00494140"/>
    <w:rsid w:val="00494A79"/>
    <w:rsid w:val="00494DB7"/>
    <w:rsid w:val="004A0E10"/>
    <w:rsid w:val="004A1716"/>
    <w:rsid w:val="004A50C1"/>
    <w:rsid w:val="004A5890"/>
    <w:rsid w:val="004A5A38"/>
    <w:rsid w:val="004A64CA"/>
    <w:rsid w:val="004A6E03"/>
    <w:rsid w:val="004A74BB"/>
    <w:rsid w:val="004B1DF9"/>
    <w:rsid w:val="004B2701"/>
    <w:rsid w:val="004B314A"/>
    <w:rsid w:val="004B354D"/>
    <w:rsid w:val="004B3567"/>
    <w:rsid w:val="004B3C04"/>
    <w:rsid w:val="004B426D"/>
    <w:rsid w:val="004B4827"/>
    <w:rsid w:val="004B5139"/>
    <w:rsid w:val="004B5463"/>
    <w:rsid w:val="004B575D"/>
    <w:rsid w:val="004B5FB9"/>
    <w:rsid w:val="004B7091"/>
    <w:rsid w:val="004B7F8B"/>
    <w:rsid w:val="004C1F8B"/>
    <w:rsid w:val="004C280A"/>
    <w:rsid w:val="004C337A"/>
    <w:rsid w:val="004C3E6D"/>
    <w:rsid w:val="004C4528"/>
    <w:rsid w:val="004C4C2C"/>
    <w:rsid w:val="004C6202"/>
    <w:rsid w:val="004C654C"/>
    <w:rsid w:val="004C671C"/>
    <w:rsid w:val="004C6B1D"/>
    <w:rsid w:val="004D15C1"/>
    <w:rsid w:val="004D16F4"/>
    <w:rsid w:val="004D21BB"/>
    <w:rsid w:val="004D2C7E"/>
    <w:rsid w:val="004D2C99"/>
    <w:rsid w:val="004D2CCE"/>
    <w:rsid w:val="004D3318"/>
    <w:rsid w:val="004D35C4"/>
    <w:rsid w:val="004D519F"/>
    <w:rsid w:val="004D51BE"/>
    <w:rsid w:val="004D5829"/>
    <w:rsid w:val="004D6064"/>
    <w:rsid w:val="004D682F"/>
    <w:rsid w:val="004D6CF1"/>
    <w:rsid w:val="004D6F7E"/>
    <w:rsid w:val="004D7B3F"/>
    <w:rsid w:val="004E32C3"/>
    <w:rsid w:val="004E6A25"/>
    <w:rsid w:val="004E6EB5"/>
    <w:rsid w:val="004F0AC8"/>
    <w:rsid w:val="004F0CF8"/>
    <w:rsid w:val="004F14A7"/>
    <w:rsid w:val="004F1C15"/>
    <w:rsid w:val="004F20A4"/>
    <w:rsid w:val="004F2148"/>
    <w:rsid w:val="004F28E5"/>
    <w:rsid w:val="004F4FAB"/>
    <w:rsid w:val="004F52B7"/>
    <w:rsid w:val="004F7E1D"/>
    <w:rsid w:val="00500005"/>
    <w:rsid w:val="005055C1"/>
    <w:rsid w:val="0050765B"/>
    <w:rsid w:val="00507F89"/>
    <w:rsid w:val="00510813"/>
    <w:rsid w:val="0051136B"/>
    <w:rsid w:val="005116E7"/>
    <w:rsid w:val="00512021"/>
    <w:rsid w:val="005123E4"/>
    <w:rsid w:val="00513550"/>
    <w:rsid w:val="00513C2E"/>
    <w:rsid w:val="0051482D"/>
    <w:rsid w:val="005156DC"/>
    <w:rsid w:val="00516318"/>
    <w:rsid w:val="00517CA1"/>
    <w:rsid w:val="005202EA"/>
    <w:rsid w:val="00520C9F"/>
    <w:rsid w:val="00521755"/>
    <w:rsid w:val="00522030"/>
    <w:rsid w:val="00523770"/>
    <w:rsid w:val="005243C3"/>
    <w:rsid w:val="00525A88"/>
    <w:rsid w:val="00526787"/>
    <w:rsid w:val="00526DE8"/>
    <w:rsid w:val="00526FE4"/>
    <w:rsid w:val="00531250"/>
    <w:rsid w:val="00531461"/>
    <w:rsid w:val="00534827"/>
    <w:rsid w:val="005349A2"/>
    <w:rsid w:val="0053696C"/>
    <w:rsid w:val="005369E4"/>
    <w:rsid w:val="005421F1"/>
    <w:rsid w:val="00542FC6"/>
    <w:rsid w:val="00543734"/>
    <w:rsid w:val="005437EB"/>
    <w:rsid w:val="00543888"/>
    <w:rsid w:val="00543A68"/>
    <w:rsid w:val="00543BCA"/>
    <w:rsid w:val="00543D70"/>
    <w:rsid w:val="00543E31"/>
    <w:rsid w:val="005445B8"/>
    <w:rsid w:val="00544A98"/>
    <w:rsid w:val="00544ADB"/>
    <w:rsid w:val="00545257"/>
    <w:rsid w:val="0054674D"/>
    <w:rsid w:val="0054686C"/>
    <w:rsid w:val="00546FFD"/>
    <w:rsid w:val="005471F7"/>
    <w:rsid w:val="0054726B"/>
    <w:rsid w:val="00547BD6"/>
    <w:rsid w:val="00547E5E"/>
    <w:rsid w:val="00551B49"/>
    <w:rsid w:val="005528A0"/>
    <w:rsid w:val="00553787"/>
    <w:rsid w:val="00553E2A"/>
    <w:rsid w:val="00555A79"/>
    <w:rsid w:val="00556A86"/>
    <w:rsid w:val="00556E5C"/>
    <w:rsid w:val="0055710F"/>
    <w:rsid w:val="00557A21"/>
    <w:rsid w:val="00560500"/>
    <w:rsid w:val="0056176C"/>
    <w:rsid w:val="00562913"/>
    <w:rsid w:val="00564903"/>
    <w:rsid w:val="00565583"/>
    <w:rsid w:val="00565799"/>
    <w:rsid w:val="0056585B"/>
    <w:rsid w:val="00567181"/>
    <w:rsid w:val="00567215"/>
    <w:rsid w:val="0056798E"/>
    <w:rsid w:val="00567F24"/>
    <w:rsid w:val="00572728"/>
    <w:rsid w:val="005739AF"/>
    <w:rsid w:val="005740F1"/>
    <w:rsid w:val="00574F19"/>
    <w:rsid w:val="00575808"/>
    <w:rsid w:val="0057598B"/>
    <w:rsid w:val="00575A18"/>
    <w:rsid w:val="00576F7F"/>
    <w:rsid w:val="00577836"/>
    <w:rsid w:val="005806E5"/>
    <w:rsid w:val="00580745"/>
    <w:rsid w:val="005844EA"/>
    <w:rsid w:val="00585ECF"/>
    <w:rsid w:val="00590894"/>
    <w:rsid w:val="0059303F"/>
    <w:rsid w:val="005954FC"/>
    <w:rsid w:val="00596C40"/>
    <w:rsid w:val="005A0289"/>
    <w:rsid w:val="005A1888"/>
    <w:rsid w:val="005A3043"/>
    <w:rsid w:val="005A5160"/>
    <w:rsid w:val="005A5BB2"/>
    <w:rsid w:val="005A6301"/>
    <w:rsid w:val="005A665A"/>
    <w:rsid w:val="005A69E7"/>
    <w:rsid w:val="005A6E4E"/>
    <w:rsid w:val="005A77E9"/>
    <w:rsid w:val="005A7912"/>
    <w:rsid w:val="005A7CBA"/>
    <w:rsid w:val="005B17C9"/>
    <w:rsid w:val="005B24E7"/>
    <w:rsid w:val="005B34F4"/>
    <w:rsid w:val="005B3B96"/>
    <w:rsid w:val="005B7E66"/>
    <w:rsid w:val="005B7EB1"/>
    <w:rsid w:val="005C09FF"/>
    <w:rsid w:val="005C2817"/>
    <w:rsid w:val="005C2870"/>
    <w:rsid w:val="005C2A2C"/>
    <w:rsid w:val="005C4746"/>
    <w:rsid w:val="005C4E98"/>
    <w:rsid w:val="005C4F3B"/>
    <w:rsid w:val="005C543C"/>
    <w:rsid w:val="005C5719"/>
    <w:rsid w:val="005C5DEB"/>
    <w:rsid w:val="005C6467"/>
    <w:rsid w:val="005C7CD8"/>
    <w:rsid w:val="005D29B3"/>
    <w:rsid w:val="005D31BD"/>
    <w:rsid w:val="005D4653"/>
    <w:rsid w:val="005D6D40"/>
    <w:rsid w:val="005D6F8B"/>
    <w:rsid w:val="005D76C0"/>
    <w:rsid w:val="005E00A9"/>
    <w:rsid w:val="005E0588"/>
    <w:rsid w:val="005E0C1D"/>
    <w:rsid w:val="005E15CC"/>
    <w:rsid w:val="005E1B38"/>
    <w:rsid w:val="005E2A2E"/>
    <w:rsid w:val="005E3079"/>
    <w:rsid w:val="005E32A7"/>
    <w:rsid w:val="005E3974"/>
    <w:rsid w:val="005E5182"/>
    <w:rsid w:val="005E52B5"/>
    <w:rsid w:val="005E545F"/>
    <w:rsid w:val="005E6CAA"/>
    <w:rsid w:val="005E7060"/>
    <w:rsid w:val="005F0A4D"/>
    <w:rsid w:val="005F0F5E"/>
    <w:rsid w:val="005F4B78"/>
    <w:rsid w:val="005F560E"/>
    <w:rsid w:val="005F589B"/>
    <w:rsid w:val="005F5D02"/>
    <w:rsid w:val="005F630A"/>
    <w:rsid w:val="005F6AE8"/>
    <w:rsid w:val="005F7792"/>
    <w:rsid w:val="00601EB4"/>
    <w:rsid w:val="00604124"/>
    <w:rsid w:val="006044CF"/>
    <w:rsid w:val="00605937"/>
    <w:rsid w:val="00605E9F"/>
    <w:rsid w:val="00610753"/>
    <w:rsid w:val="006112AB"/>
    <w:rsid w:val="00611332"/>
    <w:rsid w:val="00612DC9"/>
    <w:rsid w:val="006165C3"/>
    <w:rsid w:val="00617794"/>
    <w:rsid w:val="00620775"/>
    <w:rsid w:val="006208E9"/>
    <w:rsid w:val="00620904"/>
    <w:rsid w:val="006238E9"/>
    <w:rsid w:val="006248E6"/>
    <w:rsid w:val="00625639"/>
    <w:rsid w:val="006259F7"/>
    <w:rsid w:val="0062661C"/>
    <w:rsid w:val="00627B80"/>
    <w:rsid w:val="00627BAE"/>
    <w:rsid w:val="006300B0"/>
    <w:rsid w:val="006303F0"/>
    <w:rsid w:val="00630403"/>
    <w:rsid w:val="00633ADE"/>
    <w:rsid w:val="006340AF"/>
    <w:rsid w:val="0063467D"/>
    <w:rsid w:val="006351FB"/>
    <w:rsid w:val="006359FC"/>
    <w:rsid w:val="00635A2E"/>
    <w:rsid w:val="00635CD8"/>
    <w:rsid w:val="0063621A"/>
    <w:rsid w:val="006367D7"/>
    <w:rsid w:val="00637693"/>
    <w:rsid w:val="00640952"/>
    <w:rsid w:val="00640DEC"/>
    <w:rsid w:val="006412B6"/>
    <w:rsid w:val="00645156"/>
    <w:rsid w:val="00646F85"/>
    <w:rsid w:val="0064712F"/>
    <w:rsid w:val="0064769A"/>
    <w:rsid w:val="0065049D"/>
    <w:rsid w:val="00650529"/>
    <w:rsid w:val="006506AE"/>
    <w:rsid w:val="00651D9A"/>
    <w:rsid w:val="00652BBE"/>
    <w:rsid w:val="00653657"/>
    <w:rsid w:val="006537A6"/>
    <w:rsid w:val="006538BF"/>
    <w:rsid w:val="00654E1C"/>
    <w:rsid w:val="0065593C"/>
    <w:rsid w:val="00656656"/>
    <w:rsid w:val="00657426"/>
    <w:rsid w:val="0065749C"/>
    <w:rsid w:val="00657E16"/>
    <w:rsid w:val="0066002E"/>
    <w:rsid w:val="00661A22"/>
    <w:rsid w:val="00661EAA"/>
    <w:rsid w:val="0066204B"/>
    <w:rsid w:val="00662AFD"/>
    <w:rsid w:val="00662B0C"/>
    <w:rsid w:val="00663BB1"/>
    <w:rsid w:val="006663ED"/>
    <w:rsid w:val="00671D2E"/>
    <w:rsid w:val="00671E80"/>
    <w:rsid w:val="00672474"/>
    <w:rsid w:val="0067248C"/>
    <w:rsid w:val="00672FE1"/>
    <w:rsid w:val="0067346B"/>
    <w:rsid w:val="006743E1"/>
    <w:rsid w:val="00674500"/>
    <w:rsid w:val="00674808"/>
    <w:rsid w:val="00676947"/>
    <w:rsid w:val="00677901"/>
    <w:rsid w:val="00680567"/>
    <w:rsid w:val="00681B74"/>
    <w:rsid w:val="00681D46"/>
    <w:rsid w:val="00682806"/>
    <w:rsid w:val="00682B01"/>
    <w:rsid w:val="006832F2"/>
    <w:rsid w:val="0068473B"/>
    <w:rsid w:val="00685206"/>
    <w:rsid w:val="0068551C"/>
    <w:rsid w:val="006857A3"/>
    <w:rsid w:val="00686214"/>
    <w:rsid w:val="006879EB"/>
    <w:rsid w:val="0069092D"/>
    <w:rsid w:val="0069320B"/>
    <w:rsid w:val="0069326F"/>
    <w:rsid w:val="0069444B"/>
    <w:rsid w:val="006947C0"/>
    <w:rsid w:val="00696EC6"/>
    <w:rsid w:val="0069703F"/>
    <w:rsid w:val="00697BAE"/>
    <w:rsid w:val="006A1D07"/>
    <w:rsid w:val="006A3399"/>
    <w:rsid w:val="006A3A4B"/>
    <w:rsid w:val="006A3E86"/>
    <w:rsid w:val="006A4ADA"/>
    <w:rsid w:val="006A4D22"/>
    <w:rsid w:val="006A524F"/>
    <w:rsid w:val="006A544B"/>
    <w:rsid w:val="006A5F06"/>
    <w:rsid w:val="006B0864"/>
    <w:rsid w:val="006B09E8"/>
    <w:rsid w:val="006B0D28"/>
    <w:rsid w:val="006B1809"/>
    <w:rsid w:val="006B182E"/>
    <w:rsid w:val="006B4976"/>
    <w:rsid w:val="006B5244"/>
    <w:rsid w:val="006B6707"/>
    <w:rsid w:val="006C15EE"/>
    <w:rsid w:val="006C2AB9"/>
    <w:rsid w:val="006C4E7D"/>
    <w:rsid w:val="006C5E49"/>
    <w:rsid w:val="006C7F59"/>
    <w:rsid w:val="006C7F6B"/>
    <w:rsid w:val="006D14BE"/>
    <w:rsid w:val="006D151E"/>
    <w:rsid w:val="006D21B0"/>
    <w:rsid w:val="006D233B"/>
    <w:rsid w:val="006D3DC6"/>
    <w:rsid w:val="006D5266"/>
    <w:rsid w:val="006D75FE"/>
    <w:rsid w:val="006E03B9"/>
    <w:rsid w:val="006E0CBF"/>
    <w:rsid w:val="006E100E"/>
    <w:rsid w:val="006E1439"/>
    <w:rsid w:val="006E14A3"/>
    <w:rsid w:val="006E1B52"/>
    <w:rsid w:val="006E20AE"/>
    <w:rsid w:val="006E23D2"/>
    <w:rsid w:val="006E2883"/>
    <w:rsid w:val="006E3640"/>
    <w:rsid w:val="006E4A3D"/>
    <w:rsid w:val="006E6D8B"/>
    <w:rsid w:val="006E7703"/>
    <w:rsid w:val="006E7BD3"/>
    <w:rsid w:val="006F0C40"/>
    <w:rsid w:val="006F2529"/>
    <w:rsid w:val="006F2537"/>
    <w:rsid w:val="006F299B"/>
    <w:rsid w:val="006F2D65"/>
    <w:rsid w:val="006F4E09"/>
    <w:rsid w:val="006F619C"/>
    <w:rsid w:val="006F7789"/>
    <w:rsid w:val="006F7D24"/>
    <w:rsid w:val="006F7E29"/>
    <w:rsid w:val="006F7ECD"/>
    <w:rsid w:val="00700326"/>
    <w:rsid w:val="007012F9"/>
    <w:rsid w:val="0070224C"/>
    <w:rsid w:val="00702388"/>
    <w:rsid w:val="00704721"/>
    <w:rsid w:val="00704E05"/>
    <w:rsid w:val="00705537"/>
    <w:rsid w:val="007060E8"/>
    <w:rsid w:val="0070625B"/>
    <w:rsid w:val="007064B2"/>
    <w:rsid w:val="0070678A"/>
    <w:rsid w:val="007114DA"/>
    <w:rsid w:val="00712C51"/>
    <w:rsid w:val="00713D7B"/>
    <w:rsid w:val="00713DD2"/>
    <w:rsid w:val="007146AD"/>
    <w:rsid w:val="007174B6"/>
    <w:rsid w:val="00717A5D"/>
    <w:rsid w:val="00717FA0"/>
    <w:rsid w:val="00722A66"/>
    <w:rsid w:val="007231E7"/>
    <w:rsid w:val="00723B18"/>
    <w:rsid w:val="00724000"/>
    <w:rsid w:val="00724154"/>
    <w:rsid w:val="00724D17"/>
    <w:rsid w:val="00727677"/>
    <w:rsid w:val="00727EF9"/>
    <w:rsid w:val="007304B7"/>
    <w:rsid w:val="00730FE6"/>
    <w:rsid w:val="00731B2F"/>
    <w:rsid w:val="00731C6D"/>
    <w:rsid w:val="00732E70"/>
    <w:rsid w:val="0073408D"/>
    <w:rsid w:val="00734425"/>
    <w:rsid w:val="00734461"/>
    <w:rsid w:val="0073562F"/>
    <w:rsid w:val="007368C3"/>
    <w:rsid w:val="0073712E"/>
    <w:rsid w:val="007375CB"/>
    <w:rsid w:val="0074140C"/>
    <w:rsid w:val="007424B8"/>
    <w:rsid w:val="0074290F"/>
    <w:rsid w:val="00742E38"/>
    <w:rsid w:val="0074492A"/>
    <w:rsid w:val="00745672"/>
    <w:rsid w:val="00746554"/>
    <w:rsid w:val="00746755"/>
    <w:rsid w:val="00750A07"/>
    <w:rsid w:val="007526C9"/>
    <w:rsid w:val="007537F1"/>
    <w:rsid w:val="00753C30"/>
    <w:rsid w:val="00754E2C"/>
    <w:rsid w:val="0075625A"/>
    <w:rsid w:val="00757439"/>
    <w:rsid w:val="007575BF"/>
    <w:rsid w:val="00757B96"/>
    <w:rsid w:val="00760B40"/>
    <w:rsid w:val="00760FEF"/>
    <w:rsid w:val="007615C0"/>
    <w:rsid w:val="0076164F"/>
    <w:rsid w:val="007617CD"/>
    <w:rsid w:val="00761912"/>
    <w:rsid w:val="00762B47"/>
    <w:rsid w:val="0076327B"/>
    <w:rsid w:val="00763805"/>
    <w:rsid w:val="007640A7"/>
    <w:rsid w:val="00764948"/>
    <w:rsid w:val="0076508C"/>
    <w:rsid w:val="00765EA2"/>
    <w:rsid w:val="00765F74"/>
    <w:rsid w:val="0076712F"/>
    <w:rsid w:val="00767840"/>
    <w:rsid w:val="00771E83"/>
    <w:rsid w:val="007722A8"/>
    <w:rsid w:val="007725B4"/>
    <w:rsid w:val="00772C7F"/>
    <w:rsid w:val="00773D8D"/>
    <w:rsid w:val="00773FFD"/>
    <w:rsid w:val="00776717"/>
    <w:rsid w:val="007772B9"/>
    <w:rsid w:val="00780D44"/>
    <w:rsid w:val="00781D46"/>
    <w:rsid w:val="00782285"/>
    <w:rsid w:val="00782E83"/>
    <w:rsid w:val="0078345F"/>
    <w:rsid w:val="00783775"/>
    <w:rsid w:val="00783B1D"/>
    <w:rsid w:val="00786A32"/>
    <w:rsid w:val="00786AD6"/>
    <w:rsid w:val="007878AF"/>
    <w:rsid w:val="007902F6"/>
    <w:rsid w:val="00790A97"/>
    <w:rsid w:val="0079236D"/>
    <w:rsid w:val="007934EC"/>
    <w:rsid w:val="007934F8"/>
    <w:rsid w:val="00793AC3"/>
    <w:rsid w:val="00795A10"/>
    <w:rsid w:val="0079764E"/>
    <w:rsid w:val="007977B9"/>
    <w:rsid w:val="007979BE"/>
    <w:rsid w:val="007A0C76"/>
    <w:rsid w:val="007A0CA6"/>
    <w:rsid w:val="007A13D1"/>
    <w:rsid w:val="007A17A7"/>
    <w:rsid w:val="007A3434"/>
    <w:rsid w:val="007A3734"/>
    <w:rsid w:val="007A4604"/>
    <w:rsid w:val="007A6208"/>
    <w:rsid w:val="007B0FB3"/>
    <w:rsid w:val="007B1011"/>
    <w:rsid w:val="007B1D38"/>
    <w:rsid w:val="007B24F4"/>
    <w:rsid w:val="007B38E4"/>
    <w:rsid w:val="007B53DC"/>
    <w:rsid w:val="007B544D"/>
    <w:rsid w:val="007B6853"/>
    <w:rsid w:val="007B6F1B"/>
    <w:rsid w:val="007B78E0"/>
    <w:rsid w:val="007B7D2E"/>
    <w:rsid w:val="007C2105"/>
    <w:rsid w:val="007C2255"/>
    <w:rsid w:val="007C260C"/>
    <w:rsid w:val="007C4C1C"/>
    <w:rsid w:val="007C51C5"/>
    <w:rsid w:val="007C574B"/>
    <w:rsid w:val="007C66F9"/>
    <w:rsid w:val="007C793A"/>
    <w:rsid w:val="007D104A"/>
    <w:rsid w:val="007D339A"/>
    <w:rsid w:val="007D387A"/>
    <w:rsid w:val="007D3A1B"/>
    <w:rsid w:val="007D3AA3"/>
    <w:rsid w:val="007D4257"/>
    <w:rsid w:val="007D533D"/>
    <w:rsid w:val="007D5F57"/>
    <w:rsid w:val="007E005B"/>
    <w:rsid w:val="007E115C"/>
    <w:rsid w:val="007E2B96"/>
    <w:rsid w:val="007E3424"/>
    <w:rsid w:val="007E3F50"/>
    <w:rsid w:val="007E417E"/>
    <w:rsid w:val="007E4703"/>
    <w:rsid w:val="007E4A98"/>
    <w:rsid w:val="007E4EE9"/>
    <w:rsid w:val="007E65B5"/>
    <w:rsid w:val="007E7AC0"/>
    <w:rsid w:val="007E7C8F"/>
    <w:rsid w:val="007E7D59"/>
    <w:rsid w:val="007E7E1B"/>
    <w:rsid w:val="007F058A"/>
    <w:rsid w:val="007F13AC"/>
    <w:rsid w:val="007F1FB0"/>
    <w:rsid w:val="007F22B6"/>
    <w:rsid w:val="007F34E0"/>
    <w:rsid w:val="007F4469"/>
    <w:rsid w:val="007F5862"/>
    <w:rsid w:val="007F62CA"/>
    <w:rsid w:val="007F663D"/>
    <w:rsid w:val="0080053B"/>
    <w:rsid w:val="00800AF2"/>
    <w:rsid w:val="00800C0E"/>
    <w:rsid w:val="00805053"/>
    <w:rsid w:val="00805DF6"/>
    <w:rsid w:val="008070A1"/>
    <w:rsid w:val="00807938"/>
    <w:rsid w:val="00807B7C"/>
    <w:rsid w:val="00807BC9"/>
    <w:rsid w:val="00807E2E"/>
    <w:rsid w:val="00810990"/>
    <w:rsid w:val="008119AB"/>
    <w:rsid w:val="00811D27"/>
    <w:rsid w:val="00811F00"/>
    <w:rsid w:val="00812B45"/>
    <w:rsid w:val="008136F1"/>
    <w:rsid w:val="00814528"/>
    <w:rsid w:val="008151F0"/>
    <w:rsid w:val="008176F5"/>
    <w:rsid w:val="00817A1C"/>
    <w:rsid w:val="00820618"/>
    <w:rsid w:val="008219AD"/>
    <w:rsid w:val="00821B6B"/>
    <w:rsid w:val="00822585"/>
    <w:rsid w:val="00824865"/>
    <w:rsid w:val="00825D5E"/>
    <w:rsid w:val="00825DD9"/>
    <w:rsid w:val="00825DEA"/>
    <w:rsid w:val="0082601F"/>
    <w:rsid w:val="008305ED"/>
    <w:rsid w:val="00831627"/>
    <w:rsid w:val="00831A1B"/>
    <w:rsid w:val="0083318A"/>
    <w:rsid w:val="008340C3"/>
    <w:rsid w:val="00834666"/>
    <w:rsid w:val="008346AB"/>
    <w:rsid w:val="0083506F"/>
    <w:rsid w:val="00835208"/>
    <w:rsid w:val="00835DD4"/>
    <w:rsid w:val="008368F2"/>
    <w:rsid w:val="008371E3"/>
    <w:rsid w:val="0084015D"/>
    <w:rsid w:val="00841F6B"/>
    <w:rsid w:val="008422F5"/>
    <w:rsid w:val="00842A32"/>
    <w:rsid w:val="00842CD7"/>
    <w:rsid w:val="0084460F"/>
    <w:rsid w:val="0084629A"/>
    <w:rsid w:val="0085048E"/>
    <w:rsid w:val="008507C6"/>
    <w:rsid w:val="008509BC"/>
    <w:rsid w:val="008527AA"/>
    <w:rsid w:val="008534B8"/>
    <w:rsid w:val="00853C4D"/>
    <w:rsid w:val="008540AF"/>
    <w:rsid w:val="00854138"/>
    <w:rsid w:val="00854DE9"/>
    <w:rsid w:val="008559A3"/>
    <w:rsid w:val="008564A3"/>
    <w:rsid w:val="00862E6C"/>
    <w:rsid w:val="00862F0B"/>
    <w:rsid w:val="0086319F"/>
    <w:rsid w:val="0086354D"/>
    <w:rsid w:val="00863E14"/>
    <w:rsid w:val="008643EA"/>
    <w:rsid w:val="0086503B"/>
    <w:rsid w:val="008661F0"/>
    <w:rsid w:val="00872C4A"/>
    <w:rsid w:val="00873232"/>
    <w:rsid w:val="00873818"/>
    <w:rsid w:val="00875053"/>
    <w:rsid w:val="0087534B"/>
    <w:rsid w:val="008754FF"/>
    <w:rsid w:val="00876214"/>
    <w:rsid w:val="00876D18"/>
    <w:rsid w:val="008771B7"/>
    <w:rsid w:val="00882365"/>
    <w:rsid w:val="0088436A"/>
    <w:rsid w:val="0088655A"/>
    <w:rsid w:val="0088666C"/>
    <w:rsid w:val="00886C8A"/>
    <w:rsid w:val="00887B09"/>
    <w:rsid w:val="00887F3D"/>
    <w:rsid w:val="00890143"/>
    <w:rsid w:val="0089067B"/>
    <w:rsid w:val="008908A2"/>
    <w:rsid w:val="00892DFB"/>
    <w:rsid w:val="0089403C"/>
    <w:rsid w:val="008964E8"/>
    <w:rsid w:val="008978B9"/>
    <w:rsid w:val="0089798D"/>
    <w:rsid w:val="00897A45"/>
    <w:rsid w:val="008A03D9"/>
    <w:rsid w:val="008A057E"/>
    <w:rsid w:val="008A18EF"/>
    <w:rsid w:val="008A23F3"/>
    <w:rsid w:val="008A27AD"/>
    <w:rsid w:val="008A2D08"/>
    <w:rsid w:val="008A356B"/>
    <w:rsid w:val="008A3B9B"/>
    <w:rsid w:val="008A3D04"/>
    <w:rsid w:val="008A3E66"/>
    <w:rsid w:val="008A48DE"/>
    <w:rsid w:val="008A4F91"/>
    <w:rsid w:val="008A5415"/>
    <w:rsid w:val="008A5B44"/>
    <w:rsid w:val="008A62CC"/>
    <w:rsid w:val="008A6A36"/>
    <w:rsid w:val="008A6AF2"/>
    <w:rsid w:val="008B065D"/>
    <w:rsid w:val="008B07FD"/>
    <w:rsid w:val="008B08C7"/>
    <w:rsid w:val="008B0938"/>
    <w:rsid w:val="008B1103"/>
    <w:rsid w:val="008B120B"/>
    <w:rsid w:val="008B1C88"/>
    <w:rsid w:val="008B4A90"/>
    <w:rsid w:val="008B553D"/>
    <w:rsid w:val="008B5D93"/>
    <w:rsid w:val="008B5F48"/>
    <w:rsid w:val="008B7B56"/>
    <w:rsid w:val="008C1E90"/>
    <w:rsid w:val="008C214F"/>
    <w:rsid w:val="008C38D3"/>
    <w:rsid w:val="008C4FFD"/>
    <w:rsid w:val="008C5CFF"/>
    <w:rsid w:val="008C648A"/>
    <w:rsid w:val="008C6BFC"/>
    <w:rsid w:val="008C765D"/>
    <w:rsid w:val="008D0764"/>
    <w:rsid w:val="008D2294"/>
    <w:rsid w:val="008D3D50"/>
    <w:rsid w:val="008D44B1"/>
    <w:rsid w:val="008D60AD"/>
    <w:rsid w:val="008D7450"/>
    <w:rsid w:val="008E0217"/>
    <w:rsid w:val="008E197C"/>
    <w:rsid w:val="008E1F28"/>
    <w:rsid w:val="008E23A8"/>
    <w:rsid w:val="008E3269"/>
    <w:rsid w:val="008E6A34"/>
    <w:rsid w:val="008F1887"/>
    <w:rsid w:val="008F1EA4"/>
    <w:rsid w:val="008F20F2"/>
    <w:rsid w:val="008F211E"/>
    <w:rsid w:val="008F2436"/>
    <w:rsid w:val="008F26BA"/>
    <w:rsid w:val="008F2958"/>
    <w:rsid w:val="008F2D65"/>
    <w:rsid w:val="008F3051"/>
    <w:rsid w:val="008F3141"/>
    <w:rsid w:val="008F55C8"/>
    <w:rsid w:val="008F5F87"/>
    <w:rsid w:val="008F76AC"/>
    <w:rsid w:val="008F78E9"/>
    <w:rsid w:val="008F7B89"/>
    <w:rsid w:val="00900409"/>
    <w:rsid w:val="009005BC"/>
    <w:rsid w:val="00900D15"/>
    <w:rsid w:val="00903F48"/>
    <w:rsid w:val="00904809"/>
    <w:rsid w:val="0090502B"/>
    <w:rsid w:val="0090599C"/>
    <w:rsid w:val="00906177"/>
    <w:rsid w:val="0090792F"/>
    <w:rsid w:val="009079D8"/>
    <w:rsid w:val="009116AB"/>
    <w:rsid w:val="009140C3"/>
    <w:rsid w:val="00915E87"/>
    <w:rsid w:val="0092104F"/>
    <w:rsid w:val="009215A8"/>
    <w:rsid w:val="00921D75"/>
    <w:rsid w:val="00922265"/>
    <w:rsid w:val="00922F75"/>
    <w:rsid w:val="009231A4"/>
    <w:rsid w:val="009233EC"/>
    <w:rsid w:val="0092471A"/>
    <w:rsid w:val="0092474F"/>
    <w:rsid w:val="00924EC1"/>
    <w:rsid w:val="00924F14"/>
    <w:rsid w:val="00926F11"/>
    <w:rsid w:val="00927BE6"/>
    <w:rsid w:val="00930A1D"/>
    <w:rsid w:val="00930E41"/>
    <w:rsid w:val="00931206"/>
    <w:rsid w:val="00931A14"/>
    <w:rsid w:val="00931C6D"/>
    <w:rsid w:val="00932199"/>
    <w:rsid w:val="009332C0"/>
    <w:rsid w:val="009340D4"/>
    <w:rsid w:val="009352A3"/>
    <w:rsid w:val="00935F76"/>
    <w:rsid w:val="00936DA3"/>
    <w:rsid w:val="00940BCD"/>
    <w:rsid w:val="00940CA2"/>
    <w:rsid w:val="00940D34"/>
    <w:rsid w:val="00942086"/>
    <w:rsid w:val="00942489"/>
    <w:rsid w:val="00943F20"/>
    <w:rsid w:val="00944213"/>
    <w:rsid w:val="00946FC2"/>
    <w:rsid w:val="00951C3D"/>
    <w:rsid w:val="0095255B"/>
    <w:rsid w:val="0095381A"/>
    <w:rsid w:val="009552D8"/>
    <w:rsid w:val="00955348"/>
    <w:rsid w:val="0095556E"/>
    <w:rsid w:val="009576F7"/>
    <w:rsid w:val="009578BA"/>
    <w:rsid w:val="00957CB5"/>
    <w:rsid w:val="00960DFA"/>
    <w:rsid w:val="00961D63"/>
    <w:rsid w:val="00962354"/>
    <w:rsid w:val="00962A7B"/>
    <w:rsid w:val="00962E0F"/>
    <w:rsid w:val="00962F03"/>
    <w:rsid w:val="00963D0C"/>
    <w:rsid w:val="00965137"/>
    <w:rsid w:val="0096543F"/>
    <w:rsid w:val="00965805"/>
    <w:rsid w:val="00965E6D"/>
    <w:rsid w:val="009660F1"/>
    <w:rsid w:val="00966BE5"/>
    <w:rsid w:val="009672BB"/>
    <w:rsid w:val="009672CF"/>
    <w:rsid w:val="009676EF"/>
    <w:rsid w:val="00967AEA"/>
    <w:rsid w:val="00967BCA"/>
    <w:rsid w:val="00967C8E"/>
    <w:rsid w:val="00971CF6"/>
    <w:rsid w:val="009751E3"/>
    <w:rsid w:val="0097617A"/>
    <w:rsid w:val="00977646"/>
    <w:rsid w:val="009779F2"/>
    <w:rsid w:val="00977CBC"/>
    <w:rsid w:val="009842BE"/>
    <w:rsid w:val="00984697"/>
    <w:rsid w:val="00984AE7"/>
    <w:rsid w:val="00985B05"/>
    <w:rsid w:val="00985B81"/>
    <w:rsid w:val="00985EE6"/>
    <w:rsid w:val="009877D1"/>
    <w:rsid w:val="00987939"/>
    <w:rsid w:val="0099190B"/>
    <w:rsid w:val="00994004"/>
    <w:rsid w:val="00994262"/>
    <w:rsid w:val="009A0883"/>
    <w:rsid w:val="009A1A52"/>
    <w:rsid w:val="009A2121"/>
    <w:rsid w:val="009A2A12"/>
    <w:rsid w:val="009A4146"/>
    <w:rsid w:val="009A59F7"/>
    <w:rsid w:val="009B05CD"/>
    <w:rsid w:val="009B2BDA"/>
    <w:rsid w:val="009B3361"/>
    <w:rsid w:val="009B443B"/>
    <w:rsid w:val="009B469A"/>
    <w:rsid w:val="009B5945"/>
    <w:rsid w:val="009B68AE"/>
    <w:rsid w:val="009B7871"/>
    <w:rsid w:val="009C00F0"/>
    <w:rsid w:val="009C015D"/>
    <w:rsid w:val="009C01D0"/>
    <w:rsid w:val="009C0B48"/>
    <w:rsid w:val="009C13D4"/>
    <w:rsid w:val="009C1F74"/>
    <w:rsid w:val="009C4B93"/>
    <w:rsid w:val="009C5259"/>
    <w:rsid w:val="009C55DF"/>
    <w:rsid w:val="009C7612"/>
    <w:rsid w:val="009D0491"/>
    <w:rsid w:val="009D27B7"/>
    <w:rsid w:val="009D4197"/>
    <w:rsid w:val="009D57E3"/>
    <w:rsid w:val="009D76C9"/>
    <w:rsid w:val="009D7890"/>
    <w:rsid w:val="009D7D5F"/>
    <w:rsid w:val="009E1561"/>
    <w:rsid w:val="009E27CC"/>
    <w:rsid w:val="009E29EA"/>
    <w:rsid w:val="009E4728"/>
    <w:rsid w:val="009E5799"/>
    <w:rsid w:val="009E6DA8"/>
    <w:rsid w:val="009F19CA"/>
    <w:rsid w:val="009F1E21"/>
    <w:rsid w:val="009F23B8"/>
    <w:rsid w:val="009F3401"/>
    <w:rsid w:val="009F3CBC"/>
    <w:rsid w:val="009F4344"/>
    <w:rsid w:val="009F49BB"/>
    <w:rsid w:val="009F4AE6"/>
    <w:rsid w:val="009F5156"/>
    <w:rsid w:val="009F54F0"/>
    <w:rsid w:val="009F56F4"/>
    <w:rsid w:val="009F5CA6"/>
    <w:rsid w:val="00A00AF1"/>
    <w:rsid w:val="00A02501"/>
    <w:rsid w:val="00A03CD5"/>
    <w:rsid w:val="00A05D93"/>
    <w:rsid w:val="00A0662A"/>
    <w:rsid w:val="00A07225"/>
    <w:rsid w:val="00A07A57"/>
    <w:rsid w:val="00A10AB1"/>
    <w:rsid w:val="00A10CEE"/>
    <w:rsid w:val="00A10D01"/>
    <w:rsid w:val="00A13ADE"/>
    <w:rsid w:val="00A13C37"/>
    <w:rsid w:val="00A1470E"/>
    <w:rsid w:val="00A14E52"/>
    <w:rsid w:val="00A15007"/>
    <w:rsid w:val="00A15C36"/>
    <w:rsid w:val="00A17B7B"/>
    <w:rsid w:val="00A17F87"/>
    <w:rsid w:val="00A2019F"/>
    <w:rsid w:val="00A213BC"/>
    <w:rsid w:val="00A2171B"/>
    <w:rsid w:val="00A233C3"/>
    <w:rsid w:val="00A23700"/>
    <w:rsid w:val="00A248CA"/>
    <w:rsid w:val="00A24C03"/>
    <w:rsid w:val="00A252C0"/>
    <w:rsid w:val="00A2725F"/>
    <w:rsid w:val="00A27599"/>
    <w:rsid w:val="00A27A73"/>
    <w:rsid w:val="00A300C0"/>
    <w:rsid w:val="00A31DF6"/>
    <w:rsid w:val="00A32821"/>
    <w:rsid w:val="00A34140"/>
    <w:rsid w:val="00A350FE"/>
    <w:rsid w:val="00A354A8"/>
    <w:rsid w:val="00A35F1B"/>
    <w:rsid w:val="00A36E62"/>
    <w:rsid w:val="00A37BF8"/>
    <w:rsid w:val="00A402F3"/>
    <w:rsid w:val="00A408FD"/>
    <w:rsid w:val="00A42A6E"/>
    <w:rsid w:val="00A4356F"/>
    <w:rsid w:val="00A459A6"/>
    <w:rsid w:val="00A46E8D"/>
    <w:rsid w:val="00A50314"/>
    <w:rsid w:val="00A504A2"/>
    <w:rsid w:val="00A5056E"/>
    <w:rsid w:val="00A51021"/>
    <w:rsid w:val="00A5496E"/>
    <w:rsid w:val="00A54C25"/>
    <w:rsid w:val="00A55CC8"/>
    <w:rsid w:val="00A5662A"/>
    <w:rsid w:val="00A57D59"/>
    <w:rsid w:val="00A61785"/>
    <w:rsid w:val="00A629F6"/>
    <w:rsid w:val="00A63A71"/>
    <w:rsid w:val="00A63F8D"/>
    <w:rsid w:val="00A64A52"/>
    <w:rsid w:val="00A67FFC"/>
    <w:rsid w:val="00A70585"/>
    <w:rsid w:val="00A70F8D"/>
    <w:rsid w:val="00A7121A"/>
    <w:rsid w:val="00A71988"/>
    <w:rsid w:val="00A72726"/>
    <w:rsid w:val="00A73149"/>
    <w:rsid w:val="00A735F6"/>
    <w:rsid w:val="00A73A74"/>
    <w:rsid w:val="00A73E50"/>
    <w:rsid w:val="00A7446B"/>
    <w:rsid w:val="00A74F79"/>
    <w:rsid w:val="00A75BE4"/>
    <w:rsid w:val="00A7602D"/>
    <w:rsid w:val="00A801B4"/>
    <w:rsid w:val="00A80C02"/>
    <w:rsid w:val="00A817BB"/>
    <w:rsid w:val="00A84426"/>
    <w:rsid w:val="00A84FD1"/>
    <w:rsid w:val="00A8502F"/>
    <w:rsid w:val="00A85660"/>
    <w:rsid w:val="00A85D7E"/>
    <w:rsid w:val="00A87A18"/>
    <w:rsid w:val="00A87B2B"/>
    <w:rsid w:val="00A90758"/>
    <w:rsid w:val="00A909E3"/>
    <w:rsid w:val="00A910B7"/>
    <w:rsid w:val="00A92563"/>
    <w:rsid w:val="00A93562"/>
    <w:rsid w:val="00A939A4"/>
    <w:rsid w:val="00A94616"/>
    <w:rsid w:val="00A95993"/>
    <w:rsid w:val="00A96CB3"/>
    <w:rsid w:val="00AA0A60"/>
    <w:rsid w:val="00AA3A6E"/>
    <w:rsid w:val="00AA495D"/>
    <w:rsid w:val="00AA4AE7"/>
    <w:rsid w:val="00AA4C10"/>
    <w:rsid w:val="00AA515E"/>
    <w:rsid w:val="00AA5C41"/>
    <w:rsid w:val="00AA5EB6"/>
    <w:rsid w:val="00AA657E"/>
    <w:rsid w:val="00AA7101"/>
    <w:rsid w:val="00AA7415"/>
    <w:rsid w:val="00AA7495"/>
    <w:rsid w:val="00AA751B"/>
    <w:rsid w:val="00AA7B60"/>
    <w:rsid w:val="00AA7C03"/>
    <w:rsid w:val="00AB0380"/>
    <w:rsid w:val="00AB056D"/>
    <w:rsid w:val="00AB15B0"/>
    <w:rsid w:val="00AB23D9"/>
    <w:rsid w:val="00AB3A2F"/>
    <w:rsid w:val="00AB3B28"/>
    <w:rsid w:val="00AB404D"/>
    <w:rsid w:val="00AB4CF8"/>
    <w:rsid w:val="00AB53CC"/>
    <w:rsid w:val="00AB5667"/>
    <w:rsid w:val="00AB747A"/>
    <w:rsid w:val="00AB7A2F"/>
    <w:rsid w:val="00AB7DEB"/>
    <w:rsid w:val="00AC0875"/>
    <w:rsid w:val="00AC3B1F"/>
    <w:rsid w:val="00AC3B47"/>
    <w:rsid w:val="00AC417B"/>
    <w:rsid w:val="00AC6196"/>
    <w:rsid w:val="00AC6477"/>
    <w:rsid w:val="00AC7AAD"/>
    <w:rsid w:val="00AC7B80"/>
    <w:rsid w:val="00AC7C4D"/>
    <w:rsid w:val="00AD05A4"/>
    <w:rsid w:val="00AD09CD"/>
    <w:rsid w:val="00AD0D9D"/>
    <w:rsid w:val="00AD186F"/>
    <w:rsid w:val="00AD1A8F"/>
    <w:rsid w:val="00AD2011"/>
    <w:rsid w:val="00AD4EDB"/>
    <w:rsid w:val="00AD57DA"/>
    <w:rsid w:val="00AD7B3E"/>
    <w:rsid w:val="00AE0061"/>
    <w:rsid w:val="00AE16D8"/>
    <w:rsid w:val="00AE1FD6"/>
    <w:rsid w:val="00AE24A1"/>
    <w:rsid w:val="00AE4B01"/>
    <w:rsid w:val="00AE5629"/>
    <w:rsid w:val="00AE5C0A"/>
    <w:rsid w:val="00AE6DBA"/>
    <w:rsid w:val="00AF06F8"/>
    <w:rsid w:val="00AF1392"/>
    <w:rsid w:val="00AF1468"/>
    <w:rsid w:val="00AF23D7"/>
    <w:rsid w:val="00AF2CF5"/>
    <w:rsid w:val="00AF3366"/>
    <w:rsid w:val="00AF7500"/>
    <w:rsid w:val="00B00509"/>
    <w:rsid w:val="00B00752"/>
    <w:rsid w:val="00B01E0E"/>
    <w:rsid w:val="00B0255A"/>
    <w:rsid w:val="00B02F09"/>
    <w:rsid w:val="00B032A2"/>
    <w:rsid w:val="00B038ED"/>
    <w:rsid w:val="00B04605"/>
    <w:rsid w:val="00B05051"/>
    <w:rsid w:val="00B0565F"/>
    <w:rsid w:val="00B05F69"/>
    <w:rsid w:val="00B066FB"/>
    <w:rsid w:val="00B068C7"/>
    <w:rsid w:val="00B10519"/>
    <w:rsid w:val="00B10A55"/>
    <w:rsid w:val="00B10DA6"/>
    <w:rsid w:val="00B11753"/>
    <w:rsid w:val="00B12073"/>
    <w:rsid w:val="00B12508"/>
    <w:rsid w:val="00B1307A"/>
    <w:rsid w:val="00B13339"/>
    <w:rsid w:val="00B16605"/>
    <w:rsid w:val="00B16B60"/>
    <w:rsid w:val="00B177C8"/>
    <w:rsid w:val="00B17C10"/>
    <w:rsid w:val="00B203D0"/>
    <w:rsid w:val="00B21989"/>
    <w:rsid w:val="00B220AE"/>
    <w:rsid w:val="00B2249B"/>
    <w:rsid w:val="00B2276D"/>
    <w:rsid w:val="00B230BA"/>
    <w:rsid w:val="00B230DB"/>
    <w:rsid w:val="00B27203"/>
    <w:rsid w:val="00B2743D"/>
    <w:rsid w:val="00B27A1C"/>
    <w:rsid w:val="00B3012A"/>
    <w:rsid w:val="00B31A67"/>
    <w:rsid w:val="00B331E5"/>
    <w:rsid w:val="00B34657"/>
    <w:rsid w:val="00B34A56"/>
    <w:rsid w:val="00B34CB1"/>
    <w:rsid w:val="00B36312"/>
    <w:rsid w:val="00B37EA5"/>
    <w:rsid w:val="00B407B3"/>
    <w:rsid w:val="00B4152F"/>
    <w:rsid w:val="00B42A7E"/>
    <w:rsid w:val="00B42FB7"/>
    <w:rsid w:val="00B43B8D"/>
    <w:rsid w:val="00B45EA8"/>
    <w:rsid w:val="00B462A1"/>
    <w:rsid w:val="00B467AE"/>
    <w:rsid w:val="00B46A5C"/>
    <w:rsid w:val="00B46D08"/>
    <w:rsid w:val="00B47A16"/>
    <w:rsid w:val="00B5009B"/>
    <w:rsid w:val="00B50D79"/>
    <w:rsid w:val="00B510D3"/>
    <w:rsid w:val="00B5162C"/>
    <w:rsid w:val="00B52063"/>
    <w:rsid w:val="00B52128"/>
    <w:rsid w:val="00B5218B"/>
    <w:rsid w:val="00B52398"/>
    <w:rsid w:val="00B53E7F"/>
    <w:rsid w:val="00B541A5"/>
    <w:rsid w:val="00B549F4"/>
    <w:rsid w:val="00B54A77"/>
    <w:rsid w:val="00B560BB"/>
    <w:rsid w:val="00B56501"/>
    <w:rsid w:val="00B579A6"/>
    <w:rsid w:val="00B57C76"/>
    <w:rsid w:val="00B57F49"/>
    <w:rsid w:val="00B61544"/>
    <w:rsid w:val="00B6191E"/>
    <w:rsid w:val="00B61EA1"/>
    <w:rsid w:val="00B6305B"/>
    <w:rsid w:val="00B63222"/>
    <w:rsid w:val="00B63ABE"/>
    <w:rsid w:val="00B63B58"/>
    <w:rsid w:val="00B64B25"/>
    <w:rsid w:val="00B64C84"/>
    <w:rsid w:val="00B65403"/>
    <w:rsid w:val="00B65EBE"/>
    <w:rsid w:val="00B6662E"/>
    <w:rsid w:val="00B668FC"/>
    <w:rsid w:val="00B66BF8"/>
    <w:rsid w:val="00B66C2E"/>
    <w:rsid w:val="00B70C66"/>
    <w:rsid w:val="00B70DF2"/>
    <w:rsid w:val="00B71BA5"/>
    <w:rsid w:val="00B741E1"/>
    <w:rsid w:val="00B74C64"/>
    <w:rsid w:val="00B7551D"/>
    <w:rsid w:val="00B759D9"/>
    <w:rsid w:val="00B75C8D"/>
    <w:rsid w:val="00B77A80"/>
    <w:rsid w:val="00B80120"/>
    <w:rsid w:val="00B80214"/>
    <w:rsid w:val="00B80BDA"/>
    <w:rsid w:val="00B814C2"/>
    <w:rsid w:val="00B81CCA"/>
    <w:rsid w:val="00B84EBE"/>
    <w:rsid w:val="00B8718C"/>
    <w:rsid w:val="00B873F3"/>
    <w:rsid w:val="00B87BCD"/>
    <w:rsid w:val="00B913AB"/>
    <w:rsid w:val="00B9313B"/>
    <w:rsid w:val="00B93E0B"/>
    <w:rsid w:val="00B9421C"/>
    <w:rsid w:val="00B94E15"/>
    <w:rsid w:val="00B96101"/>
    <w:rsid w:val="00B967B9"/>
    <w:rsid w:val="00B9685D"/>
    <w:rsid w:val="00B96C7E"/>
    <w:rsid w:val="00B97C94"/>
    <w:rsid w:val="00BA430E"/>
    <w:rsid w:val="00BA46B9"/>
    <w:rsid w:val="00BA4EAF"/>
    <w:rsid w:val="00BA5264"/>
    <w:rsid w:val="00BA5D99"/>
    <w:rsid w:val="00BA7355"/>
    <w:rsid w:val="00BA7F61"/>
    <w:rsid w:val="00BB06B0"/>
    <w:rsid w:val="00BB0B8A"/>
    <w:rsid w:val="00BB2C34"/>
    <w:rsid w:val="00BB4EC3"/>
    <w:rsid w:val="00BB5783"/>
    <w:rsid w:val="00BB59DC"/>
    <w:rsid w:val="00BB5A6A"/>
    <w:rsid w:val="00BB6333"/>
    <w:rsid w:val="00BB6B07"/>
    <w:rsid w:val="00BB6CBC"/>
    <w:rsid w:val="00BB7200"/>
    <w:rsid w:val="00BB7AB5"/>
    <w:rsid w:val="00BC10A0"/>
    <w:rsid w:val="00BC189D"/>
    <w:rsid w:val="00BC2420"/>
    <w:rsid w:val="00BC2736"/>
    <w:rsid w:val="00BC27E6"/>
    <w:rsid w:val="00BC3899"/>
    <w:rsid w:val="00BC3C51"/>
    <w:rsid w:val="00BC5A66"/>
    <w:rsid w:val="00BC5F82"/>
    <w:rsid w:val="00BC7838"/>
    <w:rsid w:val="00BD0C80"/>
    <w:rsid w:val="00BD2868"/>
    <w:rsid w:val="00BD3146"/>
    <w:rsid w:val="00BD337A"/>
    <w:rsid w:val="00BD584D"/>
    <w:rsid w:val="00BD58D1"/>
    <w:rsid w:val="00BD63A6"/>
    <w:rsid w:val="00BD6715"/>
    <w:rsid w:val="00BD6FC2"/>
    <w:rsid w:val="00BD7251"/>
    <w:rsid w:val="00BD7884"/>
    <w:rsid w:val="00BE0094"/>
    <w:rsid w:val="00BE0832"/>
    <w:rsid w:val="00BE084C"/>
    <w:rsid w:val="00BE191E"/>
    <w:rsid w:val="00BE28D9"/>
    <w:rsid w:val="00BE2A28"/>
    <w:rsid w:val="00BE3708"/>
    <w:rsid w:val="00BE3F18"/>
    <w:rsid w:val="00BE4028"/>
    <w:rsid w:val="00BE427B"/>
    <w:rsid w:val="00BE4551"/>
    <w:rsid w:val="00BE7DF2"/>
    <w:rsid w:val="00BF141C"/>
    <w:rsid w:val="00BF16E3"/>
    <w:rsid w:val="00BF1B6C"/>
    <w:rsid w:val="00BF1B7F"/>
    <w:rsid w:val="00BF3A77"/>
    <w:rsid w:val="00BF3B05"/>
    <w:rsid w:val="00BF3F4C"/>
    <w:rsid w:val="00BF4100"/>
    <w:rsid w:val="00BF44DF"/>
    <w:rsid w:val="00BF5337"/>
    <w:rsid w:val="00BF5AE2"/>
    <w:rsid w:val="00BF614B"/>
    <w:rsid w:val="00BF7000"/>
    <w:rsid w:val="00BF78B8"/>
    <w:rsid w:val="00C00140"/>
    <w:rsid w:val="00C00382"/>
    <w:rsid w:val="00C00B10"/>
    <w:rsid w:val="00C013F9"/>
    <w:rsid w:val="00C02CA1"/>
    <w:rsid w:val="00C037DE"/>
    <w:rsid w:val="00C03BB1"/>
    <w:rsid w:val="00C046DC"/>
    <w:rsid w:val="00C04A59"/>
    <w:rsid w:val="00C04E7A"/>
    <w:rsid w:val="00C04F6D"/>
    <w:rsid w:val="00C05A8C"/>
    <w:rsid w:val="00C066B8"/>
    <w:rsid w:val="00C06763"/>
    <w:rsid w:val="00C07073"/>
    <w:rsid w:val="00C074A2"/>
    <w:rsid w:val="00C07503"/>
    <w:rsid w:val="00C07D2E"/>
    <w:rsid w:val="00C10314"/>
    <w:rsid w:val="00C107DA"/>
    <w:rsid w:val="00C10960"/>
    <w:rsid w:val="00C1097E"/>
    <w:rsid w:val="00C10E46"/>
    <w:rsid w:val="00C11199"/>
    <w:rsid w:val="00C114B3"/>
    <w:rsid w:val="00C121B9"/>
    <w:rsid w:val="00C12DB6"/>
    <w:rsid w:val="00C14968"/>
    <w:rsid w:val="00C149CD"/>
    <w:rsid w:val="00C162CB"/>
    <w:rsid w:val="00C163AD"/>
    <w:rsid w:val="00C16626"/>
    <w:rsid w:val="00C16962"/>
    <w:rsid w:val="00C17498"/>
    <w:rsid w:val="00C20661"/>
    <w:rsid w:val="00C21584"/>
    <w:rsid w:val="00C23EF7"/>
    <w:rsid w:val="00C24460"/>
    <w:rsid w:val="00C25689"/>
    <w:rsid w:val="00C258E6"/>
    <w:rsid w:val="00C261D4"/>
    <w:rsid w:val="00C26FEB"/>
    <w:rsid w:val="00C27083"/>
    <w:rsid w:val="00C270B2"/>
    <w:rsid w:val="00C27870"/>
    <w:rsid w:val="00C3048B"/>
    <w:rsid w:val="00C30DFC"/>
    <w:rsid w:val="00C30E44"/>
    <w:rsid w:val="00C318E6"/>
    <w:rsid w:val="00C320AF"/>
    <w:rsid w:val="00C33B5A"/>
    <w:rsid w:val="00C34A70"/>
    <w:rsid w:val="00C35BEF"/>
    <w:rsid w:val="00C3746E"/>
    <w:rsid w:val="00C37C23"/>
    <w:rsid w:val="00C40228"/>
    <w:rsid w:val="00C40E4A"/>
    <w:rsid w:val="00C40F7C"/>
    <w:rsid w:val="00C41E6C"/>
    <w:rsid w:val="00C4263D"/>
    <w:rsid w:val="00C4272F"/>
    <w:rsid w:val="00C43ED7"/>
    <w:rsid w:val="00C445EB"/>
    <w:rsid w:val="00C4461E"/>
    <w:rsid w:val="00C4485D"/>
    <w:rsid w:val="00C45B4A"/>
    <w:rsid w:val="00C4608D"/>
    <w:rsid w:val="00C4671B"/>
    <w:rsid w:val="00C467BE"/>
    <w:rsid w:val="00C46DBF"/>
    <w:rsid w:val="00C47C89"/>
    <w:rsid w:val="00C516E5"/>
    <w:rsid w:val="00C5170B"/>
    <w:rsid w:val="00C51D89"/>
    <w:rsid w:val="00C54375"/>
    <w:rsid w:val="00C54BA8"/>
    <w:rsid w:val="00C60536"/>
    <w:rsid w:val="00C6257D"/>
    <w:rsid w:val="00C63859"/>
    <w:rsid w:val="00C6538B"/>
    <w:rsid w:val="00C657D4"/>
    <w:rsid w:val="00C66651"/>
    <w:rsid w:val="00C67955"/>
    <w:rsid w:val="00C70DDE"/>
    <w:rsid w:val="00C70E4A"/>
    <w:rsid w:val="00C720BC"/>
    <w:rsid w:val="00C72447"/>
    <w:rsid w:val="00C72EA3"/>
    <w:rsid w:val="00C73172"/>
    <w:rsid w:val="00C737A8"/>
    <w:rsid w:val="00C73C22"/>
    <w:rsid w:val="00C73E02"/>
    <w:rsid w:val="00C74383"/>
    <w:rsid w:val="00C7570F"/>
    <w:rsid w:val="00C8015B"/>
    <w:rsid w:val="00C80C06"/>
    <w:rsid w:val="00C8122B"/>
    <w:rsid w:val="00C82013"/>
    <w:rsid w:val="00C827B6"/>
    <w:rsid w:val="00C82AF5"/>
    <w:rsid w:val="00C8367A"/>
    <w:rsid w:val="00C83943"/>
    <w:rsid w:val="00C839D9"/>
    <w:rsid w:val="00C83A80"/>
    <w:rsid w:val="00C83ADE"/>
    <w:rsid w:val="00C84826"/>
    <w:rsid w:val="00C84C88"/>
    <w:rsid w:val="00C8600F"/>
    <w:rsid w:val="00C861E3"/>
    <w:rsid w:val="00C86244"/>
    <w:rsid w:val="00C8635D"/>
    <w:rsid w:val="00C8667A"/>
    <w:rsid w:val="00C86AED"/>
    <w:rsid w:val="00C86F49"/>
    <w:rsid w:val="00C86FCF"/>
    <w:rsid w:val="00C8737F"/>
    <w:rsid w:val="00C916D0"/>
    <w:rsid w:val="00C9196D"/>
    <w:rsid w:val="00C92405"/>
    <w:rsid w:val="00C9415D"/>
    <w:rsid w:val="00C94758"/>
    <w:rsid w:val="00C949DB"/>
    <w:rsid w:val="00C95A96"/>
    <w:rsid w:val="00C962F4"/>
    <w:rsid w:val="00C96AA7"/>
    <w:rsid w:val="00C9717B"/>
    <w:rsid w:val="00C97469"/>
    <w:rsid w:val="00CA26B5"/>
    <w:rsid w:val="00CA30F1"/>
    <w:rsid w:val="00CA42C8"/>
    <w:rsid w:val="00CA4424"/>
    <w:rsid w:val="00CA4896"/>
    <w:rsid w:val="00CA4D45"/>
    <w:rsid w:val="00CA5568"/>
    <w:rsid w:val="00CA5F5B"/>
    <w:rsid w:val="00CA75AF"/>
    <w:rsid w:val="00CB0DD6"/>
    <w:rsid w:val="00CB191D"/>
    <w:rsid w:val="00CB2C15"/>
    <w:rsid w:val="00CB3649"/>
    <w:rsid w:val="00CB3913"/>
    <w:rsid w:val="00CB3C23"/>
    <w:rsid w:val="00CB42FE"/>
    <w:rsid w:val="00CB47FF"/>
    <w:rsid w:val="00CB4FAC"/>
    <w:rsid w:val="00CB58E1"/>
    <w:rsid w:val="00CB712C"/>
    <w:rsid w:val="00CB72A0"/>
    <w:rsid w:val="00CB7957"/>
    <w:rsid w:val="00CC25C5"/>
    <w:rsid w:val="00CC3010"/>
    <w:rsid w:val="00CC33A5"/>
    <w:rsid w:val="00CC4D66"/>
    <w:rsid w:val="00CC6519"/>
    <w:rsid w:val="00CC66A5"/>
    <w:rsid w:val="00CC7A7E"/>
    <w:rsid w:val="00CC7E7F"/>
    <w:rsid w:val="00CD18F5"/>
    <w:rsid w:val="00CD21C0"/>
    <w:rsid w:val="00CD2D20"/>
    <w:rsid w:val="00CD2FF8"/>
    <w:rsid w:val="00CD3690"/>
    <w:rsid w:val="00CD3CD6"/>
    <w:rsid w:val="00CD41F7"/>
    <w:rsid w:val="00CD4C3D"/>
    <w:rsid w:val="00CD4FC6"/>
    <w:rsid w:val="00CD5C41"/>
    <w:rsid w:val="00CD6641"/>
    <w:rsid w:val="00CE07D4"/>
    <w:rsid w:val="00CE30F7"/>
    <w:rsid w:val="00CE41D3"/>
    <w:rsid w:val="00CE4AD7"/>
    <w:rsid w:val="00CE5102"/>
    <w:rsid w:val="00CE6378"/>
    <w:rsid w:val="00CE7F62"/>
    <w:rsid w:val="00CF2050"/>
    <w:rsid w:val="00CF5DD7"/>
    <w:rsid w:val="00CF6065"/>
    <w:rsid w:val="00CF645D"/>
    <w:rsid w:val="00CF7037"/>
    <w:rsid w:val="00CF7219"/>
    <w:rsid w:val="00D0066D"/>
    <w:rsid w:val="00D0163F"/>
    <w:rsid w:val="00D02548"/>
    <w:rsid w:val="00D03FB8"/>
    <w:rsid w:val="00D04781"/>
    <w:rsid w:val="00D0783C"/>
    <w:rsid w:val="00D07B1A"/>
    <w:rsid w:val="00D111B1"/>
    <w:rsid w:val="00D12BE5"/>
    <w:rsid w:val="00D13381"/>
    <w:rsid w:val="00D13720"/>
    <w:rsid w:val="00D14C2D"/>
    <w:rsid w:val="00D170D7"/>
    <w:rsid w:val="00D201EB"/>
    <w:rsid w:val="00D2088F"/>
    <w:rsid w:val="00D218AD"/>
    <w:rsid w:val="00D21C85"/>
    <w:rsid w:val="00D2259B"/>
    <w:rsid w:val="00D233C1"/>
    <w:rsid w:val="00D23769"/>
    <w:rsid w:val="00D24A99"/>
    <w:rsid w:val="00D25675"/>
    <w:rsid w:val="00D26D5E"/>
    <w:rsid w:val="00D303D9"/>
    <w:rsid w:val="00D31C43"/>
    <w:rsid w:val="00D32ACB"/>
    <w:rsid w:val="00D3345E"/>
    <w:rsid w:val="00D33DA7"/>
    <w:rsid w:val="00D3574D"/>
    <w:rsid w:val="00D36F6A"/>
    <w:rsid w:val="00D36F9D"/>
    <w:rsid w:val="00D3722C"/>
    <w:rsid w:val="00D40C2B"/>
    <w:rsid w:val="00D413EC"/>
    <w:rsid w:val="00D418CF"/>
    <w:rsid w:val="00D42441"/>
    <w:rsid w:val="00D42596"/>
    <w:rsid w:val="00D4322E"/>
    <w:rsid w:val="00D43728"/>
    <w:rsid w:val="00D43F32"/>
    <w:rsid w:val="00D43FCB"/>
    <w:rsid w:val="00D443D2"/>
    <w:rsid w:val="00D44408"/>
    <w:rsid w:val="00D44586"/>
    <w:rsid w:val="00D45647"/>
    <w:rsid w:val="00D46465"/>
    <w:rsid w:val="00D50488"/>
    <w:rsid w:val="00D5049D"/>
    <w:rsid w:val="00D513F9"/>
    <w:rsid w:val="00D514AF"/>
    <w:rsid w:val="00D51675"/>
    <w:rsid w:val="00D5390D"/>
    <w:rsid w:val="00D54455"/>
    <w:rsid w:val="00D55704"/>
    <w:rsid w:val="00D56623"/>
    <w:rsid w:val="00D57318"/>
    <w:rsid w:val="00D57E42"/>
    <w:rsid w:val="00D6001C"/>
    <w:rsid w:val="00D6101F"/>
    <w:rsid w:val="00D6110F"/>
    <w:rsid w:val="00D6231E"/>
    <w:rsid w:val="00D6244B"/>
    <w:rsid w:val="00D64695"/>
    <w:rsid w:val="00D64E8D"/>
    <w:rsid w:val="00D64EDA"/>
    <w:rsid w:val="00D65485"/>
    <w:rsid w:val="00D66230"/>
    <w:rsid w:val="00D6668D"/>
    <w:rsid w:val="00D70812"/>
    <w:rsid w:val="00D71DB3"/>
    <w:rsid w:val="00D72113"/>
    <w:rsid w:val="00D72B22"/>
    <w:rsid w:val="00D7331E"/>
    <w:rsid w:val="00D753EA"/>
    <w:rsid w:val="00D755EA"/>
    <w:rsid w:val="00D7743A"/>
    <w:rsid w:val="00D77D08"/>
    <w:rsid w:val="00D81A58"/>
    <w:rsid w:val="00D81D2E"/>
    <w:rsid w:val="00D82370"/>
    <w:rsid w:val="00D83FB7"/>
    <w:rsid w:val="00D84D61"/>
    <w:rsid w:val="00D873B8"/>
    <w:rsid w:val="00D90E39"/>
    <w:rsid w:val="00D9213D"/>
    <w:rsid w:val="00D928F9"/>
    <w:rsid w:val="00D93482"/>
    <w:rsid w:val="00D93D8E"/>
    <w:rsid w:val="00D948F2"/>
    <w:rsid w:val="00D954B1"/>
    <w:rsid w:val="00D95621"/>
    <w:rsid w:val="00D968C8"/>
    <w:rsid w:val="00D96D35"/>
    <w:rsid w:val="00D971E2"/>
    <w:rsid w:val="00D97381"/>
    <w:rsid w:val="00D978C2"/>
    <w:rsid w:val="00D97A98"/>
    <w:rsid w:val="00DA014B"/>
    <w:rsid w:val="00DA0E5F"/>
    <w:rsid w:val="00DA1323"/>
    <w:rsid w:val="00DA1D20"/>
    <w:rsid w:val="00DA20BD"/>
    <w:rsid w:val="00DA28FB"/>
    <w:rsid w:val="00DA295A"/>
    <w:rsid w:val="00DA2B26"/>
    <w:rsid w:val="00DA3CA4"/>
    <w:rsid w:val="00DA4154"/>
    <w:rsid w:val="00DA5FDD"/>
    <w:rsid w:val="00DA7077"/>
    <w:rsid w:val="00DB0182"/>
    <w:rsid w:val="00DB0341"/>
    <w:rsid w:val="00DB0A06"/>
    <w:rsid w:val="00DB140E"/>
    <w:rsid w:val="00DB1FA8"/>
    <w:rsid w:val="00DB209C"/>
    <w:rsid w:val="00DB2818"/>
    <w:rsid w:val="00DB3FE2"/>
    <w:rsid w:val="00DB4D23"/>
    <w:rsid w:val="00DB754E"/>
    <w:rsid w:val="00DC04DD"/>
    <w:rsid w:val="00DC058F"/>
    <w:rsid w:val="00DC1334"/>
    <w:rsid w:val="00DC1694"/>
    <w:rsid w:val="00DC22D1"/>
    <w:rsid w:val="00DC2D17"/>
    <w:rsid w:val="00DC3DE5"/>
    <w:rsid w:val="00DC440C"/>
    <w:rsid w:val="00DC4ABF"/>
    <w:rsid w:val="00DC5BDE"/>
    <w:rsid w:val="00DC5FF1"/>
    <w:rsid w:val="00DD01C9"/>
    <w:rsid w:val="00DD0B18"/>
    <w:rsid w:val="00DD0DE4"/>
    <w:rsid w:val="00DD240A"/>
    <w:rsid w:val="00DD2998"/>
    <w:rsid w:val="00DD29F8"/>
    <w:rsid w:val="00DD4682"/>
    <w:rsid w:val="00DE080A"/>
    <w:rsid w:val="00DE0A4C"/>
    <w:rsid w:val="00DE0C1F"/>
    <w:rsid w:val="00DE15F3"/>
    <w:rsid w:val="00DE21D0"/>
    <w:rsid w:val="00DE2B50"/>
    <w:rsid w:val="00DE3612"/>
    <w:rsid w:val="00DE4322"/>
    <w:rsid w:val="00DE478D"/>
    <w:rsid w:val="00DE4A04"/>
    <w:rsid w:val="00DE712F"/>
    <w:rsid w:val="00DE7D27"/>
    <w:rsid w:val="00DF056E"/>
    <w:rsid w:val="00DF0700"/>
    <w:rsid w:val="00DF0F5A"/>
    <w:rsid w:val="00DF2568"/>
    <w:rsid w:val="00DF2D8D"/>
    <w:rsid w:val="00DF2DBE"/>
    <w:rsid w:val="00DF4225"/>
    <w:rsid w:val="00DF4670"/>
    <w:rsid w:val="00DF48E5"/>
    <w:rsid w:val="00DF58A7"/>
    <w:rsid w:val="00DF5CDD"/>
    <w:rsid w:val="00DF6A2C"/>
    <w:rsid w:val="00E01117"/>
    <w:rsid w:val="00E011E4"/>
    <w:rsid w:val="00E01872"/>
    <w:rsid w:val="00E01BD5"/>
    <w:rsid w:val="00E02011"/>
    <w:rsid w:val="00E033ED"/>
    <w:rsid w:val="00E03FC9"/>
    <w:rsid w:val="00E04068"/>
    <w:rsid w:val="00E048C4"/>
    <w:rsid w:val="00E07082"/>
    <w:rsid w:val="00E1019C"/>
    <w:rsid w:val="00E1097A"/>
    <w:rsid w:val="00E10F1E"/>
    <w:rsid w:val="00E11441"/>
    <w:rsid w:val="00E12D94"/>
    <w:rsid w:val="00E14C62"/>
    <w:rsid w:val="00E14DEA"/>
    <w:rsid w:val="00E15779"/>
    <w:rsid w:val="00E16883"/>
    <w:rsid w:val="00E17228"/>
    <w:rsid w:val="00E17C42"/>
    <w:rsid w:val="00E21421"/>
    <w:rsid w:val="00E22461"/>
    <w:rsid w:val="00E226FB"/>
    <w:rsid w:val="00E23B8E"/>
    <w:rsid w:val="00E24546"/>
    <w:rsid w:val="00E24560"/>
    <w:rsid w:val="00E250F9"/>
    <w:rsid w:val="00E25946"/>
    <w:rsid w:val="00E260DA"/>
    <w:rsid w:val="00E26B35"/>
    <w:rsid w:val="00E271F7"/>
    <w:rsid w:val="00E27DF1"/>
    <w:rsid w:val="00E27F7D"/>
    <w:rsid w:val="00E30405"/>
    <w:rsid w:val="00E310C6"/>
    <w:rsid w:val="00E31EB8"/>
    <w:rsid w:val="00E320E4"/>
    <w:rsid w:val="00E3266E"/>
    <w:rsid w:val="00E32B57"/>
    <w:rsid w:val="00E35134"/>
    <w:rsid w:val="00E3546A"/>
    <w:rsid w:val="00E362A3"/>
    <w:rsid w:val="00E36F6F"/>
    <w:rsid w:val="00E377F4"/>
    <w:rsid w:val="00E4186C"/>
    <w:rsid w:val="00E4191C"/>
    <w:rsid w:val="00E422AF"/>
    <w:rsid w:val="00E43F79"/>
    <w:rsid w:val="00E448C2"/>
    <w:rsid w:val="00E45EFE"/>
    <w:rsid w:val="00E45F47"/>
    <w:rsid w:val="00E461C5"/>
    <w:rsid w:val="00E472AB"/>
    <w:rsid w:val="00E47ECE"/>
    <w:rsid w:val="00E47EDF"/>
    <w:rsid w:val="00E508E4"/>
    <w:rsid w:val="00E512FD"/>
    <w:rsid w:val="00E51B23"/>
    <w:rsid w:val="00E52DF8"/>
    <w:rsid w:val="00E5435B"/>
    <w:rsid w:val="00E548DA"/>
    <w:rsid w:val="00E60D79"/>
    <w:rsid w:val="00E61420"/>
    <w:rsid w:val="00E61CFA"/>
    <w:rsid w:val="00E62AC4"/>
    <w:rsid w:val="00E630D0"/>
    <w:rsid w:val="00E64140"/>
    <w:rsid w:val="00E653E7"/>
    <w:rsid w:val="00E6667F"/>
    <w:rsid w:val="00E66909"/>
    <w:rsid w:val="00E66E91"/>
    <w:rsid w:val="00E678F9"/>
    <w:rsid w:val="00E7188E"/>
    <w:rsid w:val="00E71D9B"/>
    <w:rsid w:val="00E72A42"/>
    <w:rsid w:val="00E7394B"/>
    <w:rsid w:val="00E73EB7"/>
    <w:rsid w:val="00E73F3D"/>
    <w:rsid w:val="00E74F5D"/>
    <w:rsid w:val="00E7509B"/>
    <w:rsid w:val="00E75E35"/>
    <w:rsid w:val="00E769CD"/>
    <w:rsid w:val="00E80031"/>
    <w:rsid w:val="00E80B48"/>
    <w:rsid w:val="00E81B7B"/>
    <w:rsid w:val="00E82290"/>
    <w:rsid w:val="00E82D69"/>
    <w:rsid w:val="00E83CFD"/>
    <w:rsid w:val="00E84512"/>
    <w:rsid w:val="00E84E6B"/>
    <w:rsid w:val="00E85361"/>
    <w:rsid w:val="00E859A3"/>
    <w:rsid w:val="00E864E2"/>
    <w:rsid w:val="00E87696"/>
    <w:rsid w:val="00E87E19"/>
    <w:rsid w:val="00E91825"/>
    <w:rsid w:val="00E9429D"/>
    <w:rsid w:val="00E94E0D"/>
    <w:rsid w:val="00E9569D"/>
    <w:rsid w:val="00E95782"/>
    <w:rsid w:val="00E9626D"/>
    <w:rsid w:val="00E97642"/>
    <w:rsid w:val="00E97D46"/>
    <w:rsid w:val="00EA06CF"/>
    <w:rsid w:val="00EA0A5C"/>
    <w:rsid w:val="00EA3844"/>
    <w:rsid w:val="00EA3878"/>
    <w:rsid w:val="00EA446C"/>
    <w:rsid w:val="00EA4647"/>
    <w:rsid w:val="00EA540E"/>
    <w:rsid w:val="00EA5D3C"/>
    <w:rsid w:val="00EA680C"/>
    <w:rsid w:val="00EB015D"/>
    <w:rsid w:val="00EB0881"/>
    <w:rsid w:val="00EB0EC1"/>
    <w:rsid w:val="00EB202F"/>
    <w:rsid w:val="00EB2FC3"/>
    <w:rsid w:val="00EB35A9"/>
    <w:rsid w:val="00EB39B0"/>
    <w:rsid w:val="00EB3F05"/>
    <w:rsid w:val="00EB4179"/>
    <w:rsid w:val="00EB42F5"/>
    <w:rsid w:val="00EB620D"/>
    <w:rsid w:val="00EB6489"/>
    <w:rsid w:val="00EB70EB"/>
    <w:rsid w:val="00EC00C8"/>
    <w:rsid w:val="00EC0D27"/>
    <w:rsid w:val="00EC1360"/>
    <w:rsid w:val="00EC190B"/>
    <w:rsid w:val="00EC2056"/>
    <w:rsid w:val="00EC2474"/>
    <w:rsid w:val="00EC39DA"/>
    <w:rsid w:val="00EC3BB2"/>
    <w:rsid w:val="00EC4CB5"/>
    <w:rsid w:val="00EC54EF"/>
    <w:rsid w:val="00EC5CFC"/>
    <w:rsid w:val="00EC6DAB"/>
    <w:rsid w:val="00EC7371"/>
    <w:rsid w:val="00EC7B80"/>
    <w:rsid w:val="00ED12DD"/>
    <w:rsid w:val="00ED4224"/>
    <w:rsid w:val="00ED6431"/>
    <w:rsid w:val="00ED727F"/>
    <w:rsid w:val="00ED7F17"/>
    <w:rsid w:val="00EE0A0C"/>
    <w:rsid w:val="00EE128B"/>
    <w:rsid w:val="00EE14D0"/>
    <w:rsid w:val="00EE20E3"/>
    <w:rsid w:val="00EE2115"/>
    <w:rsid w:val="00EE5EDD"/>
    <w:rsid w:val="00EE6B39"/>
    <w:rsid w:val="00EE72F3"/>
    <w:rsid w:val="00EF2090"/>
    <w:rsid w:val="00EF22E2"/>
    <w:rsid w:val="00EF2332"/>
    <w:rsid w:val="00EF2DC6"/>
    <w:rsid w:val="00EF3B7E"/>
    <w:rsid w:val="00EF488E"/>
    <w:rsid w:val="00EF741C"/>
    <w:rsid w:val="00EF7CC6"/>
    <w:rsid w:val="00EF7EE7"/>
    <w:rsid w:val="00F001A1"/>
    <w:rsid w:val="00F01865"/>
    <w:rsid w:val="00F018EF"/>
    <w:rsid w:val="00F01F1C"/>
    <w:rsid w:val="00F01F46"/>
    <w:rsid w:val="00F03E4E"/>
    <w:rsid w:val="00F05D4B"/>
    <w:rsid w:val="00F07D13"/>
    <w:rsid w:val="00F07D9B"/>
    <w:rsid w:val="00F10786"/>
    <w:rsid w:val="00F113CC"/>
    <w:rsid w:val="00F12BD6"/>
    <w:rsid w:val="00F135E9"/>
    <w:rsid w:val="00F13E33"/>
    <w:rsid w:val="00F167D6"/>
    <w:rsid w:val="00F1772B"/>
    <w:rsid w:val="00F20807"/>
    <w:rsid w:val="00F212A3"/>
    <w:rsid w:val="00F22357"/>
    <w:rsid w:val="00F22D2A"/>
    <w:rsid w:val="00F22D95"/>
    <w:rsid w:val="00F230A7"/>
    <w:rsid w:val="00F2368A"/>
    <w:rsid w:val="00F23B2F"/>
    <w:rsid w:val="00F240A5"/>
    <w:rsid w:val="00F25ECB"/>
    <w:rsid w:val="00F26868"/>
    <w:rsid w:val="00F26ACB"/>
    <w:rsid w:val="00F26BCC"/>
    <w:rsid w:val="00F27BD0"/>
    <w:rsid w:val="00F320DE"/>
    <w:rsid w:val="00F32722"/>
    <w:rsid w:val="00F33FC2"/>
    <w:rsid w:val="00F353CD"/>
    <w:rsid w:val="00F35E65"/>
    <w:rsid w:val="00F370FD"/>
    <w:rsid w:val="00F37C6D"/>
    <w:rsid w:val="00F41B1E"/>
    <w:rsid w:val="00F41C21"/>
    <w:rsid w:val="00F42B4C"/>
    <w:rsid w:val="00F4303A"/>
    <w:rsid w:val="00F43B13"/>
    <w:rsid w:val="00F43B22"/>
    <w:rsid w:val="00F44BEE"/>
    <w:rsid w:val="00F46FD5"/>
    <w:rsid w:val="00F5088E"/>
    <w:rsid w:val="00F512B1"/>
    <w:rsid w:val="00F519C4"/>
    <w:rsid w:val="00F528CB"/>
    <w:rsid w:val="00F52C8B"/>
    <w:rsid w:val="00F54029"/>
    <w:rsid w:val="00F55272"/>
    <w:rsid w:val="00F55521"/>
    <w:rsid w:val="00F55BFC"/>
    <w:rsid w:val="00F57890"/>
    <w:rsid w:val="00F608BA"/>
    <w:rsid w:val="00F6147F"/>
    <w:rsid w:val="00F6362B"/>
    <w:rsid w:val="00F655B7"/>
    <w:rsid w:val="00F663CA"/>
    <w:rsid w:val="00F73482"/>
    <w:rsid w:val="00F734E3"/>
    <w:rsid w:val="00F73C90"/>
    <w:rsid w:val="00F73D65"/>
    <w:rsid w:val="00F75F25"/>
    <w:rsid w:val="00F76185"/>
    <w:rsid w:val="00F76EE1"/>
    <w:rsid w:val="00F81549"/>
    <w:rsid w:val="00F81791"/>
    <w:rsid w:val="00F81CB9"/>
    <w:rsid w:val="00F82486"/>
    <w:rsid w:val="00F8281F"/>
    <w:rsid w:val="00F8477B"/>
    <w:rsid w:val="00F84E95"/>
    <w:rsid w:val="00F8533A"/>
    <w:rsid w:val="00F85965"/>
    <w:rsid w:val="00F91761"/>
    <w:rsid w:val="00F918A1"/>
    <w:rsid w:val="00F92FCD"/>
    <w:rsid w:val="00F93BF9"/>
    <w:rsid w:val="00F94802"/>
    <w:rsid w:val="00F94927"/>
    <w:rsid w:val="00F94D07"/>
    <w:rsid w:val="00F96E8F"/>
    <w:rsid w:val="00FA013F"/>
    <w:rsid w:val="00FA09BA"/>
    <w:rsid w:val="00FA0D38"/>
    <w:rsid w:val="00FA0E36"/>
    <w:rsid w:val="00FA1789"/>
    <w:rsid w:val="00FA1E19"/>
    <w:rsid w:val="00FA2756"/>
    <w:rsid w:val="00FA37C6"/>
    <w:rsid w:val="00FA4308"/>
    <w:rsid w:val="00FA572F"/>
    <w:rsid w:val="00FB0A88"/>
    <w:rsid w:val="00FB11BA"/>
    <w:rsid w:val="00FB1D0A"/>
    <w:rsid w:val="00FB2C06"/>
    <w:rsid w:val="00FB4532"/>
    <w:rsid w:val="00FB462C"/>
    <w:rsid w:val="00FB5630"/>
    <w:rsid w:val="00FB5908"/>
    <w:rsid w:val="00FB63CE"/>
    <w:rsid w:val="00FB6F1F"/>
    <w:rsid w:val="00FB743B"/>
    <w:rsid w:val="00FB751B"/>
    <w:rsid w:val="00FC06EF"/>
    <w:rsid w:val="00FC12AE"/>
    <w:rsid w:val="00FC162E"/>
    <w:rsid w:val="00FC25BD"/>
    <w:rsid w:val="00FC25C9"/>
    <w:rsid w:val="00FC5299"/>
    <w:rsid w:val="00FD07C7"/>
    <w:rsid w:val="00FD08C1"/>
    <w:rsid w:val="00FD0C5B"/>
    <w:rsid w:val="00FD0DA6"/>
    <w:rsid w:val="00FD1329"/>
    <w:rsid w:val="00FD133C"/>
    <w:rsid w:val="00FD222F"/>
    <w:rsid w:val="00FD33FA"/>
    <w:rsid w:val="00FD4409"/>
    <w:rsid w:val="00FD502D"/>
    <w:rsid w:val="00FD54F8"/>
    <w:rsid w:val="00FD5D08"/>
    <w:rsid w:val="00FD61F1"/>
    <w:rsid w:val="00FD707C"/>
    <w:rsid w:val="00FD77BE"/>
    <w:rsid w:val="00FE0DD4"/>
    <w:rsid w:val="00FE155E"/>
    <w:rsid w:val="00FE1989"/>
    <w:rsid w:val="00FE1B4E"/>
    <w:rsid w:val="00FE1E35"/>
    <w:rsid w:val="00FE22C7"/>
    <w:rsid w:val="00FE2BCE"/>
    <w:rsid w:val="00FE389F"/>
    <w:rsid w:val="00FE5BC3"/>
    <w:rsid w:val="00FE6439"/>
    <w:rsid w:val="00FF07A8"/>
    <w:rsid w:val="00FF1629"/>
    <w:rsid w:val="00FF253E"/>
    <w:rsid w:val="00FF28EF"/>
    <w:rsid w:val="00FF3636"/>
    <w:rsid w:val="00FF3F27"/>
    <w:rsid w:val="00FF46B4"/>
    <w:rsid w:val="00FF4777"/>
    <w:rsid w:val="00FF491E"/>
    <w:rsid w:val="00FF5009"/>
    <w:rsid w:val="00FF51CB"/>
    <w:rsid w:val="00FF59FA"/>
    <w:rsid w:val="00FF70DD"/>
    <w:rsid w:val="00FF71D3"/>
    <w:rsid w:val="00FF7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85BB3F0"/>
  <w14:defaultImageDpi w14:val="0"/>
  <w15:docId w15:val="{54ED125F-C676-475F-ADCE-89DE7516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CBF"/>
    <w:pPr>
      <w:autoSpaceDE w:val="0"/>
      <w:autoSpaceDN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99"/>
    <w:qFormat/>
    <w:pPr>
      <w:keepNext/>
      <w:numPr>
        <w:numId w:val="46"/>
      </w:numPr>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9"/>
    <w:qFormat/>
    <w:pPr>
      <w:keepNext/>
      <w:numPr>
        <w:ilvl w:val="1"/>
        <w:numId w:val="46"/>
      </w:numPr>
      <w:spacing w:before="240" w:after="60"/>
      <w:outlineLvl w:val="1"/>
    </w:pPr>
    <w:rPr>
      <w:rFonts w:ascii="Arial" w:hAnsi="Arial" w:cs="Arial"/>
      <w:b/>
      <w:bCs/>
      <w:i/>
      <w:iCs/>
    </w:rPr>
  </w:style>
  <w:style w:type="paragraph" w:styleId="Heading3">
    <w:name w:val="heading 3"/>
    <w:basedOn w:val="Normal"/>
    <w:next w:val="Normal"/>
    <w:link w:val="Heading3Char"/>
    <w:uiPriority w:val="99"/>
    <w:qFormat/>
    <w:pPr>
      <w:keepNext/>
      <w:numPr>
        <w:ilvl w:val="2"/>
        <w:numId w:val="46"/>
      </w:numPr>
      <w:spacing w:before="240" w:after="60"/>
      <w:outlineLvl w:val="2"/>
    </w:pPr>
    <w:rPr>
      <w:rFonts w:ascii="Arial" w:hAnsi="Arial" w:cs="Arial"/>
    </w:rPr>
  </w:style>
  <w:style w:type="paragraph" w:styleId="Heading4">
    <w:name w:val="heading 4"/>
    <w:basedOn w:val="Normal"/>
    <w:next w:val="Normal"/>
    <w:link w:val="Heading4Char"/>
    <w:uiPriority w:val="99"/>
    <w:qFormat/>
    <w:pPr>
      <w:keepNext/>
      <w:numPr>
        <w:ilvl w:val="3"/>
        <w:numId w:val="46"/>
      </w:numPr>
      <w:jc w:val="center"/>
      <w:outlineLvl w:val="3"/>
    </w:pPr>
    <w:rPr>
      <w:sz w:val="36"/>
      <w:szCs w:val="36"/>
    </w:rPr>
  </w:style>
  <w:style w:type="paragraph" w:styleId="Heading5">
    <w:name w:val="heading 5"/>
    <w:basedOn w:val="Normal"/>
    <w:next w:val="Normal"/>
    <w:link w:val="Heading5Char"/>
    <w:uiPriority w:val="9"/>
    <w:unhideWhenUsed/>
    <w:qFormat/>
    <w:rsid w:val="0065749C"/>
    <w:pPr>
      <w:keepNext/>
      <w:keepLines/>
      <w:numPr>
        <w:ilvl w:val="4"/>
        <w:numId w:val="4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5218B"/>
    <w:pPr>
      <w:keepNext/>
      <w:keepLines/>
      <w:numPr>
        <w:ilvl w:val="5"/>
        <w:numId w:val="4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5218B"/>
    <w:pPr>
      <w:keepNext/>
      <w:keepLines/>
      <w:numPr>
        <w:ilvl w:val="6"/>
        <w:numId w:val="4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5218B"/>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218B"/>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rPr>
  </w:style>
  <w:style w:type="character" w:customStyle="1" w:styleId="Heading2Char">
    <w:name w:val="Heading 2 Char"/>
    <w:basedOn w:val="DefaultParagraphFont"/>
    <w:link w:val="Heading2"/>
    <w:uiPriority w:val="99"/>
    <w:locked/>
    <w:rPr>
      <w:rFonts w:ascii="Cambria" w:hAnsi="Cambria" w:cs="Cambria"/>
      <w:b/>
      <w:bCs/>
      <w:i/>
      <w:iCs/>
      <w:sz w:val="28"/>
      <w:szCs w:val="28"/>
    </w:rPr>
  </w:style>
  <w:style w:type="character" w:customStyle="1" w:styleId="Heading3Char">
    <w:name w:val="Heading 3 Char"/>
    <w:basedOn w:val="DefaultParagraphFont"/>
    <w:link w:val="Heading3"/>
    <w:uiPriority w:val="99"/>
    <w:locked/>
    <w:rPr>
      <w:rFonts w:ascii="Cambria" w:hAnsi="Cambria" w:cs="Cambria"/>
      <w:b/>
      <w:bCs/>
      <w:sz w:val="26"/>
      <w:szCs w:val="26"/>
    </w:rPr>
  </w:style>
  <w:style w:type="character" w:customStyle="1" w:styleId="Heading4Char">
    <w:name w:val="Heading 4 Char"/>
    <w:basedOn w:val="DefaultParagraphFont"/>
    <w:link w:val="Heading4"/>
    <w:uiPriority w:val="99"/>
    <w:locked/>
    <w:rPr>
      <w:rFonts w:ascii="Calibri" w:hAnsi="Calibri" w:cs="Calibri"/>
      <w:b/>
      <w:bCs/>
      <w:sz w:val="28"/>
      <w:szCs w:val="28"/>
    </w:rPr>
  </w:style>
  <w:style w:type="paragraph" w:styleId="BodyText2">
    <w:name w:val="Body Text 2"/>
    <w:basedOn w:val="Normal"/>
    <w:link w:val="BodyText2Char"/>
    <w:uiPriority w:val="99"/>
    <w:pPr>
      <w:spacing w:after="120"/>
      <w:ind w:left="360"/>
    </w:pPr>
  </w:style>
  <w:style w:type="character" w:customStyle="1" w:styleId="BodyText2Char">
    <w:name w:val="Body Text 2 Char"/>
    <w:basedOn w:val="DefaultParagraphFont"/>
    <w:link w:val="BodyText2"/>
    <w:uiPriority w:val="99"/>
    <w:locked/>
    <w:rPr>
      <w:rFonts w:cs="Times New Roman"/>
      <w:sz w:val="24"/>
      <w:szCs w:val="24"/>
    </w:rPr>
  </w:style>
  <w:style w:type="paragraph" w:styleId="BodyTextIndent2">
    <w:name w:val="Body Text Indent 2"/>
    <w:basedOn w:val="Normal"/>
    <w:link w:val="BodyTextIndent2Char"/>
    <w:uiPriority w:val="99"/>
    <w:pPr>
      <w:ind w:left="1440"/>
    </w:pPr>
    <w:rPr>
      <w:sz w:val="20"/>
      <w:szCs w:val="20"/>
    </w:rPr>
  </w:style>
  <w:style w:type="character" w:customStyle="1" w:styleId="BodyTextIndent2Char">
    <w:name w:val="Body Text Indent 2 Char"/>
    <w:basedOn w:val="DefaultParagraphFont"/>
    <w:link w:val="BodyTextIndent2"/>
    <w:uiPriority w:val="99"/>
    <w:locked/>
    <w:rPr>
      <w:rFonts w:cs="Times New Roman"/>
      <w:sz w:val="24"/>
      <w:szCs w:val="24"/>
    </w:rPr>
  </w:style>
  <w:style w:type="paragraph" w:styleId="TOC8">
    <w:name w:val="toc 8"/>
    <w:basedOn w:val="Normal"/>
    <w:next w:val="Normal"/>
    <w:autoRedefine/>
    <w:uiPriority w:val="99"/>
    <w:pPr>
      <w:ind w:left="1680"/>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rPr>
  </w:style>
  <w:style w:type="paragraph" w:customStyle="1" w:styleId="PRT">
    <w:name w:val="PRT"/>
    <w:basedOn w:val="Normal"/>
    <w:next w:val="ART"/>
    <w:uiPriority w:val="99"/>
    <w:pPr>
      <w:numPr>
        <w:numId w:val="1"/>
      </w:numPr>
      <w:suppressAutoHyphens/>
      <w:spacing w:before="480"/>
      <w:jc w:val="both"/>
      <w:outlineLvl w:val="0"/>
    </w:pPr>
    <w:rPr>
      <w:sz w:val="22"/>
      <w:szCs w:val="22"/>
    </w:rPr>
  </w:style>
  <w:style w:type="paragraph" w:customStyle="1" w:styleId="SUT">
    <w:name w:val="SUT"/>
    <w:basedOn w:val="Normal"/>
    <w:next w:val="PR1"/>
    <w:uiPriority w:val="99"/>
    <w:pPr>
      <w:numPr>
        <w:ilvl w:val="1"/>
        <w:numId w:val="1"/>
      </w:numPr>
      <w:suppressAutoHyphens/>
      <w:spacing w:before="240"/>
      <w:jc w:val="both"/>
      <w:outlineLvl w:val="0"/>
    </w:pPr>
    <w:rPr>
      <w:sz w:val="22"/>
      <w:szCs w:val="22"/>
    </w:rPr>
  </w:style>
  <w:style w:type="paragraph" w:customStyle="1" w:styleId="DST">
    <w:name w:val="DST"/>
    <w:basedOn w:val="Normal"/>
    <w:next w:val="PR1"/>
    <w:uiPriority w:val="99"/>
    <w:pPr>
      <w:numPr>
        <w:ilvl w:val="2"/>
        <w:numId w:val="1"/>
      </w:numPr>
      <w:suppressAutoHyphens/>
      <w:spacing w:before="240"/>
      <w:jc w:val="both"/>
      <w:outlineLvl w:val="0"/>
    </w:pPr>
    <w:rPr>
      <w:sz w:val="22"/>
      <w:szCs w:val="22"/>
    </w:rPr>
  </w:style>
  <w:style w:type="paragraph" w:customStyle="1" w:styleId="ART">
    <w:name w:val="ART"/>
    <w:basedOn w:val="Normal"/>
    <w:next w:val="PR1"/>
    <w:uiPriority w:val="99"/>
    <w:pPr>
      <w:numPr>
        <w:ilvl w:val="3"/>
        <w:numId w:val="1"/>
      </w:numPr>
      <w:suppressAutoHyphens/>
      <w:spacing w:before="480"/>
      <w:jc w:val="both"/>
      <w:outlineLvl w:val="1"/>
    </w:pPr>
    <w:rPr>
      <w:sz w:val="22"/>
      <w:szCs w:val="22"/>
    </w:rPr>
  </w:style>
  <w:style w:type="paragraph" w:customStyle="1" w:styleId="PR1">
    <w:name w:val="PR1"/>
    <w:basedOn w:val="Normal"/>
    <w:uiPriority w:val="99"/>
    <w:pPr>
      <w:numPr>
        <w:ilvl w:val="4"/>
        <w:numId w:val="1"/>
      </w:numPr>
      <w:suppressAutoHyphens/>
      <w:spacing w:before="240"/>
      <w:jc w:val="both"/>
      <w:outlineLvl w:val="2"/>
    </w:pPr>
    <w:rPr>
      <w:sz w:val="22"/>
      <w:szCs w:val="22"/>
    </w:rPr>
  </w:style>
  <w:style w:type="paragraph" w:customStyle="1" w:styleId="PR2">
    <w:name w:val="PR2"/>
    <w:basedOn w:val="Normal"/>
    <w:uiPriority w:val="99"/>
    <w:pPr>
      <w:numPr>
        <w:ilvl w:val="5"/>
        <w:numId w:val="1"/>
      </w:numPr>
      <w:suppressAutoHyphens/>
      <w:jc w:val="both"/>
      <w:outlineLvl w:val="3"/>
    </w:pPr>
    <w:rPr>
      <w:sz w:val="22"/>
      <w:szCs w:val="22"/>
    </w:rPr>
  </w:style>
  <w:style w:type="paragraph" w:customStyle="1" w:styleId="PR3">
    <w:name w:val="PR3"/>
    <w:basedOn w:val="Normal"/>
    <w:uiPriority w:val="99"/>
    <w:pPr>
      <w:numPr>
        <w:ilvl w:val="6"/>
        <w:numId w:val="1"/>
      </w:numPr>
      <w:suppressAutoHyphens/>
      <w:jc w:val="both"/>
      <w:outlineLvl w:val="4"/>
    </w:pPr>
    <w:rPr>
      <w:sz w:val="22"/>
      <w:szCs w:val="22"/>
    </w:rPr>
  </w:style>
  <w:style w:type="paragraph" w:customStyle="1" w:styleId="PR4">
    <w:name w:val="PR4"/>
    <w:basedOn w:val="Normal"/>
    <w:uiPriority w:val="99"/>
    <w:pPr>
      <w:numPr>
        <w:ilvl w:val="7"/>
        <w:numId w:val="1"/>
      </w:numPr>
      <w:suppressAutoHyphens/>
      <w:jc w:val="both"/>
      <w:outlineLvl w:val="5"/>
    </w:pPr>
    <w:rPr>
      <w:sz w:val="22"/>
      <w:szCs w:val="22"/>
    </w:rPr>
  </w:style>
  <w:style w:type="paragraph" w:customStyle="1" w:styleId="PR5">
    <w:name w:val="PR5"/>
    <w:basedOn w:val="Normal"/>
    <w:uiPriority w:val="99"/>
    <w:pPr>
      <w:numPr>
        <w:ilvl w:val="8"/>
        <w:numId w:val="1"/>
      </w:numPr>
      <w:suppressAutoHyphens/>
      <w:jc w:val="both"/>
      <w:outlineLvl w:val="6"/>
    </w:pPr>
    <w:rPr>
      <w:sz w:val="22"/>
      <w:szCs w:val="22"/>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rPr>
  </w:style>
  <w:style w:type="paragraph" w:styleId="ListParagraph">
    <w:name w:val="List Paragraph"/>
    <w:basedOn w:val="Normal"/>
    <w:uiPriority w:val="34"/>
    <w:qFormat/>
    <w:rsid w:val="00873232"/>
    <w:pPr>
      <w:ind w:left="720"/>
    </w:pPr>
  </w:style>
  <w:style w:type="character" w:styleId="Hyperlink">
    <w:name w:val="Hyperlink"/>
    <w:basedOn w:val="DefaultParagraphFont"/>
    <w:uiPriority w:val="99"/>
    <w:unhideWhenUsed/>
    <w:rsid w:val="00765EA2"/>
    <w:rPr>
      <w:color w:val="0000FF" w:themeColor="hyperlink"/>
      <w:u w:val="single"/>
    </w:rPr>
  </w:style>
  <w:style w:type="character" w:styleId="FollowedHyperlink">
    <w:name w:val="FollowedHyperlink"/>
    <w:basedOn w:val="DefaultParagraphFont"/>
    <w:uiPriority w:val="99"/>
    <w:semiHidden/>
    <w:unhideWhenUsed/>
    <w:rsid w:val="00AE24A1"/>
    <w:rPr>
      <w:color w:val="800080" w:themeColor="followedHyperlink"/>
      <w:u w:val="single"/>
    </w:rPr>
  </w:style>
  <w:style w:type="paragraph" w:styleId="NormalWeb">
    <w:name w:val="Normal (Web)"/>
    <w:basedOn w:val="Normal"/>
    <w:uiPriority w:val="99"/>
    <w:semiHidden/>
    <w:unhideWhenUsed/>
    <w:rsid w:val="005123E4"/>
    <w:pPr>
      <w:autoSpaceDE/>
      <w:autoSpaceDN/>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0D4402"/>
    <w:rPr>
      <w:color w:val="808080"/>
      <w:shd w:val="clear" w:color="auto" w:fill="E6E6E6"/>
    </w:rPr>
  </w:style>
  <w:style w:type="paragraph" w:customStyle="1" w:styleId="ARCATArticle">
    <w:name w:val="ARCAT Article"/>
    <w:uiPriority w:val="99"/>
    <w:rsid w:val="00F6362B"/>
    <w:pPr>
      <w:widowControl w:val="0"/>
      <w:autoSpaceDE w:val="0"/>
      <w:autoSpaceDN w:val="0"/>
      <w:adjustRightInd w:val="0"/>
      <w:spacing w:before="200" w:after="0" w:line="240" w:lineRule="auto"/>
      <w:ind w:left="576" w:hanging="576"/>
    </w:pPr>
    <w:rPr>
      <w:rFonts w:ascii="Arial" w:eastAsia="Times New Roman" w:hAnsi="Arial" w:cs="Arial"/>
      <w:sz w:val="20"/>
      <w:szCs w:val="20"/>
    </w:rPr>
  </w:style>
  <w:style w:type="paragraph" w:customStyle="1" w:styleId="ARCATParagraph">
    <w:name w:val="ARCAT Paragraph"/>
    <w:uiPriority w:val="99"/>
    <w:rsid w:val="00F6362B"/>
    <w:pPr>
      <w:widowControl w:val="0"/>
      <w:autoSpaceDE w:val="0"/>
      <w:autoSpaceDN w:val="0"/>
      <w:adjustRightInd w:val="0"/>
      <w:spacing w:before="200" w:after="0" w:line="240" w:lineRule="auto"/>
      <w:ind w:left="1152" w:hanging="576"/>
    </w:pPr>
    <w:rPr>
      <w:rFonts w:ascii="Arial" w:eastAsia="Times New Roman" w:hAnsi="Arial" w:cs="Arial"/>
      <w:sz w:val="20"/>
      <w:szCs w:val="20"/>
    </w:rPr>
  </w:style>
  <w:style w:type="paragraph" w:customStyle="1" w:styleId="ARCATSubPara">
    <w:name w:val="ARCAT SubPara"/>
    <w:uiPriority w:val="99"/>
    <w:rsid w:val="00F6362B"/>
    <w:pPr>
      <w:widowControl w:val="0"/>
      <w:autoSpaceDE w:val="0"/>
      <w:autoSpaceDN w:val="0"/>
      <w:adjustRightInd w:val="0"/>
      <w:spacing w:after="0" w:line="240" w:lineRule="auto"/>
      <w:ind w:left="1728" w:hanging="576"/>
    </w:pPr>
    <w:rPr>
      <w:rFonts w:ascii="Arial" w:eastAsia="Times New Roman" w:hAnsi="Arial" w:cs="Arial"/>
      <w:sz w:val="20"/>
      <w:szCs w:val="20"/>
    </w:rPr>
  </w:style>
  <w:style w:type="paragraph" w:customStyle="1" w:styleId="ARCATSubSub1">
    <w:name w:val="ARCAT SubSub1"/>
    <w:rsid w:val="00F6362B"/>
    <w:pPr>
      <w:widowControl w:val="0"/>
      <w:autoSpaceDE w:val="0"/>
      <w:autoSpaceDN w:val="0"/>
      <w:adjustRightInd w:val="0"/>
      <w:spacing w:after="0" w:line="240" w:lineRule="auto"/>
      <w:ind w:left="2304" w:hanging="576"/>
    </w:pPr>
    <w:rPr>
      <w:rFonts w:ascii="Arial" w:eastAsia="Times New Roman" w:hAnsi="Arial" w:cs="Arial"/>
      <w:sz w:val="20"/>
      <w:szCs w:val="20"/>
    </w:rPr>
  </w:style>
  <w:style w:type="paragraph" w:customStyle="1" w:styleId="ARCATSubSub2">
    <w:name w:val="ARCAT SubSub2"/>
    <w:uiPriority w:val="99"/>
    <w:rsid w:val="00F6362B"/>
    <w:pPr>
      <w:widowControl w:val="0"/>
      <w:autoSpaceDE w:val="0"/>
      <w:autoSpaceDN w:val="0"/>
      <w:adjustRightInd w:val="0"/>
      <w:spacing w:after="0" w:line="240" w:lineRule="auto"/>
      <w:ind w:left="2880" w:hanging="576"/>
    </w:pPr>
    <w:rPr>
      <w:rFonts w:ascii="Arial" w:eastAsia="Times New Roman" w:hAnsi="Arial" w:cs="Arial"/>
      <w:sz w:val="20"/>
      <w:szCs w:val="20"/>
    </w:rPr>
  </w:style>
  <w:style w:type="paragraph" w:customStyle="1" w:styleId="ARCATSubSub3">
    <w:name w:val="ARCAT SubSub3"/>
    <w:uiPriority w:val="99"/>
    <w:rsid w:val="00F6362B"/>
    <w:pPr>
      <w:widowControl w:val="0"/>
      <w:autoSpaceDE w:val="0"/>
      <w:autoSpaceDN w:val="0"/>
      <w:adjustRightInd w:val="0"/>
      <w:spacing w:after="0" w:line="240" w:lineRule="auto"/>
      <w:ind w:left="3456" w:hanging="576"/>
    </w:pPr>
    <w:rPr>
      <w:rFonts w:ascii="Arial" w:eastAsia="Times New Roman" w:hAnsi="Arial" w:cs="Arial"/>
      <w:sz w:val="20"/>
      <w:szCs w:val="20"/>
    </w:rPr>
  </w:style>
  <w:style w:type="paragraph" w:customStyle="1" w:styleId="ARCATSubSub4">
    <w:name w:val="ARCAT SubSub4"/>
    <w:uiPriority w:val="99"/>
    <w:rsid w:val="00F6362B"/>
    <w:pPr>
      <w:widowControl w:val="0"/>
      <w:autoSpaceDE w:val="0"/>
      <w:autoSpaceDN w:val="0"/>
      <w:adjustRightInd w:val="0"/>
      <w:spacing w:after="0" w:line="240" w:lineRule="auto"/>
      <w:ind w:left="4032" w:hanging="576"/>
    </w:pPr>
    <w:rPr>
      <w:rFonts w:ascii="Arial" w:eastAsia="Times New Roman" w:hAnsi="Arial" w:cs="Arial"/>
      <w:sz w:val="20"/>
      <w:szCs w:val="20"/>
    </w:rPr>
  </w:style>
  <w:style w:type="paragraph" w:customStyle="1" w:styleId="ARCATSubSub5">
    <w:name w:val="ARCAT SubSub5"/>
    <w:uiPriority w:val="99"/>
    <w:rsid w:val="00F6362B"/>
    <w:pPr>
      <w:widowControl w:val="0"/>
      <w:autoSpaceDE w:val="0"/>
      <w:autoSpaceDN w:val="0"/>
      <w:adjustRightInd w:val="0"/>
      <w:spacing w:after="0" w:line="240" w:lineRule="auto"/>
      <w:ind w:left="4608" w:hanging="576"/>
    </w:pPr>
    <w:rPr>
      <w:rFonts w:ascii="Arial" w:eastAsia="Times New Roman" w:hAnsi="Arial" w:cs="Arial"/>
      <w:sz w:val="20"/>
      <w:szCs w:val="20"/>
    </w:rPr>
  </w:style>
  <w:style w:type="paragraph" w:styleId="EndnoteText">
    <w:name w:val="endnote text"/>
    <w:basedOn w:val="Normal"/>
    <w:link w:val="EndnoteTextChar"/>
    <w:uiPriority w:val="99"/>
    <w:unhideWhenUsed/>
    <w:rsid w:val="006412B6"/>
    <w:rPr>
      <w:sz w:val="20"/>
      <w:szCs w:val="20"/>
    </w:rPr>
  </w:style>
  <w:style w:type="character" w:customStyle="1" w:styleId="EndnoteTextChar">
    <w:name w:val="Endnote Text Char"/>
    <w:basedOn w:val="DefaultParagraphFont"/>
    <w:link w:val="EndnoteText"/>
    <w:uiPriority w:val="99"/>
    <w:rsid w:val="006412B6"/>
    <w:rPr>
      <w:rFonts w:ascii="Times New Roman" w:hAnsi="Times New Roman"/>
      <w:sz w:val="20"/>
      <w:szCs w:val="20"/>
    </w:rPr>
  </w:style>
  <w:style w:type="character" w:styleId="EndnoteReference">
    <w:name w:val="endnote reference"/>
    <w:basedOn w:val="DefaultParagraphFont"/>
    <w:uiPriority w:val="99"/>
    <w:semiHidden/>
    <w:unhideWhenUsed/>
    <w:rsid w:val="006412B6"/>
    <w:rPr>
      <w:vertAlign w:val="superscript"/>
    </w:rPr>
  </w:style>
  <w:style w:type="character" w:styleId="UnresolvedMention">
    <w:name w:val="Unresolved Mention"/>
    <w:basedOn w:val="DefaultParagraphFont"/>
    <w:uiPriority w:val="99"/>
    <w:semiHidden/>
    <w:unhideWhenUsed/>
    <w:rsid w:val="00426CA0"/>
    <w:rPr>
      <w:color w:val="605E5C"/>
      <w:shd w:val="clear" w:color="auto" w:fill="E1DFDD"/>
    </w:rPr>
  </w:style>
  <w:style w:type="character" w:customStyle="1" w:styleId="Heading5Char">
    <w:name w:val="Heading 5 Char"/>
    <w:basedOn w:val="DefaultParagraphFont"/>
    <w:link w:val="Heading5"/>
    <w:uiPriority w:val="9"/>
    <w:rsid w:val="0065749C"/>
    <w:rPr>
      <w:rFonts w:asciiTheme="majorHAnsi" w:eastAsiaTheme="majorEastAsia" w:hAnsiTheme="majorHAnsi" w:cstheme="majorBidi"/>
      <w:color w:val="365F91" w:themeColor="accent1" w:themeShade="BF"/>
      <w:sz w:val="24"/>
      <w:szCs w:val="24"/>
    </w:rPr>
  </w:style>
  <w:style w:type="paragraph" w:customStyle="1" w:styleId="ARCATNormal">
    <w:name w:val="ARCAT Normal"/>
    <w:rsid w:val="009D76C9"/>
    <w:pPr>
      <w:widowControl w:val="0"/>
      <w:autoSpaceDE w:val="0"/>
      <w:autoSpaceDN w:val="0"/>
      <w:adjustRightInd w:val="0"/>
      <w:spacing w:after="0" w:line="240" w:lineRule="auto"/>
    </w:pPr>
    <w:rPr>
      <w:rFonts w:ascii="Arial" w:hAnsi="Arial" w:cs="Arial"/>
      <w:sz w:val="24"/>
      <w:szCs w:val="24"/>
    </w:rPr>
  </w:style>
  <w:style w:type="table" w:styleId="TableGrid">
    <w:name w:val="Table Grid"/>
    <w:basedOn w:val="TableNormal"/>
    <w:uiPriority w:val="59"/>
    <w:rsid w:val="00193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B5218B"/>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B5218B"/>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B521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5218B"/>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590801">
      <w:bodyDiv w:val="1"/>
      <w:marLeft w:val="0"/>
      <w:marRight w:val="0"/>
      <w:marTop w:val="0"/>
      <w:marBottom w:val="0"/>
      <w:divBdr>
        <w:top w:val="none" w:sz="0" w:space="0" w:color="auto"/>
        <w:left w:val="none" w:sz="0" w:space="0" w:color="auto"/>
        <w:bottom w:val="none" w:sz="0" w:space="0" w:color="auto"/>
        <w:right w:val="none" w:sz="0" w:space="0" w:color="auto"/>
      </w:divBdr>
    </w:div>
    <w:div w:id="225654407">
      <w:bodyDiv w:val="1"/>
      <w:marLeft w:val="0"/>
      <w:marRight w:val="0"/>
      <w:marTop w:val="0"/>
      <w:marBottom w:val="0"/>
      <w:divBdr>
        <w:top w:val="none" w:sz="0" w:space="0" w:color="auto"/>
        <w:left w:val="none" w:sz="0" w:space="0" w:color="auto"/>
        <w:bottom w:val="none" w:sz="0" w:space="0" w:color="auto"/>
        <w:right w:val="none" w:sz="0" w:space="0" w:color="auto"/>
      </w:divBdr>
      <w:divsChild>
        <w:div w:id="542252558">
          <w:marLeft w:val="0"/>
          <w:marRight w:val="0"/>
          <w:marTop w:val="0"/>
          <w:marBottom w:val="0"/>
          <w:divBdr>
            <w:top w:val="none" w:sz="0" w:space="0" w:color="auto"/>
            <w:left w:val="none" w:sz="0" w:space="0" w:color="auto"/>
            <w:bottom w:val="none" w:sz="0" w:space="0" w:color="auto"/>
            <w:right w:val="none" w:sz="0" w:space="0" w:color="auto"/>
          </w:divBdr>
        </w:div>
      </w:divsChild>
    </w:div>
    <w:div w:id="254940333">
      <w:bodyDiv w:val="1"/>
      <w:marLeft w:val="0"/>
      <w:marRight w:val="0"/>
      <w:marTop w:val="0"/>
      <w:marBottom w:val="0"/>
      <w:divBdr>
        <w:top w:val="none" w:sz="0" w:space="0" w:color="auto"/>
        <w:left w:val="none" w:sz="0" w:space="0" w:color="auto"/>
        <w:bottom w:val="none" w:sz="0" w:space="0" w:color="auto"/>
        <w:right w:val="none" w:sz="0" w:space="0" w:color="auto"/>
      </w:divBdr>
    </w:div>
    <w:div w:id="272447974">
      <w:marLeft w:val="0"/>
      <w:marRight w:val="0"/>
      <w:marTop w:val="0"/>
      <w:marBottom w:val="0"/>
      <w:divBdr>
        <w:top w:val="none" w:sz="0" w:space="0" w:color="auto"/>
        <w:left w:val="none" w:sz="0" w:space="0" w:color="auto"/>
        <w:bottom w:val="none" w:sz="0" w:space="0" w:color="auto"/>
        <w:right w:val="none" w:sz="0" w:space="0" w:color="auto"/>
      </w:divBdr>
    </w:div>
    <w:div w:id="272447975">
      <w:marLeft w:val="0"/>
      <w:marRight w:val="0"/>
      <w:marTop w:val="0"/>
      <w:marBottom w:val="0"/>
      <w:divBdr>
        <w:top w:val="none" w:sz="0" w:space="0" w:color="auto"/>
        <w:left w:val="none" w:sz="0" w:space="0" w:color="auto"/>
        <w:bottom w:val="none" w:sz="0" w:space="0" w:color="auto"/>
        <w:right w:val="none" w:sz="0" w:space="0" w:color="auto"/>
      </w:divBdr>
    </w:div>
    <w:div w:id="1061826863">
      <w:bodyDiv w:val="1"/>
      <w:marLeft w:val="0"/>
      <w:marRight w:val="0"/>
      <w:marTop w:val="0"/>
      <w:marBottom w:val="0"/>
      <w:divBdr>
        <w:top w:val="none" w:sz="0" w:space="0" w:color="auto"/>
        <w:left w:val="none" w:sz="0" w:space="0" w:color="auto"/>
        <w:bottom w:val="none" w:sz="0" w:space="0" w:color="auto"/>
        <w:right w:val="none" w:sz="0" w:space="0" w:color="auto"/>
      </w:divBdr>
      <w:divsChild>
        <w:div w:id="236525334">
          <w:marLeft w:val="0"/>
          <w:marRight w:val="0"/>
          <w:marTop w:val="0"/>
          <w:marBottom w:val="0"/>
          <w:divBdr>
            <w:top w:val="none" w:sz="0" w:space="0" w:color="auto"/>
            <w:left w:val="none" w:sz="0" w:space="0" w:color="auto"/>
            <w:bottom w:val="none" w:sz="0" w:space="0" w:color="auto"/>
            <w:right w:val="none" w:sz="0" w:space="0" w:color="auto"/>
          </w:divBdr>
        </w:div>
      </w:divsChild>
    </w:div>
    <w:div w:id="1167524274">
      <w:bodyDiv w:val="1"/>
      <w:marLeft w:val="0"/>
      <w:marRight w:val="0"/>
      <w:marTop w:val="0"/>
      <w:marBottom w:val="0"/>
      <w:divBdr>
        <w:top w:val="none" w:sz="0" w:space="0" w:color="auto"/>
        <w:left w:val="none" w:sz="0" w:space="0" w:color="auto"/>
        <w:bottom w:val="none" w:sz="0" w:space="0" w:color="auto"/>
        <w:right w:val="none" w:sz="0" w:space="0" w:color="auto"/>
      </w:divBdr>
    </w:div>
    <w:div w:id="1329017717">
      <w:bodyDiv w:val="1"/>
      <w:marLeft w:val="0"/>
      <w:marRight w:val="0"/>
      <w:marTop w:val="0"/>
      <w:marBottom w:val="0"/>
      <w:divBdr>
        <w:top w:val="none" w:sz="0" w:space="0" w:color="auto"/>
        <w:left w:val="none" w:sz="0" w:space="0" w:color="auto"/>
        <w:bottom w:val="none" w:sz="0" w:space="0" w:color="auto"/>
        <w:right w:val="none" w:sz="0" w:space="0" w:color="auto"/>
      </w:divBdr>
    </w:div>
    <w:div w:id="1747260302">
      <w:bodyDiv w:val="1"/>
      <w:marLeft w:val="0"/>
      <w:marRight w:val="0"/>
      <w:marTop w:val="0"/>
      <w:marBottom w:val="0"/>
      <w:divBdr>
        <w:top w:val="none" w:sz="0" w:space="0" w:color="auto"/>
        <w:left w:val="none" w:sz="0" w:space="0" w:color="auto"/>
        <w:bottom w:val="none" w:sz="0" w:space="0" w:color="auto"/>
        <w:right w:val="none" w:sz="0" w:space="0" w:color="auto"/>
      </w:divBdr>
    </w:div>
    <w:div w:id="190868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ndermakers.com/" TargetMode="External"/><Relationship Id="rId18" Type="http://schemas.openxmlformats.org/officeDocument/2006/relationships/hyperlink" Target="http://www.benefect.com" TargetMode="External"/><Relationship Id="rId26" Type="http://schemas.openxmlformats.org/officeDocument/2006/relationships/hyperlink" Target="https://www.restorationindustry.org/" TargetMode="External"/><Relationship Id="rId39" Type="http://schemas.openxmlformats.org/officeDocument/2006/relationships/hyperlink" Target="http://www.benefect.com" TargetMode="External"/><Relationship Id="rId21" Type="http://schemas.openxmlformats.org/officeDocument/2006/relationships/hyperlink" Target="http://nv.certifyag.com/PestPublic/" TargetMode="External"/><Relationship Id="rId34" Type="http://schemas.openxmlformats.org/officeDocument/2006/relationships/hyperlink" Target="http://www.fiberlock.com" TargetMode="External"/><Relationship Id="rId42" Type="http://schemas.openxmlformats.org/officeDocument/2006/relationships/hyperlink" Target="http://www.fiberlock.com"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pecifications@icpgroup.com" TargetMode="External"/><Relationship Id="rId29" Type="http://schemas.openxmlformats.org/officeDocument/2006/relationships/hyperlink" Target="https://www.sspc.org/" TargetMode="External"/><Relationship Id="rId11" Type="http://schemas.openxmlformats.org/officeDocument/2006/relationships/hyperlink" Target="http://www.benefect.com" TargetMode="External"/><Relationship Id="rId24" Type="http://schemas.openxmlformats.org/officeDocument/2006/relationships/hyperlink" Target="https://www.iicrc.org/" TargetMode="External"/><Relationship Id="rId32" Type="http://schemas.openxmlformats.org/officeDocument/2006/relationships/hyperlink" Target="http://www.benefect.com" TargetMode="External"/><Relationship Id="rId37" Type="http://schemas.openxmlformats.org/officeDocument/2006/relationships/hyperlink" Target="http://www.fiberlock.com" TargetMode="External"/><Relationship Id="rId40" Type="http://schemas.openxmlformats.org/officeDocument/2006/relationships/hyperlink" Target="http://www.benefect.com"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www.icpmasterworkscommunit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erodocs.com/" TargetMode="External"/><Relationship Id="rId22" Type="http://schemas.openxmlformats.org/officeDocument/2006/relationships/hyperlink" Target="https://apps.cdpr.ca.gov/docs/label/labelque.cfm" TargetMode="External"/><Relationship Id="rId27" Type="http://schemas.openxmlformats.org/officeDocument/2006/relationships/hyperlink" Target="https://nadca.com/" TargetMode="External"/><Relationship Id="rId30" Type="http://schemas.openxmlformats.org/officeDocument/2006/relationships/hyperlink" Target="https://www.nrca.net/" TargetMode="External"/><Relationship Id="rId35" Type="http://schemas.openxmlformats.org/officeDocument/2006/relationships/hyperlink" Target="http://www.benefect.com" TargetMode="External"/><Relationship Id="rId43" Type="http://schemas.openxmlformats.org/officeDocument/2006/relationships/hyperlink" Target="http://www.benefect.com" TargetMode="External"/><Relationship Id="rId48" Type="http://schemas.openxmlformats.org/officeDocument/2006/relationships/image" Target="media/image10.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www.icpmasterworkscommunity.com" TargetMode="External"/><Relationship Id="rId17" Type="http://schemas.openxmlformats.org/officeDocument/2006/relationships/hyperlink" Target="http://www.fiberlock.com" TargetMode="External"/><Relationship Id="rId25" Type="http://schemas.openxmlformats.org/officeDocument/2006/relationships/hyperlink" Target="https://www.americanbiorecovery.org/" TargetMode="External"/><Relationship Id="rId33" Type="http://schemas.openxmlformats.org/officeDocument/2006/relationships/hyperlink" Target="http://www.fiberlock.com" TargetMode="External"/><Relationship Id="rId38" Type="http://schemas.openxmlformats.org/officeDocument/2006/relationships/hyperlink" Target="http://www.fiberlock.com" TargetMode="External"/><Relationship Id="rId46" Type="http://schemas.openxmlformats.org/officeDocument/2006/relationships/image" Target="media/image8.png"/><Relationship Id="rId20" Type="http://schemas.openxmlformats.org/officeDocument/2006/relationships/hyperlink" Target="http://www.dec.ny.gov/nyspad/products?0" TargetMode="External"/><Relationship Id="rId41" Type="http://schemas.openxmlformats.org/officeDocument/2006/relationships/hyperlink" Target="http://www.fiberlock.com" TargetMode="Externa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cpgroup.com/programs/masterworks/" TargetMode="External"/><Relationship Id="rId23" Type="http://schemas.openxmlformats.org/officeDocument/2006/relationships/hyperlink" Target="https://iaqa.org/" TargetMode="External"/><Relationship Id="rId28" Type="http://schemas.openxmlformats.org/officeDocument/2006/relationships/hyperlink" Target="https://pcapainted.org/" TargetMode="External"/><Relationship Id="rId36" Type="http://schemas.openxmlformats.org/officeDocument/2006/relationships/hyperlink" Target="http://www.benefect.com" TargetMode="External"/><Relationship Id="rId49" Type="http://schemas.openxmlformats.org/officeDocument/2006/relationships/image" Target="media/image11.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5.jpg"/><Relationship Id="rId44" Type="http://schemas.openxmlformats.org/officeDocument/2006/relationships/hyperlink" Target="https://www.icpmasterworkscommunity.com/s/article/FAQ-DISINFECTION-SANITIZING-Can-ShockWave-spray-apply-via-electrostatic-systems" TargetMode="External"/><Relationship Id="rId52" Type="http://schemas.openxmlformats.org/officeDocument/2006/relationships/image" Target="media/image14.png"/></Relationships>
</file>

<file path=word/_rels/endnotes.xml.rels><?xml version="1.0" encoding="UTF-8" standalone="yes"?>
<Relationships xmlns="http://schemas.openxmlformats.org/package/2006/relationships"><Relationship Id="rId26" Type="http://schemas.openxmlformats.org/officeDocument/2006/relationships/hyperlink" Target="https://www.epa.gov/coronavirus/frequent-questions-related-coronavirus-covid-19" TargetMode="External"/><Relationship Id="rId21" Type="http://schemas.openxmlformats.org/officeDocument/2006/relationships/image" Target="media/image2.jpg"/><Relationship Id="rId42" Type="http://schemas.openxmlformats.org/officeDocument/2006/relationships/hyperlink" Target="https://www.fiberlock.com/wp-content/uploads/8310_Fiberlock-ShockWave-USA-SP.pdf" TargetMode="External"/><Relationship Id="rId47" Type="http://schemas.openxmlformats.org/officeDocument/2006/relationships/hyperlink" Target="https://www.epa.gov/newsreleases/epa-takes-action-help-americans-disinfect-indoor-spaces-efficiently-and-effectively" TargetMode="External"/><Relationship Id="rId63" Type="http://schemas.openxmlformats.org/officeDocument/2006/relationships/hyperlink" Target="https://www.youtube.com/watch?v=SbV6nkxs8Ec" TargetMode="External"/><Relationship Id="rId68" Type="http://schemas.openxmlformats.org/officeDocument/2006/relationships/hyperlink" Target="https://www.restorationindustry.org/sites/default/files/docs/COVID-19_Professional_Cleaning%203rd%20Edition.pdf" TargetMode="External"/><Relationship Id="rId7" Type="http://schemas.openxmlformats.org/officeDocument/2006/relationships/hyperlink" Target="http://nv.certifyag.com/PestPublic/" TargetMode="External"/><Relationship Id="rId2" Type="http://schemas.openxmlformats.org/officeDocument/2006/relationships/hyperlink" Target="https://www.epa.gov/coronavirus/does-epa-regulate-companies-require-cleaning-services-claiming-disinfect-covid-19" TargetMode="External"/><Relationship Id="rId16" Type="http://schemas.openxmlformats.org/officeDocument/2006/relationships/hyperlink" Target="https://www.fiberlock.com/wp-content/uploads/ShockWave-8310-1-Label.pdf" TargetMode="External"/><Relationship Id="rId29" Type="http://schemas.openxmlformats.org/officeDocument/2006/relationships/hyperlink" Target="https://www.canada.ca/en/health-canada/services/drugs-health-products/disinfectants/covid-19/products-accepted-under-interim-measure.html" TargetMode="External"/><Relationship Id="rId11" Type="http://schemas.openxmlformats.org/officeDocument/2006/relationships/hyperlink" Target="https://www.fiberlock.com/wp-content/uploads/8316-1.pdf" TargetMode="External"/><Relationship Id="rId24" Type="http://schemas.openxmlformats.org/officeDocument/2006/relationships/hyperlink" Target="https://www.icpgroup.com/wp-content/uploads/Tech_Bulletin_List_N_4_20_20.pdf" TargetMode="External"/><Relationship Id="rId32" Type="http://schemas.openxmlformats.org/officeDocument/2006/relationships/hyperlink" Target="https://www.fiberlock.com/wp-content/uploads/ShockWaveRTU-Use-Solution-Label-1.pdf" TargetMode="External"/><Relationship Id="rId37" Type="http://schemas.openxmlformats.org/officeDocument/2006/relationships/hyperlink" Target="https://benefect.com/pdf/decon-30-sds-us(es).pdf" TargetMode="External"/><Relationship Id="rId40" Type="http://schemas.openxmlformats.org/officeDocument/2006/relationships/hyperlink" Target="https://www.fiberlock.com/wp-content/uploads/8136_Fiberlock-Shockwave-RTU-SDS_USA-SP.pdf" TargetMode="External"/><Relationship Id="rId45" Type="http://schemas.openxmlformats.org/officeDocument/2006/relationships/hyperlink" Target="http://www.icpmasterworkscommunity.com" TargetMode="External"/><Relationship Id="rId53" Type="http://schemas.openxmlformats.org/officeDocument/2006/relationships/hyperlink" Target="https://benefect.com/pdf/decon-30-product-data-sheet-usa.pdf" TargetMode="External"/><Relationship Id="rId58" Type="http://schemas.openxmlformats.org/officeDocument/2006/relationships/hyperlink" Target="https://petratools.com/product/petra-battery-powered-backpack-sprayer-6-0ah-ultimate-battery-life-professional-4-gallon-lithium-sprayer-2-wands-included-wide-mouth-lid-multiple-nozzles-battery-and-charger-included/" TargetMode="External"/><Relationship Id="rId66" Type="http://schemas.openxmlformats.org/officeDocument/2006/relationships/hyperlink" Target="https://www.cdc.gov/coronavirus/2019-ncov/prevent-getting-sick/disinfecting-your-home.html" TargetMode="External"/><Relationship Id="rId5" Type="http://schemas.openxmlformats.org/officeDocument/2006/relationships/hyperlink" Target="https://cfpub.epa.gov/giwiz/disinfectants/index.cfm" TargetMode="External"/><Relationship Id="rId61" Type="http://schemas.openxmlformats.org/officeDocument/2006/relationships/hyperlink" Target="https://protect-us.mimecast.com/s/5XdPCkRg7GCOZyVXfVbozv?domain=youtu.be" TargetMode="External"/><Relationship Id="rId19" Type="http://schemas.openxmlformats.org/officeDocument/2006/relationships/hyperlink" Target="https://cfpub.epa.gov/giwiz/disinfectants/index.cfm" TargetMode="External"/><Relationship Id="rId14" Type="http://schemas.openxmlformats.org/officeDocument/2006/relationships/hyperlink" Target="https://benefect.com/pdf/decon30-epa-product-label-usa.pdf" TargetMode="External"/><Relationship Id="rId22" Type="http://schemas.openxmlformats.org/officeDocument/2006/relationships/image" Target="media/image3.jpg"/><Relationship Id="rId27" Type="http://schemas.openxmlformats.org/officeDocument/2006/relationships/hyperlink" Target="https://benefect.com/pdf/decon30-din-product-label-ca.pdf" TargetMode="External"/><Relationship Id="rId30" Type="http://schemas.openxmlformats.org/officeDocument/2006/relationships/hyperlink" Target="https://icpconstruction.force.com/masterworks/s/article/HEALTH-CANADA-PRODUCTS-ACCEPTED-FOR-COVID-19-SARS-COV-2" TargetMode="External"/><Relationship Id="rId35" Type="http://schemas.openxmlformats.org/officeDocument/2006/relationships/hyperlink" Target="mailto:specifications@icpgroup.com" TargetMode="External"/><Relationship Id="rId43" Type="http://schemas.openxmlformats.org/officeDocument/2006/relationships/hyperlink" Target="https://www.fiberlock.com/wp-content/uploads/ShockWave-8310-Use-Solution-SDS.pdf" TargetMode="External"/><Relationship Id="rId48" Type="http://schemas.openxmlformats.org/officeDocument/2006/relationships/hyperlink" Target="https://www.epa.gov/pesticide-registration/expedited-review-adding-electrostatic-spray-application-directions-use" TargetMode="External"/><Relationship Id="rId56" Type="http://schemas.openxmlformats.org/officeDocument/2006/relationships/image" Target="media/image6.png"/><Relationship Id="rId64" Type="http://schemas.openxmlformats.org/officeDocument/2006/relationships/hyperlink" Target="https://benefect.com/pdf/evergreen-a44-cleaning-chart.pdf" TargetMode="External"/><Relationship Id="rId69" Type="http://schemas.openxmlformats.org/officeDocument/2006/relationships/hyperlink" Target="https://www.stanleyelevator.com/blog/clean-disinfect-elevator/" TargetMode="External"/><Relationship Id="rId8" Type="http://schemas.openxmlformats.org/officeDocument/2006/relationships/hyperlink" Target="https://www.icpgroup.com/" TargetMode="External"/><Relationship Id="rId51" Type="http://schemas.openxmlformats.org/officeDocument/2006/relationships/hyperlink" Target="https://www.fiberlock.com/wp-content/uploads/ShockWave-8310-1-Label.pdf" TargetMode="External"/><Relationship Id="rId3" Type="http://schemas.openxmlformats.org/officeDocument/2006/relationships/hyperlink" Target="https://www.cdc.gov/coronavirus/2019-ncov/community/clean-disinfect/index.html" TargetMode="External"/><Relationship Id="rId12" Type="http://schemas.openxmlformats.org/officeDocument/2006/relationships/hyperlink" Target="https://www.fiberlock.com/wp-content/uploads/8316-5.pdf" TargetMode="External"/><Relationship Id="rId17" Type="http://schemas.openxmlformats.org/officeDocument/2006/relationships/hyperlink" Target="https://www.fiberlock.com/wp-content/uploads/8310-Shockwave-Concentrate-Label-French.pdf" TargetMode="External"/><Relationship Id="rId25" Type="http://schemas.openxmlformats.org/officeDocument/2006/relationships/hyperlink" Target="https://icpconstruction.force.com/masterworks/s/article/LIST-N-DISINFECTANTS-FOR-USE-AGAINST-COVID-19-SARS-COV-2" TargetMode="External"/><Relationship Id="rId33" Type="http://schemas.openxmlformats.org/officeDocument/2006/relationships/hyperlink" Target="https://benefect.com/pdf/decon-30-osha-3x4-labels-.pdf" TargetMode="External"/><Relationship Id="rId38" Type="http://schemas.openxmlformats.org/officeDocument/2006/relationships/hyperlink" Target="https://benefect.com/pdf/decon-30-sds-disinfectant-ca(fr).pdf" TargetMode="External"/><Relationship Id="rId46" Type="http://schemas.openxmlformats.org/officeDocument/2006/relationships/hyperlink" Target="https://benefect.com/pdf/decon-30-product-data-sheet-usa.pdf" TargetMode="External"/><Relationship Id="rId59" Type="http://schemas.openxmlformats.org/officeDocument/2006/relationships/hyperlink" Target="https://www.milwaukeetool.com/Products/Outdoor-Power-Equipment/Sprayers" TargetMode="External"/><Relationship Id="rId67" Type="http://schemas.openxmlformats.org/officeDocument/2006/relationships/hyperlink" Target="https://www.cdc.gov/coronavirus/2019-ncov/prevent-getting-sick/cleaning-disinfection.html" TargetMode="External"/><Relationship Id="rId20" Type="http://schemas.openxmlformats.org/officeDocument/2006/relationships/image" Target="media/image1.jpg"/><Relationship Id="rId41" Type="http://schemas.openxmlformats.org/officeDocument/2006/relationships/hyperlink" Target="https://www.fiberlock.com/wp-content/uploads/8310-ShockWave-SDS-3.20.pdf" TargetMode="External"/><Relationship Id="rId54" Type="http://schemas.openxmlformats.org/officeDocument/2006/relationships/hyperlink" Target="https://www.youtube.com/watch?v=cthEgyO2uwY" TargetMode="External"/><Relationship Id="rId62" Type="http://schemas.openxmlformats.org/officeDocument/2006/relationships/hyperlink" Target="https://protect-us.mimecast.com/s/JxhpCjRB8ECnk4LGiWB8_q?domain=youtu.be" TargetMode="External"/><Relationship Id="rId70" Type="http://schemas.openxmlformats.org/officeDocument/2006/relationships/hyperlink" Target="https://www.stanleyelevator.com/blog/clean-disinfect-elevator/" TargetMode="External"/><Relationship Id="rId1" Type="http://schemas.openxmlformats.org/officeDocument/2006/relationships/hyperlink" Target="https://www.csiresources.org/standards/masterformat" TargetMode="External"/><Relationship Id="rId6" Type="http://schemas.openxmlformats.org/officeDocument/2006/relationships/hyperlink" Target="https://www.fda.gov/media/110822/download" TargetMode="External"/><Relationship Id="rId15" Type="http://schemas.openxmlformats.org/officeDocument/2006/relationships/hyperlink" Target="https://benefect.com/pdf/decon-30-epa-label-hc-fr.pdf" TargetMode="External"/><Relationship Id="rId23" Type="http://schemas.openxmlformats.org/officeDocument/2006/relationships/image" Target="media/image4.jpg"/><Relationship Id="rId28" Type="http://schemas.openxmlformats.org/officeDocument/2006/relationships/hyperlink" Target="https://health-products.canada.ca/dpd-bdpp/index-eng.jsp" TargetMode="External"/><Relationship Id="rId36" Type="http://schemas.openxmlformats.org/officeDocument/2006/relationships/hyperlink" Target="https://benefect.com/pdf/decon-30-sds-disinfectant.pdf" TargetMode="External"/><Relationship Id="rId49" Type="http://schemas.openxmlformats.org/officeDocument/2006/relationships/hyperlink" Target="https://www.fiberlock.com/wp-content/uploads/8316-1.pdf" TargetMode="External"/><Relationship Id="rId57" Type="http://schemas.openxmlformats.org/officeDocument/2006/relationships/hyperlink" Target="https://greenerblast.com/how-to-address-covid-19-with-wet-abrasive-blasting/" TargetMode="External"/><Relationship Id="rId10" Type="http://schemas.openxmlformats.org/officeDocument/2006/relationships/hyperlink" Target="mailto:specifications@icpgroup.com" TargetMode="External"/><Relationship Id="rId31" Type="http://schemas.openxmlformats.org/officeDocument/2006/relationships/hyperlink" Target="https://www.icpgroup.com/wp-content/uploads/Tech_Bulletin_Health_Canada.pdf" TargetMode="External"/><Relationship Id="rId44" Type="http://schemas.openxmlformats.org/officeDocument/2006/relationships/hyperlink" Target="mailto:specifications@icpgroup.com" TargetMode="External"/><Relationship Id="rId52" Type="http://schemas.openxmlformats.org/officeDocument/2006/relationships/hyperlink" Target="https://www.epa.gov/newsreleases/epa-takes-action-help-americans-disinfect-indoor-spaces-efficiently-and-effectively" TargetMode="External"/><Relationship Id="rId60" Type="http://schemas.openxmlformats.org/officeDocument/2006/relationships/hyperlink" Target="https://www.colonyhardware.com/category/sprayers" TargetMode="External"/><Relationship Id="rId65" Type="http://schemas.openxmlformats.org/officeDocument/2006/relationships/hyperlink" Target="mailto:specifications@icpgroup.com" TargetMode="External"/><Relationship Id="rId4" Type="http://schemas.openxmlformats.org/officeDocument/2006/relationships/hyperlink" Target="https://www.epa.gov/coronavirus" TargetMode="External"/><Relationship Id="rId9" Type="http://schemas.openxmlformats.org/officeDocument/2006/relationships/hyperlink" Target="https://www.icpmasterworkscommunity.com/" TargetMode="External"/><Relationship Id="rId13" Type="http://schemas.openxmlformats.org/officeDocument/2006/relationships/hyperlink" Target="https://www.fiberlock.com/wp-content/uploads/8316-Shockwave-RTU-Label-French.pdf" TargetMode="External"/><Relationship Id="rId18" Type="http://schemas.openxmlformats.org/officeDocument/2006/relationships/hyperlink" Target="mailto:specifications@icpgroup.com" TargetMode="External"/><Relationship Id="rId39" Type="http://schemas.openxmlformats.org/officeDocument/2006/relationships/hyperlink" Target="https://www.fiberlock.com/wp-content/uploads/8316-SDS_Fiberlock-Shockwave-RTU.pdf" TargetMode="External"/><Relationship Id="rId34" Type="http://schemas.openxmlformats.org/officeDocument/2006/relationships/hyperlink" Target="https://www.fiberlock.com/wp-content/uploads/ShockWave-Use-Solution-Label-1218.pdf" TargetMode="External"/><Relationship Id="rId50" Type="http://schemas.openxmlformats.org/officeDocument/2006/relationships/hyperlink" Target="https://www.epa.gov/newsreleases/epa-takes-action-help-americans-disinfect-indoor-spaces-efficiently-and-effectively" TargetMode="External"/><Relationship Id="rId55" Type="http://schemas.openxmlformats.org/officeDocument/2006/relationships/hyperlink" Target="https://www.youtube.com/watch?v=_nacakmO9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D5D29D5DCD874C8C25670FC46335A2" ma:contentTypeVersion="13" ma:contentTypeDescription="Create a new document." ma:contentTypeScope="" ma:versionID="6b2d143d570ed94f51e87a6dedcdf432">
  <xsd:schema xmlns:xsd="http://www.w3.org/2001/XMLSchema" xmlns:xs="http://www.w3.org/2001/XMLSchema" xmlns:p="http://schemas.microsoft.com/office/2006/metadata/properties" xmlns:ns3="d02eaffe-866b-4e40-8deb-a2a4d9b55060" xmlns:ns4="4bce7ea0-0410-4274-a239-13999c4e7026" targetNamespace="http://schemas.microsoft.com/office/2006/metadata/properties" ma:root="true" ma:fieldsID="5c46a4fcd990bc90fdb25d3506fc5b28" ns3:_="" ns4:_="">
    <xsd:import namespace="d02eaffe-866b-4e40-8deb-a2a4d9b55060"/>
    <xsd:import namespace="4bce7ea0-0410-4274-a239-13999c4e7026"/>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eaffe-866b-4e40-8deb-a2a4d9b550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ce7ea0-0410-4274-a239-13999c4e7026"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08A2EE-09E5-47BF-87C7-5D2F365770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8923AE-9727-4340-9122-8CEE28B999D0}">
  <ds:schemaRefs>
    <ds:schemaRef ds:uri="http://schemas.openxmlformats.org/officeDocument/2006/bibliography"/>
  </ds:schemaRefs>
</ds:datastoreItem>
</file>

<file path=customXml/itemProps3.xml><?xml version="1.0" encoding="utf-8"?>
<ds:datastoreItem xmlns:ds="http://schemas.openxmlformats.org/officeDocument/2006/customXml" ds:itemID="{E799587E-961C-47E0-B0DE-52FA66C6C892}">
  <ds:schemaRefs>
    <ds:schemaRef ds:uri="http://schemas.microsoft.com/sharepoint/v3/contenttype/forms"/>
  </ds:schemaRefs>
</ds:datastoreItem>
</file>

<file path=customXml/itemProps4.xml><?xml version="1.0" encoding="utf-8"?>
<ds:datastoreItem xmlns:ds="http://schemas.openxmlformats.org/officeDocument/2006/customXml" ds:itemID="{3A4B0EA0-06A8-4A0A-AC9C-6220101FE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eaffe-866b-4e40-8deb-a2a4d9b55060"/>
    <ds:schemaRef ds:uri="4bce7ea0-0410-4274-a239-13999c4e7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14501</Words>
  <Characters>84263</Characters>
  <Application>Microsoft Office Word</Application>
  <DocSecurity>4</DocSecurity>
  <Lines>702</Lines>
  <Paragraphs>197</Paragraphs>
  <ScaleCrop>false</ScaleCrop>
  <HeadingPairs>
    <vt:vector size="2" baseType="variant">
      <vt:variant>
        <vt:lpstr>Title</vt:lpstr>
      </vt:variant>
      <vt:variant>
        <vt:i4>1</vt:i4>
      </vt:variant>
    </vt:vector>
  </HeadingPairs>
  <TitlesOfParts>
    <vt:vector size="1" baseType="lpstr">
      <vt:lpstr>_______DIVISION 9 - FINISHES</vt:lpstr>
    </vt:vector>
  </TitlesOfParts>
  <Company>Micron Electronics, Inc.</Company>
  <LinksUpToDate>false</LinksUpToDate>
  <CharactersWithSpaces>98567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_______DIVISION 9 - FINISHES</dc:title>
  <dc:creator>Preferred Customer</dc:creator>
  <cp:lastModifiedBy>Cole Stanton</cp:lastModifiedBy>
  <cp:revision>2</cp:revision>
  <cp:lastPrinted>2020-03-17T23:38:00Z</cp:lastPrinted>
  <dcterms:created xsi:type="dcterms:W3CDTF">2021-03-18T18:18:00Z</dcterms:created>
  <dcterms:modified xsi:type="dcterms:W3CDTF">2021-03-18T18:18:00Z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0x01010081D5D29D5DCD874C8C25670FC46335A2</vt:lpwstr>
  </property>
</Properties>
</file>